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7A0C" w14:textId="1FFCEDC1" w:rsidR="00446E23" w:rsidRDefault="00C60529" w:rsidP="00446E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057B27">
        <w:rPr>
          <w:rFonts w:ascii="Times New Roman" w:eastAsia="Times New Roman" w:hAnsi="Times New Roman" w:cs="Times New Roman"/>
          <w:b/>
          <w:bCs/>
          <w:lang w:eastAsia="pl-PL"/>
        </w:rPr>
        <w:t>Z</w:t>
      </w:r>
      <w:r w:rsidR="00446E23" w:rsidRPr="00057B27">
        <w:rPr>
          <w:rFonts w:ascii="Times New Roman" w:eastAsia="Times New Roman" w:hAnsi="Times New Roman" w:cs="Times New Roman"/>
          <w:b/>
          <w:bCs/>
          <w:lang w:eastAsia="pl-PL"/>
        </w:rPr>
        <w:t>awiadomienie</w:t>
      </w:r>
    </w:p>
    <w:p w14:paraId="520690C6" w14:textId="77777777" w:rsidR="00EB6B5B" w:rsidRPr="00057B27" w:rsidRDefault="00EB6B5B" w:rsidP="00446E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CFE70BA" w14:textId="6E563AC4" w:rsidR="00057B27" w:rsidRPr="00057B27" w:rsidRDefault="00B076EB" w:rsidP="00057B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C7F35">
        <w:rPr>
          <w:rFonts w:ascii="Times New Roman" w:hAnsi="Times New Roman" w:cs="Times New Roman"/>
        </w:rPr>
        <w:t>W dniu</w:t>
      </w:r>
      <w:r w:rsidR="009D7A2E" w:rsidRPr="008C7F35">
        <w:rPr>
          <w:rFonts w:ascii="Times New Roman" w:hAnsi="Times New Roman" w:cs="Times New Roman"/>
        </w:rPr>
        <w:t xml:space="preserve"> </w:t>
      </w:r>
      <w:r w:rsidR="00CC4D49" w:rsidRPr="008C7F35">
        <w:rPr>
          <w:rFonts w:ascii="Times New Roman" w:hAnsi="Times New Roman" w:cs="Times New Roman"/>
        </w:rPr>
        <w:t>2</w:t>
      </w:r>
      <w:r w:rsidR="00EB6B5B">
        <w:rPr>
          <w:rFonts w:ascii="Times New Roman" w:hAnsi="Times New Roman" w:cs="Times New Roman"/>
        </w:rPr>
        <w:t xml:space="preserve">1 października </w:t>
      </w:r>
      <w:r w:rsidRPr="008C7F35">
        <w:rPr>
          <w:rFonts w:ascii="Times New Roman" w:hAnsi="Times New Roman" w:cs="Times New Roman"/>
        </w:rPr>
        <w:t>202</w:t>
      </w:r>
      <w:r w:rsidR="0011094D" w:rsidRPr="008C7F35">
        <w:rPr>
          <w:rFonts w:ascii="Times New Roman" w:hAnsi="Times New Roman" w:cs="Times New Roman"/>
        </w:rPr>
        <w:t>6</w:t>
      </w:r>
      <w:r w:rsidRPr="008C7F35">
        <w:rPr>
          <w:rFonts w:ascii="Times New Roman" w:hAnsi="Times New Roman" w:cs="Times New Roman"/>
        </w:rPr>
        <w:t xml:space="preserve"> r.  o godz. </w:t>
      </w:r>
      <w:r w:rsidR="0011094D" w:rsidRPr="008C7F35">
        <w:rPr>
          <w:rFonts w:ascii="Times New Roman" w:hAnsi="Times New Roman" w:cs="Times New Roman"/>
        </w:rPr>
        <w:t>1</w:t>
      </w:r>
      <w:r w:rsidR="00EB6B5B">
        <w:rPr>
          <w:rFonts w:ascii="Times New Roman" w:hAnsi="Times New Roman" w:cs="Times New Roman"/>
        </w:rPr>
        <w:t xml:space="preserve">4.00 </w:t>
      </w:r>
      <w:r w:rsidR="009539B4" w:rsidRPr="008C7F35">
        <w:rPr>
          <w:rFonts w:ascii="Times New Roman" w:hAnsi="Times New Roman" w:cs="Times New Roman"/>
        </w:rPr>
        <w:t xml:space="preserve">w </w:t>
      </w:r>
      <w:r w:rsidR="003677AA" w:rsidRPr="008C7F35">
        <w:rPr>
          <w:rFonts w:ascii="Times New Roman" w:hAnsi="Times New Roman" w:cs="Times New Roman"/>
        </w:rPr>
        <w:t>Zamku w Łodygowicach, ul. Królowej Jadwigi 6</w:t>
      </w:r>
      <w:r w:rsidR="001B1E23" w:rsidRPr="008C7F35">
        <w:rPr>
          <w:rFonts w:ascii="Times New Roman" w:hAnsi="Times New Roman" w:cs="Times New Roman"/>
        </w:rPr>
        <w:t xml:space="preserve"> – </w:t>
      </w:r>
      <w:r w:rsidR="003677AA" w:rsidRPr="008C7F35">
        <w:rPr>
          <w:rFonts w:ascii="Times New Roman" w:hAnsi="Times New Roman" w:cs="Times New Roman"/>
        </w:rPr>
        <w:t>sala konferencyjna (oficyny)</w:t>
      </w:r>
      <w:r w:rsidR="00F65DBD" w:rsidRPr="008C7F35">
        <w:rPr>
          <w:rFonts w:ascii="Times New Roman" w:hAnsi="Times New Roman" w:cs="Times New Roman"/>
        </w:rPr>
        <w:t>,</w:t>
      </w:r>
      <w:r w:rsidR="00F27F79" w:rsidRPr="008C7F35">
        <w:rPr>
          <w:rFonts w:ascii="Times New Roman" w:hAnsi="Times New Roman" w:cs="Times New Roman"/>
        </w:rPr>
        <w:t xml:space="preserve"> </w:t>
      </w:r>
      <w:r w:rsidR="009539B4" w:rsidRPr="008C7F35">
        <w:rPr>
          <w:rFonts w:ascii="Times New Roman" w:hAnsi="Times New Roman" w:cs="Times New Roman"/>
        </w:rPr>
        <w:t xml:space="preserve">odbędzie się wspólne posiedzenie </w:t>
      </w:r>
      <w:r w:rsidR="003677AA" w:rsidRPr="008C7F35">
        <w:rPr>
          <w:rFonts w:ascii="Times New Roman" w:hAnsi="Times New Roman" w:cs="Times New Roman"/>
        </w:rPr>
        <w:t xml:space="preserve">Komisji Budżetu, Finansów </w:t>
      </w:r>
      <w:r w:rsidR="00057B27" w:rsidRPr="008C7F35">
        <w:rPr>
          <w:rFonts w:ascii="Times New Roman" w:hAnsi="Times New Roman" w:cs="Times New Roman"/>
        </w:rPr>
        <w:br/>
      </w:r>
      <w:r w:rsidR="003677AA" w:rsidRPr="00057B27">
        <w:rPr>
          <w:rFonts w:ascii="Times New Roman" w:hAnsi="Times New Roman" w:cs="Times New Roman"/>
        </w:rPr>
        <w:t>i Rozwoju Gospodarczego</w:t>
      </w:r>
      <w:r w:rsidR="0011094D">
        <w:rPr>
          <w:rFonts w:ascii="Times New Roman" w:hAnsi="Times New Roman" w:cs="Times New Roman"/>
        </w:rPr>
        <w:t xml:space="preserve"> oraz </w:t>
      </w:r>
      <w:r w:rsidR="00E96D56" w:rsidRPr="00057B27">
        <w:rPr>
          <w:rFonts w:ascii="Times New Roman" w:hAnsi="Times New Roman" w:cs="Times New Roman"/>
        </w:rPr>
        <w:t xml:space="preserve">Komisji </w:t>
      </w:r>
      <w:r w:rsidR="00986575" w:rsidRPr="00057B27">
        <w:rPr>
          <w:rFonts w:ascii="Times New Roman" w:hAnsi="Times New Roman" w:cs="Times New Roman"/>
        </w:rPr>
        <w:t xml:space="preserve">Infrastruktury i Zasobów </w:t>
      </w:r>
      <w:r w:rsidR="00057B27" w:rsidRPr="00057B27">
        <w:rPr>
          <w:rFonts w:ascii="Times New Roman" w:hAnsi="Times New Roman" w:cs="Times New Roman"/>
        </w:rPr>
        <w:t>N</w:t>
      </w:r>
      <w:r w:rsidR="00986575" w:rsidRPr="00057B27">
        <w:rPr>
          <w:rFonts w:ascii="Times New Roman" w:hAnsi="Times New Roman" w:cs="Times New Roman"/>
        </w:rPr>
        <w:t>aturalnych</w:t>
      </w:r>
      <w:bookmarkStart w:id="0" w:name="_Hlk88646373"/>
      <w:r w:rsidR="0011094D">
        <w:rPr>
          <w:rFonts w:ascii="Times New Roman" w:hAnsi="Times New Roman" w:cs="Times New Roman"/>
        </w:rPr>
        <w:t>.</w:t>
      </w:r>
      <w:r w:rsidR="00057B27" w:rsidRPr="00057B27">
        <w:rPr>
          <w:rFonts w:ascii="Times New Roman" w:hAnsi="Times New Roman" w:cs="Times New Roman"/>
        </w:rPr>
        <w:t xml:space="preserve"> </w:t>
      </w:r>
    </w:p>
    <w:p w14:paraId="692960F1" w14:textId="77777777" w:rsidR="00EB6B5B" w:rsidRDefault="00EB6B5B" w:rsidP="00EB6B5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6EEFB31E" w14:textId="4C9AC94D" w:rsidR="00EB6B5B" w:rsidRPr="001F4074" w:rsidRDefault="00EB6B5B" w:rsidP="00EB6B5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4074">
        <w:rPr>
          <w:rFonts w:ascii="Times New Roman" w:hAnsi="Times New Roman" w:cs="Times New Roman"/>
          <w:sz w:val="20"/>
          <w:szCs w:val="20"/>
        </w:rPr>
        <w:t>Proponowany porządek posiedzenia:</w:t>
      </w:r>
    </w:p>
    <w:p w14:paraId="7CB772EA" w14:textId="77777777" w:rsidR="00EB6B5B" w:rsidRPr="001F4074" w:rsidRDefault="00EB6B5B" w:rsidP="00EB6B5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074">
        <w:rPr>
          <w:rFonts w:ascii="Times New Roman" w:hAnsi="Times New Roman" w:cs="Times New Roman"/>
          <w:sz w:val="20"/>
          <w:szCs w:val="20"/>
        </w:rPr>
        <w:t>Przyjęcie porządku posiedzenia.</w:t>
      </w:r>
    </w:p>
    <w:p w14:paraId="24C0864D" w14:textId="77777777" w:rsidR="00EB6B5B" w:rsidRDefault="00EB6B5B" w:rsidP="00EB6B5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074">
        <w:rPr>
          <w:rFonts w:ascii="Times New Roman" w:hAnsi="Times New Roman" w:cs="Times New Roman"/>
          <w:sz w:val="20"/>
          <w:szCs w:val="20"/>
        </w:rPr>
        <w:t xml:space="preserve">Przyjęcie protokołu z ostatniego posiedzenia Komisji. </w:t>
      </w:r>
    </w:p>
    <w:p w14:paraId="08ED053A" w14:textId="77777777" w:rsidR="00EB6B5B" w:rsidRDefault="00EB6B5B" w:rsidP="00EB6B5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0E58">
        <w:rPr>
          <w:rFonts w:ascii="Times New Roman" w:hAnsi="Times New Roman" w:cs="Times New Roman"/>
          <w:sz w:val="20"/>
          <w:szCs w:val="20"/>
        </w:rPr>
        <w:t>Omówienie propozycji zmian stawek podatków lokalnych.</w:t>
      </w:r>
    </w:p>
    <w:p w14:paraId="07EE3FF7" w14:textId="77777777" w:rsidR="00EB6B5B" w:rsidRPr="00680E58" w:rsidRDefault="00EB6B5B" w:rsidP="00EB6B5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0E58">
        <w:rPr>
          <w:rFonts w:ascii="Times New Roman" w:hAnsi="Times New Roman" w:cs="Times New Roman"/>
          <w:sz w:val="20"/>
          <w:szCs w:val="20"/>
        </w:rPr>
        <w:t>Omówienie propozycji zmian wysokości opłat za gospodarowanie odpadami komunalnymi oraz przedstawienie planowanych zmian w systemie gospodarowania odpadami komunalnymi.</w:t>
      </w:r>
    </w:p>
    <w:p w14:paraId="5A189B8E" w14:textId="77777777" w:rsidR="00EB6B5B" w:rsidRPr="00E335F4" w:rsidRDefault="00EB6B5B" w:rsidP="00EB6B5B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35F4">
        <w:rPr>
          <w:rFonts w:ascii="Times New Roman" w:hAnsi="Times New Roman" w:cs="Times New Roman"/>
          <w:sz w:val="20"/>
          <w:szCs w:val="20"/>
        </w:rPr>
        <w:t>Sprawy bieżące.</w:t>
      </w:r>
    </w:p>
    <w:p w14:paraId="7D147298" w14:textId="77777777" w:rsidR="00EB6B5B" w:rsidRPr="00136CA8" w:rsidRDefault="00EB6B5B" w:rsidP="00EB6B5B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35F4">
        <w:rPr>
          <w:rFonts w:ascii="Times New Roman" w:hAnsi="Times New Roman" w:cs="Times New Roman"/>
          <w:sz w:val="20"/>
          <w:szCs w:val="20"/>
        </w:rPr>
        <w:t>Zakończenie.</w:t>
      </w:r>
    </w:p>
    <w:p w14:paraId="147D3386" w14:textId="77777777" w:rsidR="00EB6B5B" w:rsidRPr="003E2456" w:rsidRDefault="00EB6B5B" w:rsidP="00EB6B5B">
      <w:pPr>
        <w:spacing w:after="0" w:line="360" w:lineRule="auto"/>
        <w:ind w:left="1776" w:firstLine="3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Pr="003E2456">
        <w:rPr>
          <w:rFonts w:ascii="Times New Roman" w:hAnsi="Times New Roman" w:cs="Times New Roman"/>
          <w:sz w:val="16"/>
          <w:szCs w:val="16"/>
        </w:rPr>
        <w:t>Przewodnicz</w:t>
      </w:r>
      <w:r>
        <w:rPr>
          <w:rFonts w:ascii="Times New Roman" w:hAnsi="Times New Roman" w:cs="Times New Roman"/>
          <w:sz w:val="16"/>
          <w:szCs w:val="16"/>
        </w:rPr>
        <w:t>ą</w:t>
      </w:r>
      <w:r w:rsidRPr="003E2456">
        <w:rPr>
          <w:rFonts w:ascii="Times New Roman" w:hAnsi="Times New Roman" w:cs="Times New Roman"/>
          <w:sz w:val="16"/>
          <w:szCs w:val="16"/>
        </w:rPr>
        <w:t>c</w:t>
      </w:r>
      <w:r>
        <w:rPr>
          <w:rFonts w:ascii="Times New Roman" w:hAnsi="Times New Roman" w:cs="Times New Roman"/>
          <w:sz w:val="16"/>
          <w:szCs w:val="16"/>
        </w:rPr>
        <w:t>y</w:t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</w:rPr>
        <w:t>Przewodniczący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22E4A5D" w14:textId="77777777" w:rsidR="00EB6B5B" w:rsidRPr="000C521C" w:rsidRDefault="00EB6B5B" w:rsidP="00EB6B5B">
      <w:pPr>
        <w:spacing w:after="0" w:line="360" w:lineRule="auto"/>
        <w:ind w:left="141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Pr="003E2456">
        <w:rPr>
          <w:rFonts w:ascii="Times New Roman" w:hAnsi="Times New Roman" w:cs="Times New Roman"/>
          <w:sz w:val="16"/>
          <w:szCs w:val="16"/>
        </w:rPr>
        <w:t>Komisji Budżetu, Finansów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</w:t>
      </w:r>
      <w:r w:rsidRPr="000C521C">
        <w:rPr>
          <w:rFonts w:ascii="Times New Roman" w:hAnsi="Times New Roman" w:cs="Times New Roman"/>
          <w:sz w:val="16"/>
          <w:szCs w:val="16"/>
        </w:rPr>
        <w:t>Komisji Infrastruktury i Zasobów Naturalnych</w:t>
      </w:r>
    </w:p>
    <w:p w14:paraId="64E78B7A" w14:textId="60ECE49A" w:rsidR="00EB6B5B" w:rsidRPr="003E2456" w:rsidRDefault="00EB6B5B" w:rsidP="00EB6B5B">
      <w:pPr>
        <w:spacing w:after="0" w:line="360" w:lineRule="auto"/>
        <w:ind w:left="141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Pr="003E2456">
        <w:rPr>
          <w:rFonts w:ascii="Times New Roman" w:hAnsi="Times New Roman" w:cs="Times New Roman"/>
          <w:sz w:val="16"/>
          <w:szCs w:val="16"/>
        </w:rPr>
        <w:t>i Rozwoju Gospodarczego</w:t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14:paraId="21DEC248" w14:textId="77777777" w:rsidR="00EB6B5B" w:rsidRDefault="00EB6B5B" w:rsidP="00EB6B5B">
      <w:pPr>
        <w:spacing w:after="0" w:line="360" w:lineRule="auto"/>
        <w:ind w:left="283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Jarosław Juraszek</w:t>
      </w:r>
      <w:r>
        <w:rPr>
          <w:rFonts w:ascii="Times New Roman" w:hAnsi="Times New Roman" w:cs="Times New Roman"/>
          <w:sz w:val="16"/>
          <w:szCs w:val="16"/>
        </w:rPr>
        <w:tab/>
        <w:t xml:space="preserve">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Wiesław Kolonko   </w:t>
      </w:r>
    </w:p>
    <w:p w14:paraId="3CDFC0AE" w14:textId="77777777" w:rsidR="00EB6B5B" w:rsidRPr="008C7F35" w:rsidRDefault="00EB6B5B" w:rsidP="008C7F3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bookmarkEnd w:id="0"/>
    <w:sectPr w:rsidR="00EB6B5B" w:rsidRPr="008C7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EE6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005D5"/>
    <w:multiLevelType w:val="hybridMultilevel"/>
    <w:tmpl w:val="86A4A4F8"/>
    <w:lvl w:ilvl="0" w:tplc="B06A866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37945"/>
    <w:multiLevelType w:val="hybridMultilevel"/>
    <w:tmpl w:val="6C404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26EC6"/>
    <w:multiLevelType w:val="hybridMultilevel"/>
    <w:tmpl w:val="12DA845A"/>
    <w:lvl w:ilvl="0" w:tplc="F0E6680A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3753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FC33D6"/>
    <w:multiLevelType w:val="hybridMultilevel"/>
    <w:tmpl w:val="C8FE2DC8"/>
    <w:lvl w:ilvl="0" w:tplc="274E370A">
      <w:start w:val="2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362A"/>
    <w:multiLevelType w:val="hybridMultilevel"/>
    <w:tmpl w:val="66625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778EC"/>
    <w:multiLevelType w:val="hybridMultilevel"/>
    <w:tmpl w:val="36DAD9B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57544"/>
    <w:multiLevelType w:val="hybridMultilevel"/>
    <w:tmpl w:val="7FD6C06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246D2"/>
    <w:multiLevelType w:val="hybridMultilevel"/>
    <w:tmpl w:val="A9CECA44"/>
    <w:lvl w:ilvl="0" w:tplc="FFFFFFFF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6434D8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9E5D14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CB2BD9"/>
    <w:multiLevelType w:val="hybridMultilevel"/>
    <w:tmpl w:val="3B408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A716F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804F9E"/>
    <w:multiLevelType w:val="hybridMultilevel"/>
    <w:tmpl w:val="20B424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827B3"/>
    <w:multiLevelType w:val="hybridMultilevel"/>
    <w:tmpl w:val="4C363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413ED"/>
    <w:multiLevelType w:val="hybridMultilevel"/>
    <w:tmpl w:val="7FAA2E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04642"/>
    <w:multiLevelType w:val="hybridMultilevel"/>
    <w:tmpl w:val="6B6680E0"/>
    <w:lvl w:ilvl="0" w:tplc="8932E30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343F81"/>
    <w:multiLevelType w:val="hybridMultilevel"/>
    <w:tmpl w:val="D660AB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532F8"/>
    <w:multiLevelType w:val="hybridMultilevel"/>
    <w:tmpl w:val="DBC0E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51E57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474D67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751B2D"/>
    <w:multiLevelType w:val="hybridMultilevel"/>
    <w:tmpl w:val="400C8354"/>
    <w:lvl w:ilvl="0" w:tplc="AB0C568A">
      <w:start w:val="1"/>
      <w:numFmt w:val="decimal"/>
      <w:lvlText w:val="%1)"/>
      <w:lvlJc w:val="left"/>
      <w:pPr>
        <w:ind w:left="502" w:hanging="360"/>
      </w:pPr>
      <w:rPr>
        <w:rFonts w:asciiTheme="minorHAnsi" w:eastAsiaTheme="minorEastAsia" w:hAnsiTheme="minorHAnsi" w:cstheme="minorBidi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BA132AB"/>
    <w:multiLevelType w:val="hybridMultilevel"/>
    <w:tmpl w:val="DA7450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33167"/>
    <w:multiLevelType w:val="hybridMultilevel"/>
    <w:tmpl w:val="55505C36"/>
    <w:lvl w:ilvl="0" w:tplc="8EA61F3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00BD4"/>
    <w:multiLevelType w:val="hybridMultilevel"/>
    <w:tmpl w:val="50C29BDC"/>
    <w:lvl w:ilvl="0" w:tplc="D7706AE4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E45C82"/>
    <w:multiLevelType w:val="hybridMultilevel"/>
    <w:tmpl w:val="56DC91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C3FD8"/>
    <w:multiLevelType w:val="hybridMultilevel"/>
    <w:tmpl w:val="6CFC801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272B4D"/>
    <w:multiLevelType w:val="hybridMultilevel"/>
    <w:tmpl w:val="497A55FC"/>
    <w:lvl w:ilvl="0" w:tplc="D16465F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C3CBE"/>
    <w:multiLevelType w:val="hybridMultilevel"/>
    <w:tmpl w:val="9038454C"/>
    <w:lvl w:ilvl="0" w:tplc="03AAEE26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F23AB"/>
    <w:multiLevelType w:val="hybridMultilevel"/>
    <w:tmpl w:val="7DBADBEC"/>
    <w:lvl w:ilvl="0" w:tplc="0E3438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6759F6"/>
    <w:multiLevelType w:val="hybridMultilevel"/>
    <w:tmpl w:val="1564F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F225B"/>
    <w:multiLevelType w:val="hybridMultilevel"/>
    <w:tmpl w:val="F716B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51127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544203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605061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5000E8"/>
    <w:multiLevelType w:val="hybridMultilevel"/>
    <w:tmpl w:val="43020FF8"/>
    <w:lvl w:ilvl="0" w:tplc="4C8E4D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2F12BB"/>
    <w:multiLevelType w:val="hybridMultilevel"/>
    <w:tmpl w:val="3C248152"/>
    <w:lvl w:ilvl="0" w:tplc="062894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B13BD"/>
    <w:multiLevelType w:val="hybridMultilevel"/>
    <w:tmpl w:val="133C2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06484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891B3B"/>
    <w:multiLevelType w:val="hybridMultilevel"/>
    <w:tmpl w:val="6A1E81C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963410">
    <w:abstractNumId w:val="2"/>
  </w:num>
  <w:num w:numId="2" w16cid:durableId="1848712450">
    <w:abstractNumId w:val="6"/>
  </w:num>
  <w:num w:numId="3" w16cid:durableId="642124522">
    <w:abstractNumId w:val="39"/>
  </w:num>
  <w:num w:numId="4" w16cid:durableId="1779257787">
    <w:abstractNumId w:val="8"/>
  </w:num>
  <w:num w:numId="5" w16cid:durableId="109262574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4967585">
    <w:abstractNumId w:val="7"/>
  </w:num>
  <w:num w:numId="7" w16cid:durableId="13059665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2567361">
    <w:abstractNumId w:val="13"/>
  </w:num>
  <w:num w:numId="9" w16cid:durableId="1528789374">
    <w:abstractNumId w:val="15"/>
  </w:num>
  <w:num w:numId="10" w16cid:durableId="1634484186">
    <w:abstractNumId w:val="21"/>
  </w:num>
  <w:num w:numId="11" w16cid:durableId="1592009458">
    <w:abstractNumId w:val="36"/>
  </w:num>
  <w:num w:numId="12" w16cid:durableId="1979607571">
    <w:abstractNumId w:val="38"/>
  </w:num>
  <w:num w:numId="13" w16cid:durableId="892348176">
    <w:abstractNumId w:val="20"/>
  </w:num>
  <w:num w:numId="14" w16cid:durableId="1007366274">
    <w:abstractNumId w:val="14"/>
  </w:num>
  <w:num w:numId="15" w16cid:durableId="1756128284">
    <w:abstractNumId w:val="17"/>
  </w:num>
  <w:num w:numId="16" w16cid:durableId="804545861">
    <w:abstractNumId w:val="33"/>
  </w:num>
  <w:num w:numId="17" w16cid:durableId="1650134945">
    <w:abstractNumId w:val="22"/>
  </w:num>
  <w:num w:numId="18" w16cid:durableId="1552421151">
    <w:abstractNumId w:val="11"/>
  </w:num>
  <w:num w:numId="19" w16cid:durableId="875318062">
    <w:abstractNumId w:val="24"/>
  </w:num>
  <w:num w:numId="20" w16cid:durableId="1327247063">
    <w:abstractNumId w:val="37"/>
  </w:num>
  <w:num w:numId="21" w16cid:durableId="221066122">
    <w:abstractNumId w:val="10"/>
  </w:num>
  <w:num w:numId="22" w16cid:durableId="2053730527">
    <w:abstractNumId w:val="9"/>
  </w:num>
  <w:num w:numId="23" w16cid:durableId="1248467857">
    <w:abstractNumId w:val="40"/>
  </w:num>
  <w:num w:numId="24" w16cid:durableId="405806355">
    <w:abstractNumId w:val="34"/>
  </w:num>
  <w:num w:numId="25" w16cid:durableId="17212495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89547247">
    <w:abstractNumId w:val="29"/>
  </w:num>
  <w:num w:numId="27" w16cid:durableId="1007093563">
    <w:abstractNumId w:val="32"/>
  </w:num>
  <w:num w:numId="28" w16cid:durableId="757096546">
    <w:abstractNumId w:val="30"/>
  </w:num>
  <w:num w:numId="29" w16cid:durableId="15202392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9023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841988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429149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199757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6631251">
    <w:abstractNumId w:val="25"/>
  </w:num>
  <w:num w:numId="35" w16cid:durableId="2061438354">
    <w:abstractNumId w:val="16"/>
  </w:num>
  <w:num w:numId="36" w16cid:durableId="522397734">
    <w:abstractNumId w:val="28"/>
  </w:num>
  <w:num w:numId="37" w16cid:durableId="1534611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16291192">
    <w:abstractNumId w:val="1"/>
  </w:num>
  <w:num w:numId="39" w16cid:durableId="716315131">
    <w:abstractNumId w:val="23"/>
  </w:num>
  <w:num w:numId="40" w16cid:durableId="470709992">
    <w:abstractNumId w:val="18"/>
  </w:num>
  <w:num w:numId="41" w16cid:durableId="1978994819">
    <w:abstractNumId w:val="3"/>
  </w:num>
  <w:num w:numId="42" w16cid:durableId="76247671">
    <w:abstractNumId w:val="12"/>
  </w:num>
  <w:num w:numId="43" w16cid:durableId="680007682">
    <w:abstractNumId w:val="26"/>
  </w:num>
  <w:num w:numId="44" w16cid:durableId="816338438">
    <w:abstractNumId w:val="4"/>
  </w:num>
  <w:num w:numId="45" w16cid:durableId="61605592">
    <w:abstractNumId w:val="27"/>
  </w:num>
  <w:num w:numId="46" w16cid:durableId="21247639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31570653">
    <w:abstractNumId w:val="0"/>
  </w:num>
  <w:num w:numId="48" w16cid:durableId="1981886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C1"/>
    <w:rsid w:val="00055ED9"/>
    <w:rsid w:val="00057B27"/>
    <w:rsid w:val="00062117"/>
    <w:rsid w:val="00077299"/>
    <w:rsid w:val="000D3CAE"/>
    <w:rsid w:val="0011094D"/>
    <w:rsid w:val="001167F2"/>
    <w:rsid w:val="00120565"/>
    <w:rsid w:val="00131D42"/>
    <w:rsid w:val="001656C1"/>
    <w:rsid w:val="001B1E23"/>
    <w:rsid w:val="001E3B93"/>
    <w:rsid w:val="001E7601"/>
    <w:rsid w:val="002115CA"/>
    <w:rsid w:val="002661BF"/>
    <w:rsid w:val="002B2286"/>
    <w:rsid w:val="002B4564"/>
    <w:rsid w:val="002C7691"/>
    <w:rsid w:val="002F77D9"/>
    <w:rsid w:val="00341FCB"/>
    <w:rsid w:val="003524AB"/>
    <w:rsid w:val="00354E35"/>
    <w:rsid w:val="003677AA"/>
    <w:rsid w:val="004015CD"/>
    <w:rsid w:val="00437809"/>
    <w:rsid w:val="00446E23"/>
    <w:rsid w:val="00487FAB"/>
    <w:rsid w:val="004C3B1E"/>
    <w:rsid w:val="004D3414"/>
    <w:rsid w:val="00531CF5"/>
    <w:rsid w:val="005D2EF5"/>
    <w:rsid w:val="00681A6F"/>
    <w:rsid w:val="006960C7"/>
    <w:rsid w:val="006B0B99"/>
    <w:rsid w:val="006B670C"/>
    <w:rsid w:val="007060DD"/>
    <w:rsid w:val="0071739F"/>
    <w:rsid w:val="00717935"/>
    <w:rsid w:val="00740237"/>
    <w:rsid w:val="007A0474"/>
    <w:rsid w:val="007C199D"/>
    <w:rsid w:val="007C7356"/>
    <w:rsid w:val="007C74A1"/>
    <w:rsid w:val="007F4CDC"/>
    <w:rsid w:val="007F76A6"/>
    <w:rsid w:val="008033C2"/>
    <w:rsid w:val="00865CFC"/>
    <w:rsid w:val="008C70A6"/>
    <w:rsid w:val="008C7F35"/>
    <w:rsid w:val="008D310C"/>
    <w:rsid w:val="008D5593"/>
    <w:rsid w:val="008F6353"/>
    <w:rsid w:val="00913345"/>
    <w:rsid w:val="009273F1"/>
    <w:rsid w:val="00930D5A"/>
    <w:rsid w:val="009539B4"/>
    <w:rsid w:val="00961F38"/>
    <w:rsid w:val="009672A9"/>
    <w:rsid w:val="00980C6D"/>
    <w:rsid w:val="009837C4"/>
    <w:rsid w:val="00986575"/>
    <w:rsid w:val="009D7A2E"/>
    <w:rsid w:val="00A05A38"/>
    <w:rsid w:val="00A34953"/>
    <w:rsid w:val="00A36BA8"/>
    <w:rsid w:val="00A56BCA"/>
    <w:rsid w:val="00AB57E6"/>
    <w:rsid w:val="00AB7680"/>
    <w:rsid w:val="00AC157D"/>
    <w:rsid w:val="00AF2DB9"/>
    <w:rsid w:val="00B076EB"/>
    <w:rsid w:val="00B16B62"/>
    <w:rsid w:val="00B8126B"/>
    <w:rsid w:val="00BC3044"/>
    <w:rsid w:val="00BE1225"/>
    <w:rsid w:val="00C15087"/>
    <w:rsid w:val="00C2341F"/>
    <w:rsid w:val="00C5106D"/>
    <w:rsid w:val="00C52F1F"/>
    <w:rsid w:val="00C60529"/>
    <w:rsid w:val="00CA2E38"/>
    <w:rsid w:val="00CA30A4"/>
    <w:rsid w:val="00CB60D4"/>
    <w:rsid w:val="00CC352B"/>
    <w:rsid w:val="00CC4D49"/>
    <w:rsid w:val="00CE3685"/>
    <w:rsid w:val="00D33AB3"/>
    <w:rsid w:val="00D35DF6"/>
    <w:rsid w:val="00D73A2B"/>
    <w:rsid w:val="00D9794B"/>
    <w:rsid w:val="00DA5048"/>
    <w:rsid w:val="00DD6E33"/>
    <w:rsid w:val="00E96D56"/>
    <w:rsid w:val="00EB3782"/>
    <w:rsid w:val="00EB6B5B"/>
    <w:rsid w:val="00EC71D1"/>
    <w:rsid w:val="00F27F79"/>
    <w:rsid w:val="00F60390"/>
    <w:rsid w:val="00F65DBD"/>
    <w:rsid w:val="00F65FB6"/>
    <w:rsid w:val="00F73BC8"/>
    <w:rsid w:val="00F91E0D"/>
    <w:rsid w:val="00FC7E92"/>
    <w:rsid w:val="00FD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A600"/>
  <w15:chartTrackingRefBased/>
  <w15:docId w15:val="{8E3F08DF-B672-40AA-BFEB-ED91F613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E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ytuł rysunków"/>
    <w:basedOn w:val="Normalny"/>
    <w:link w:val="AkapitzlistZnak"/>
    <w:uiPriority w:val="34"/>
    <w:qFormat/>
    <w:rsid w:val="00446E23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uiPriority w:val="20"/>
    <w:qFormat/>
    <w:rsid w:val="00AC157D"/>
    <w:rPr>
      <w:i/>
      <w:iCs/>
    </w:rPr>
  </w:style>
  <w:style w:type="character" w:customStyle="1" w:styleId="podtytul">
    <w:name w:val="podtytul"/>
    <w:rsid w:val="00F73BC8"/>
  </w:style>
  <w:style w:type="character" w:customStyle="1" w:styleId="markedcontent">
    <w:name w:val="markedcontent"/>
    <w:basedOn w:val="Domylnaczcionkaakapitu"/>
    <w:rsid w:val="002F77D9"/>
  </w:style>
  <w:style w:type="paragraph" w:customStyle="1" w:styleId="TitleStyle">
    <w:name w:val="TitleStyle"/>
    <w:rsid w:val="007060DD"/>
    <w:pPr>
      <w:spacing w:after="200" w:line="240" w:lineRule="auto"/>
    </w:pPr>
    <w:rPr>
      <w:rFonts w:ascii="Times New Roman" w:eastAsia="Times New Roman" w:hAnsi="Times New Roman" w:cs="Times New Roman"/>
      <w:b/>
      <w:color w:val="000000"/>
      <w:sz w:val="18"/>
      <w:lang w:eastAsia="pl-PL"/>
    </w:rPr>
  </w:style>
  <w:style w:type="character" w:styleId="Pogrubienie">
    <w:name w:val="Strong"/>
    <w:basedOn w:val="Domylnaczcionkaakapitu"/>
    <w:uiPriority w:val="22"/>
    <w:qFormat/>
    <w:rsid w:val="009D7A2E"/>
    <w:rPr>
      <w:b/>
      <w:bCs/>
    </w:rPr>
  </w:style>
  <w:style w:type="character" w:customStyle="1" w:styleId="AkapitzlistZnak">
    <w:name w:val="Akapit z listą Znak"/>
    <w:aliases w:val="Tytuł rysunków Znak"/>
    <w:basedOn w:val="Domylnaczcionkaakapitu"/>
    <w:link w:val="Akapitzlist"/>
    <w:uiPriority w:val="34"/>
    <w:qFormat/>
    <w:locked/>
    <w:rsid w:val="0071739F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2024-12-12T09:40:00Z</cp:lastPrinted>
  <dcterms:created xsi:type="dcterms:W3CDTF">2019-12-03T11:15:00Z</dcterms:created>
  <dcterms:modified xsi:type="dcterms:W3CDTF">2026-10-14T08:28:00Z</dcterms:modified>
  <cp:category/>
</cp:coreProperties>
</file>