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4143" w14:textId="77777777" w:rsidR="00735250" w:rsidRDefault="00735250" w:rsidP="00A9098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872F1" w14:textId="69C240BD" w:rsidR="00735250" w:rsidRDefault="00735250" w:rsidP="00735250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98A7558" wp14:editId="05AD84B2">
            <wp:extent cx="409575" cy="457200"/>
            <wp:effectExtent l="0" t="0" r="0" b="0"/>
            <wp:docPr id="6699063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97745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  <w:t xml:space="preserve"> </w:t>
      </w:r>
      <w:r w:rsidR="00435E3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Bielsko-Biała, dnia </w:t>
      </w:r>
      <w:r w:rsidR="00435E38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 xml:space="preserve"> kwietnia 2024 r.</w:t>
      </w:r>
    </w:p>
    <w:p w14:paraId="47CE6BF4" w14:textId="77777777" w:rsidR="00735250" w:rsidRDefault="00735250" w:rsidP="0073525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KOMISARZ WYBORCZY</w:t>
      </w:r>
      <w:r>
        <w:rPr>
          <w:rFonts w:ascii="Times New Roman" w:hAnsi="Times New Roman" w:cs="Times New Roman"/>
        </w:rPr>
        <w:br/>
        <w:t>W BIELSKU-BIAŁEJ II</w:t>
      </w:r>
    </w:p>
    <w:p w14:paraId="551058C4" w14:textId="77777777" w:rsidR="00735250" w:rsidRDefault="00735250" w:rsidP="00735250">
      <w:pPr>
        <w:pStyle w:val="Tekstblokowy"/>
        <w:spacing w:line="360" w:lineRule="auto"/>
        <w:rPr>
          <w:i/>
          <w:sz w:val="22"/>
          <w:szCs w:val="22"/>
        </w:rPr>
      </w:pPr>
      <w:r>
        <w:rPr>
          <w:b w:val="0"/>
          <w:i/>
          <w:sz w:val="22"/>
          <w:szCs w:val="22"/>
        </w:rPr>
        <w:t>Mariusz Grążawski</w:t>
      </w:r>
    </w:p>
    <w:p w14:paraId="3FBF6F25" w14:textId="78709F75" w:rsidR="00735250" w:rsidRPr="00A90988" w:rsidRDefault="00735250" w:rsidP="00A90988">
      <w:pPr>
        <w:suppressAutoHyphens/>
        <w:spacing w:after="0" w:line="360" w:lineRule="auto"/>
        <w:ind w:righ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DBB.0012.87.2024</w:t>
      </w:r>
    </w:p>
    <w:p w14:paraId="2E17AC71" w14:textId="75295A12" w:rsidR="00735250" w:rsidRDefault="00735250" w:rsidP="007352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POSTANOWIENIE NR </w:t>
      </w:r>
      <w:r w:rsidR="00173089">
        <w:rPr>
          <w:rFonts w:ascii="Times New Roman" w:hAnsi="Times New Roman" w:cs="Times New Roman"/>
          <w:b/>
        </w:rPr>
        <w:t>313</w:t>
      </w:r>
      <w:bookmarkStart w:id="0" w:name="_GoBack"/>
      <w:bookmarkEnd w:id="0"/>
      <w:r>
        <w:rPr>
          <w:rFonts w:ascii="Times New Roman" w:hAnsi="Times New Roman" w:cs="Times New Roman"/>
          <w:b/>
        </w:rPr>
        <w:t>/2024</w:t>
      </w:r>
    </w:p>
    <w:p w14:paraId="5D3F4843" w14:textId="77777777" w:rsidR="00735250" w:rsidRDefault="00735250" w:rsidP="007352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KOMISARZA WYBORCZEGO W BIELSKU-BIAŁEJ II</w:t>
      </w:r>
    </w:p>
    <w:p w14:paraId="7EDA94F7" w14:textId="13A2377B" w:rsidR="00735250" w:rsidRDefault="00735250" w:rsidP="00A909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435E38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 xml:space="preserve"> kwietnia 2024 r.</w:t>
      </w:r>
    </w:p>
    <w:p w14:paraId="4E792485" w14:textId="5137136B" w:rsidR="00735250" w:rsidRPr="00A90988" w:rsidRDefault="00735250" w:rsidP="00A909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sprawie zwołania pierwszej sesji nowo wybranej Rady Gminy Łodygowice i w celu złożenia ślubowania przez Wójta Gminy Łodygowice </w:t>
      </w:r>
    </w:p>
    <w:p w14:paraId="3A5A335A" w14:textId="48F0D061" w:rsidR="00735250" w:rsidRDefault="00735250" w:rsidP="00A909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20 ust. 2 i art. 29a ust. 2 ustawy </w:t>
      </w:r>
      <w:r>
        <w:rPr>
          <w:rFonts w:ascii="Times New Roman" w:hAnsi="Times New Roman" w:cs="Times New Roman"/>
          <w:bCs/>
        </w:rPr>
        <w:t>z dnia 8 marca 1990 r. o samorządzie gminnym (</w:t>
      </w:r>
      <w:r>
        <w:rPr>
          <w:rFonts w:ascii="Times New Roman" w:hAnsi="Times New Roman" w:cs="Times New Roman"/>
        </w:rPr>
        <w:t>Dz. U. z 2023 r. poz. 40, 572, 1463 oraz 1688) Komisarz Wyborczy w Bielsku-Białej II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170E5DA" w14:textId="77777777" w:rsidR="00735250" w:rsidRDefault="00735250" w:rsidP="007352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postanawia, co następuje:</w:t>
      </w:r>
    </w:p>
    <w:p w14:paraId="532EB416" w14:textId="77777777" w:rsidR="00735250" w:rsidRDefault="00735250" w:rsidP="00735250">
      <w:pPr>
        <w:ind w:left="709" w:hanging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§ 1.</w:t>
      </w:r>
    </w:p>
    <w:p w14:paraId="41BF8C4E" w14:textId="29B27F39" w:rsidR="00735250" w:rsidRDefault="00735250" w:rsidP="0073525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Zwołać pierwszą sesję nowo wybranej Rady Gminy Łodygowice na dzień 7 maja 2024 r , godzinę 10.00, w </w:t>
      </w:r>
      <w:r w:rsidR="00C06F51">
        <w:rPr>
          <w:rFonts w:ascii="Times New Roman" w:hAnsi="Times New Roman" w:cs="Times New Roman"/>
          <w:color w:val="000000"/>
        </w:rPr>
        <w:t xml:space="preserve">Gminnym Ośrodku Kultury </w:t>
      </w:r>
      <w:r>
        <w:rPr>
          <w:rFonts w:ascii="Times New Roman" w:hAnsi="Times New Roman" w:cs="Times New Roman"/>
          <w:color w:val="000000"/>
        </w:rPr>
        <w:t>w Łodygowicach</w:t>
      </w:r>
      <w:r w:rsidR="00C06F51">
        <w:rPr>
          <w:rFonts w:ascii="Times New Roman" w:hAnsi="Times New Roman" w:cs="Times New Roman"/>
          <w:color w:val="000000"/>
        </w:rPr>
        <w:t>, Plac Wolności 5</w:t>
      </w:r>
      <w:r>
        <w:rPr>
          <w:rFonts w:ascii="Times New Roman" w:hAnsi="Times New Roman" w:cs="Times New Roman"/>
          <w:color w:val="000000"/>
        </w:rPr>
        <w:t xml:space="preserve">, w celu </w:t>
      </w:r>
      <w:r>
        <w:rPr>
          <w:rFonts w:ascii="Times New Roman" w:hAnsi="Times New Roman" w:cs="Times New Roman"/>
        </w:rPr>
        <w:t>złożenia ślubowania przez Radnych i Wójta Gminy Łodygowice</w:t>
      </w:r>
    </w:p>
    <w:p w14:paraId="6C765DC8" w14:textId="77777777" w:rsidR="00735250" w:rsidRDefault="00735250" w:rsidP="00735250">
      <w:pPr>
        <w:ind w:left="709" w:hanging="709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§ 2.</w:t>
      </w:r>
    </w:p>
    <w:p w14:paraId="13F8AC82" w14:textId="77777777" w:rsidR="00735250" w:rsidRDefault="00735250" w:rsidP="00735250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Ustalić porządek sesji:</w:t>
      </w:r>
    </w:p>
    <w:p w14:paraId="08F0A64B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Otwarcie Sesji. </w:t>
      </w:r>
    </w:p>
    <w:p w14:paraId="13282F97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Wręczenie zaświadczeń o wyborze radnego oraz Wójta Gminy Łodygowice. </w:t>
      </w:r>
    </w:p>
    <w:p w14:paraId="07B66B02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Złożenie ślubowania przez radnych.</w:t>
      </w:r>
    </w:p>
    <w:p w14:paraId="7C33D336" w14:textId="77777777" w:rsidR="00025595" w:rsidRPr="00D11A68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Złożenie ślubowania przez Wójta Gminy Łodygowice.</w:t>
      </w:r>
    </w:p>
    <w:p w14:paraId="6B3AB441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Stwierdzenie prawomocności obrad Sesji. </w:t>
      </w:r>
    </w:p>
    <w:p w14:paraId="46220258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Wybór Komisji Skrutacyjnej   do przeprowadzenia wyboru przewodniczącego</w:t>
      </w:r>
      <w:r>
        <w:rPr>
          <w:rFonts w:ascii="Times New Roman" w:hAnsi="Times New Roman"/>
          <w:bCs/>
          <w:color w:val="000000"/>
        </w:rPr>
        <w:br/>
        <w:t xml:space="preserve"> i dwóch wiceprzewodniczących Rady Gminy Łodygowice .</w:t>
      </w:r>
    </w:p>
    <w:p w14:paraId="21C0D6FE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Podjęcie uchwały w sprawie zasad przeprowadzenia tajnego głosowania przy wyborze przewodniczącego i wiceprzewodniczących Rady Gminy Łodygowice.</w:t>
      </w:r>
    </w:p>
    <w:p w14:paraId="7E048CC3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Wybór Przewodniczącego Rady Gminy Łodygowice.</w:t>
      </w:r>
    </w:p>
    <w:p w14:paraId="0F99016A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Wybór  dwóch Wiceprzewodniczących  Rady Gminy Łodygowice.</w:t>
      </w:r>
    </w:p>
    <w:p w14:paraId="7BD7FA9F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Wybór Przewodniczących stałych komisji Rady Gminy Łodygowice.</w:t>
      </w:r>
    </w:p>
    <w:p w14:paraId="0F8CDC54" w14:textId="26CDCEB5" w:rsidR="00C06F51" w:rsidRPr="00C06F51" w:rsidRDefault="00C06F51" w:rsidP="00C06F5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Podjęcie uchwały w sprawie ustalenia wynagrodzenia dla Wójta Gminy Łodygowice.</w:t>
      </w:r>
    </w:p>
    <w:p w14:paraId="27B6B207" w14:textId="77777777" w:rsidR="00025595" w:rsidRDefault="00025595" w:rsidP="000255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Zakończenie</w:t>
      </w:r>
    </w:p>
    <w:p w14:paraId="79962A0E" w14:textId="371EC01D" w:rsidR="00735250" w:rsidRPr="00025595" w:rsidRDefault="00A90988" w:rsidP="00025595">
      <w:p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 w:rsidRPr="00025595">
        <w:rPr>
          <w:rFonts w:ascii="Times New Roman" w:hAnsi="Times New Roman"/>
          <w:bCs/>
          <w:color w:val="000000"/>
        </w:rPr>
        <w:tab/>
      </w:r>
    </w:p>
    <w:p w14:paraId="10D8584B" w14:textId="77777777" w:rsidR="00735250" w:rsidRDefault="00735250" w:rsidP="00735250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§ 3.</w:t>
      </w:r>
    </w:p>
    <w:p w14:paraId="56BFFCCD" w14:textId="77777777" w:rsidR="00735250" w:rsidRDefault="00735250" w:rsidP="007352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Postanowienie wchodzi w życie z dniem podpisania.</w:t>
      </w:r>
    </w:p>
    <w:p w14:paraId="1E523039" w14:textId="77777777" w:rsidR="00735250" w:rsidRDefault="00735250" w:rsidP="00735250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5210B5D3" w14:textId="77777777" w:rsidR="00735250" w:rsidRDefault="00735250" w:rsidP="00735250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</w:p>
    <w:p w14:paraId="661C458E" w14:textId="77777777" w:rsidR="00735250" w:rsidRPr="00025595" w:rsidRDefault="00735250" w:rsidP="00025595">
      <w:pPr>
        <w:ind w:left="4956" w:firstLine="708"/>
        <w:rPr>
          <w:rFonts w:ascii="Times New Roman" w:hAnsi="Times New Roman" w:cs="Times New Roman"/>
        </w:rPr>
      </w:pPr>
      <w:r w:rsidRPr="00025595">
        <w:rPr>
          <w:rFonts w:ascii="Times New Roman" w:hAnsi="Times New Roman" w:cs="Times New Roman"/>
        </w:rPr>
        <w:t>KOMISARZ WYBORCZY</w:t>
      </w:r>
    </w:p>
    <w:p w14:paraId="65A5339F" w14:textId="77777777" w:rsidR="00735250" w:rsidRDefault="00735250" w:rsidP="00735250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Bielsku-Białej II</w:t>
      </w:r>
    </w:p>
    <w:p w14:paraId="0DBA4F34" w14:textId="77777777" w:rsidR="00735250" w:rsidRDefault="00735250" w:rsidP="00735250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Mariusz Grążawski</w:t>
      </w:r>
    </w:p>
    <w:p w14:paraId="3F7D3BB5" w14:textId="77777777" w:rsidR="00735250" w:rsidRDefault="00735250" w:rsidP="00735250">
      <w:pPr>
        <w:spacing w:line="360" w:lineRule="auto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(dokument podpisany elektronicznie)</w:t>
      </w:r>
    </w:p>
    <w:p w14:paraId="426862F9" w14:textId="77777777" w:rsidR="00735250" w:rsidRDefault="00735250" w:rsidP="00735250">
      <w:pPr>
        <w:spacing w:after="0" w:line="360" w:lineRule="auto"/>
        <w:ind w:left="1080" w:hanging="360"/>
        <w:jc w:val="both"/>
        <w:rPr>
          <w:rFonts w:ascii="Times New Roman" w:hAnsi="Times New Roman" w:cs="Times New Roman"/>
        </w:rPr>
      </w:pPr>
    </w:p>
    <w:p w14:paraId="65006CEF" w14:textId="77777777" w:rsidR="000C49F7" w:rsidRPr="00822606" w:rsidRDefault="000C49F7" w:rsidP="00822606"/>
    <w:sectPr w:rsidR="000C49F7" w:rsidRPr="00822606" w:rsidSect="0043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657D7"/>
    <w:multiLevelType w:val="hybridMultilevel"/>
    <w:tmpl w:val="47BC84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57107"/>
    <w:multiLevelType w:val="hybridMultilevel"/>
    <w:tmpl w:val="997A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134"/>
    <w:multiLevelType w:val="hybridMultilevel"/>
    <w:tmpl w:val="EEACBCC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72CF1"/>
    <w:multiLevelType w:val="hybridMultilevel"/>
    <w:tmpl w:val="1F9C19F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378F4"/>
    <w:multiLevelType w:val="hybridMultilevel"/>
    <w:tmpl w:val="EEACBC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27324"/>
    <w:multiLevelType w:val="hybridMultilevel"/>
    <w:tmpl w:val="01A0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7B83"/>
    <w:multiLevelType w:val="hybridMultilevel"/>
    <w:tmpl w:val="AC00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E34"/>
    <w:rsid w:val="00025595"/>
    <w:rsid w:val="00032B18"/>
    <w:rsid w:val="0007246D"/>
    <w:rsid w:val="000C49F7"/>
    <w:rsid w:val="000E5ADE"/>
    <w:rsid w:val="00173089"/>
    <w:rsid w:val="00195B07"/>
    <w:rsid w:val="001B74B1"/>
    <w:rsid w:val="001C575A"/>
    <w:rsid w:val="00283AC3"/>
    <w:rsid w:val="002D115E"/>
    <w:rsid w:val="002F089F"/>
    <w:rsid w:val="002F55FA"/>
    <w:rsid w:val="003C7073"/>
    <w:rsid w:val="004308AB"/>
    <w:rsid w:val="00435E38"/>
    <w:rsid w:val="004E5F10"/>
    <w:rsid w:val="005C4FD5"/>
    <w:rsid w:val="0061029C"/>
    <w:rsid w:val="006338A4"/>
    <w:rsid w:val="0065258D"/>
    <w:rsid w:val="00664106"/>
    <w:rsid w:val="00735250"/>
    <w:rsid w:val="007536CC"/>
    <w:rsid w:val="00822606"/>
    <w:rsid w:val="008C012A"/>
    <w:rsid w:val="009E156C"/>
    <w:rsid w:val="009F1EEF"/>
    <w:rsid w:val="00A90988"/>
    <w:rsid w:val="00A90DA1"/>
    <w:rsid w:val="00AD5172"/>
    <w:rsid w:val="00B51E34"/>
    <w:rsid w:val="00C06F51"/>
    <w:rsid w:val="00CD059C"/>
    <w:rsid w:val="00D149D5"/>
    <w:rsid w:val="00DA2495"/>
    <w:rsid w:val="00DA7849"/>
    <w:rsid w:val="00EE2A78"/>
    <w:rsid w:val="00F21B66"/>
    <w:rsid w:val="00F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A0F5"/>
  <w15:docId w15:val="{1AF80705-ECAB-4A74-BC9C-6D1CC69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8AB"/>
  </w:style>
  <w:style w:type="paragraph" w:styleId="Nagwek1">
    <w:name w:val="heading 1"/>
    <w:basedOn w:val="Normalny"/>
    <w:next w:val="Normalny"/>
    <w:link w:val="Nagwek1Znak"/>
    <w:uiPriority w:val="9"/>
    <w:qFormat/>
    <w:rsid w:val="00735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51E3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1E3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kapitzlist">
    <w:name w:val="List Paragraph"/>
    <w:basedOn w:val="Normalny"/>
    <w:uiPriority w:val="34"/>
    <w:qFormat/>
    <w:rsid w:val="00EE2A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52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lokowy">
    <w:name w:val="Block Text"/>
    <w:basedOn w:val="Normalny"/>
    <w:semiHidden/>
    <w:unhideWhenUsed/>
    <w:rsid w:val="00735250"/>
    <w:pPr>
      <w:spacing w:after="0" w:line="240" w:lineRule="auto"/>
      <w:ind w:left="-1134" w:right="5103"/>
      <w:jc w:val="center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i.kotajny</dc:creator>
  <cp:keywords/>
  <dc:description/>
  <cp:lastModifiedBy>Dariusz Greń</cp:lastModifiedBy>
  <cp:revision>34</cp:revision>
  <cp:lastPrinted>2024-04-25T11:30:00Z</cp:lastPrinted>
  <dcterms:created xsi:type="dcterms:W3CDTF">2018-11-07T11:22:00Z</dcterms:created>
  <dcterms:modified xsi:type="dcterms:W3CDTF">2024-04-25T11:58:00Z</dcterms:modified>
</cp:coreProperties>
</file>