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9ECA" w14:textId="77777777"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74757B07" w14:textId="77777777" w:rsidR="00C7596E" w:rsidRDefault="00DE1E81" w:rsidP="00C7596E">
      <w:pPr>
        <w:jc w:val="right"/>
      </w:pPr>
      <w:r>
        <w:t>Załącznik 6</w:t>
      </w:r>
      <w:r w:rsidR="00C7596E">
        <w:t xml:space="preserve">.1 do SIWZ </w:t>
      </w:r>
    </w:p>
    <w:p w14:paraId="59FDBEF7" w14:textId="77777777" w:rsidR="00C7596E" w:rsidRDefault="00C7596E" w:rsidP="00C7596E"/>
    <w:p w14:paraId="7693FAA5" w14:textId="77777777" w:rsidR="00C7596E" w:rsidRDefault="00C7596E" w:rsidP="00C7596E"/>
    <w:p w14:paraId="260381E1" w14:textId="77777777"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6F9A6AFA" w14:textId="77777777"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WYKAZ OFEROWANYCH P</w:t>
      </w:r>
      <w:r w:rsidR="00172DBD">
        <w:rPr>
          <w:rFonts w:asciiTheme="minorHAnsi" w:hAnsiTheme="minorHAnsi"/>
          <w:b/>
          <w:sz w:val="36"/>
          <w:szCs w:val="36"/>
        </w:rPr>
        <w:t>OMOCY DYDAKTYCZNYCH /PRODUKTÓW/</w:t>
      </w:r>
    </w:p>
    <w:p w14:paraId="1206FBA6" w14:textId="77777777"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0F0C87A" w14:textId="77777777" w:rsidR="00C7596E" w:rsidRPr="005F6B85" w:rsidRDefault="005F6B85" w:rsidP="00C7596E">
      <w:pPr>
        <w:pStyle w:val="Bezodstpw0"/>
        <w:tabs>
          <w:tab w:val="left" w:pos="709"/>
        </w:tabs>
        <w:ind w:left="502" w:firstLine="0"/>
        <w:jc w:val="center"/>
        <w:rPr>
          <w:b/>
          <w:sz w:val="28"/>
          <w:szCs w:val="28"/>
        </w:rPr>
      </w:pPr>
      <w:bookmarkStart w:id="0" w:name="_Hlk15469597"/>
      <w:r w:rsidRPr="005F6B85">
        <w:rPr>
          <w:b/>
          <w:sz w:val="28"/>
          <w:szCs w:val="28"/>
        </w:rPr>
        <w:t>Zakup i dostawa pomocy dydaktycznych w ramach projektu „Nasze dzieci – nasza przyszłość. Wzmocnienie potencjału edukacyjnego w Łodygowicach i Zarzeczu”</w:t>
      </w:r>
      <w:bookmarkEnd w:id="0"/>
      <w:r w:rsidR="00FF5968">
        <w:rPr>
          <w:b/>
          <w:sz w:val="28"/>
          <w:szCs w:val="28"/>
        </w:rPr>
        <w:t xml:space="preserve"> (powtórne)</w:t>
      </w:r>
    </w:p>
    <w:p w14:paraId="2047BA80" w14:textId="77777777" w:rsidR="005F6B85" w:rsidRPr="008532E8" w:rsidRDefault="005F6B85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CA9398" w14:textId="77777777" w:rsidR="00E66BE1" w:rsidRPr="00E66BE1" w:rsidRDefault="00E66BE1" w:rsidP="00E66BE1">
      <w:pPr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66BE1">
        <w:rPr>
          <w:rFonts w:ascii="Times New Roman" w:hAnsi="Times New Roman"/>
          <w:b/>
          <w:sz w:val="28"/>
          <w:szCs w:val="28"/>
        </w:rPr>
        <w:t>Część I- Programy komputerowe/ multimedialne</w:t>
      </w:r>
    </w:p>
    <w:p w14:paraId="488D18EB" w14:textId="77777777" w:rsidR="00C7596E" w:rsidRPr="008532E8" w:rsidRDefault="00C7596E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01BC05" w14:textId="77777777" w:rsidR="00C7596E" w:rsidRPr="00F35912" w:rsidRDefault="00C7596E" w:rsidP="00C7596E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597050D" w14:textId="77777777" w:rsidR="00CB1F0A" w:rsidRDefault="00CB1F0A" w:rsidP="00CB1F0A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2DA99984" w14:textId="77777777" w:rsidR="00CB1F0A" w:rsidRDefault="00CB1F0A" w:rsidP="00CB1F0A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5E7335F7" w14:textId="77777777"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04EA3CD8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292CE477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3A457356" w14:textId="77777777" w:rsidR="00172DBD" w:rsidRDefault="00172DBD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1566765F" w14:textId="77777777" w:rsidR="00172DBD" w:rsidRDefault="00172DBD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16D7E2F8" w14:textId="77777777" w:rsidR="00172DBD" w:rsidRDefault="00172DBD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732B105E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561FE2E7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23"/>
        <w:gridCol w:w="1021"/>
        <w:gridCol w:w="1701"/>
        <w:gridCol w:w="4536"/>
        <w:gridCol w:w="2126"/>
        <w:gridCol w:w="2126"/>
      </w:tblGrid>
      <w:tr w:rsidR="00C7596E" w:rsidRPr="008D4436" w14:paraId="4C82F798" w14:textId="77777777" w:rsidTr="00100097">
        <w:trPr>
          <w:trHeight w:val="285"/>
        </w:trPr>
        <w:tc>
          <w:tcPr>
            <w:tcW w:w="710" w:type="dxa"/>
            <w:shd w:val="clear" w:color="auto" w:fill="00B050"/>
            <w:noWrap/>
            <w:vAlign w:val="center"/>
          </w:tcPr>
          <w:p w14:paraId="2050A265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br w:type="page"/>
              <w:t>Lp.</w:t>
            </w:r>
          </w:p>
        </w:tc>
        <w:tc>
          <w:tcPr>
            <w:tcW w:w="2523" w:type="dxa"/>
            <w:shd w:val="clear" w:color="auto" w:fill="00B050"/>
            <w:noWrap/>
            <w:vAlign w:val="center"/>
          </w:tcPr>
          <w:p w14:paraId="5072B470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14:paraId="5B810BEC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00B33168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14:paraId="757B1FFF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14:paraId="0F8762D7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14:paraId="57E79205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69D9A155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14:paraId="5D0F19B6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14:paraId="275A412C" w14:textId="77777777"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781F84" w:rsidRPr="008D4436" w14:paraId="54D8B9BE" w14:textId="77777777" w:rsidTr="006A0B7B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vAlign w:val="center"/>
          </w:tcPr>
          <w:p w14:paraId="57616E6A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14:paraId="4FD5BD70" w14:textId="77777777"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14:paraId="55D13EDD" w14:textId="77777777" w:rsidR="00781F84" w:rsidRPr="00781F84" w:rsidRDefault="00781F84" w:rsidP="00E03507">
            <w:pPr>
              <w:pStyle w:val="NormalnyWeb"/>
              <w:shd w:val="clear" w:color="auto" w:fill="FFFFFF"/>
              <w:tabs>
                <w:tab w:val="left" w:pos="126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81F84">
              <w:rPr>
                <w:color w:val="000000"/>
                <w:sz w:val="20"/>
                <w:szCs w:val="20"/>
              </w:rPr>
              <w:t>1 sztuka</w:t>
            </w:r>
            <w:r w:rsidRPr="00781F84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7658192" w14:textId="77777777" w:rsidR="00781F84" w:rsidRPr="00781F84" w:rsidRDefault="00781F84" w:rsidP="00781F8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781F84">
              <w:rPr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</w:tcPr>
          <w:p w14:paraId="6C289D58" w14:textId="77777777" w:rsidR="00781F84" w:rsidRPr="00781F84" w:rsidRDefault="00781F84" w:rsidP="00E0350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81F84">
              <w:rPr>
                <w:color w:val="000000"/>
                <w:sz w:val="20"/>
                <w:szCs w:val="20"/>
              </w:rPr>
              <w:t xml:space="preserve">Edukacyjny program multimedialny, mający na celu zapewnienie wszechstronnego wsparcia w rozwoju dziecka w wieku przedszkolnym i szkolnym. </w:t>
            </w:r>
          </w:p>
        </w:tc>
        <w:tc>
          <w:tcPr>
            <w:tcW w:w="2126" w:type="dxa"/>
          </w:tcPr>
          <w:p w14:paraId="6D293AF8" w14:textId="77777777" w:rsidR="00781F84" w:rsidRPr="00596350" w:rsidRDefault="00781F84" w:rsidP="005966AF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61C81BA0" w14:textId="77777777" w:rsidR="00781F84" w:rsidRPr="00596350" w:rsidRDefault="00781F84" w:rsidP="005966AF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0243CE3A" w14:textId="77777777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95A8817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14:paraId="41239A92" w14:textId="77777777"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14:paraId="0DEDA012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70227B86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</w:tcPr>
          <w:p w14:paraId="75E9AB3A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powinien zawierać:</w:t>
            </w:r>
          </w:p>
          <w:p w14:paraId="205AD179" w14:textId="77777777" w:rsidR="00781F84" w:rsidRPr="00781F84" w:rsidRDefault="00781F84" w:rsidP="00836A3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Minimum 10 profesjonalnych logopedycznych programów multimedialnych na pendrive </w:t>
            </w:r>
          </w:p>
          <w:p w14:paraId="5722DD1B" w14:textId="77777777" w:rsidR="00781F84" w:rsidRPr="00781F84" w:rsidRDefault="00781F84" w:rsidP="00836A3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Minimum 2000 interaktywnych ćwiczeń</w:t>
            </w:r>
          </w:p>
          <w:p w14:paraId="6F893FF4" w14:textId="77777777" w:rsidR="00781F84" w:rsidRPr="00781F84" w:rsidRDefault="00781F84" w:rsidP="00836A3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minimum 900 kart pracy,</w:t>
            </w:r>
          </w:p>
          <w:p w14:paraId="7F676A19" w14:textId="77777777" w:rsidR="00781F84" w:rsidRPr="00781F84" w:rsidRDefault="00781F84" w:rsidP="00836A3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mikrofon,</w:t>
            </w:r>
          </w:p>
        </w:tc>
        <w:tc>
          <w:tcPr>
            <w:tcW w:w="2126" w:type="dxa"/>
          </w:tcPr>
          <w:p w14:paraId="3D5E4807" w14:textId="77777777" w:rsidR="00781F84" w:rsidRDefault="00781F84" w:rsidP="005966AF">
            <w:pPr>
              <w:spacing w:before="0"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64FE13A0" w14:textId="77777777" w:rsidR="00781F84" w:rsidRDefault="00781F84" w:rsidP="005966AF">
            <w:pPr>
              <w:spacing w:before="0"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06AFF39C" w14:textId="77777777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E4B2629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14:paraId="240401B6" w14:textId="77777777"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14:paraId="48C2759D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6726E159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</w:tcPr>
          <w:p w14:paraId="59A000F3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Program komputerowy- licencja komputerowa, dzięki której ćwiczona jest pamięć krótkotrwała. </w:t>
            </w:r>
          </w:p>
          <w:p w14:paraId="6A516083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powinien zawierać minimum:</w:t>
            </w:r>
          </w:p>
          <w:p w14:paraId="4EF0738E" w14:textId="77777777" w:rsidR="00781F84" w:rsidRPr="00781F84" w:rsidRDefault="00781F84" w:rsidP="00836A3B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Ćwiczenie zapamiętywania numerów i ciągów literowych o zwiększającej się długości</w:t>
            </w:r>
          </w:p>
          <w:p w14:paraId="798DF2FD" w14:textId="77777777" w:rsidR="00781F84" w:rsidRPr="00781F84" w:rsidRDefault="00781F84" w:rsidP="00836A3B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Wyszukiwanie zaprezentowanego przez chwilę wyrazu (ów) spośród innych wyrazów</w:t>
            </w:r>
          </w:p>
          <w:p w14:paraId="55AFBD09" w14:textId="77777777" w:rsidR="00781F84" w:rsidRPr="00781F84" w:rsidRDefault="00781F84" w:rsidP="00836A3B">
            <w:pPr>
              <w:pStyle w:val="Akapitzlist"/>
              <w:numPr>
                <w:ilvl w:val="0"/>
                <w:numId w:val="3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Zapamiętywanie kilku wyrazów</w:t>
            </w:r>
          </w:p>
        </w:tc>
        <w:tc>
          <w:tcPr>
            <w:tcW w:w="2126" w:type="dxa"/>
          </w:tcPr>
          <w:p w14:paraId="51F3D61D" w14:textId="77777777" w:rsidR="00781F84" w:rsidRPr="004A301D" w:rsidRDefault="00781F84" w:rsidP="00BF38A0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1269FA31" w14:textId="77777777" w:rsidR="00781F84" w:rsidRPr="004A301D" w:rsidRDefault="00781F84" w:rsidP="00BF38A0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45C6CC29" w14:textId="77777777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72157ED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14:paraId="4536F80A" w14:textId="77777777"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14:paraId="68D66269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038A3AA1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Szkoła Podstawowa nr 3 </w:t>
            </w: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Specjalna w Łodygowicach</w:t>
            </w:r>
          </w:p>
        </w:tc>
        <w:tc>
          <w:tcPr>
            <w:tcW w:w="4536" w:type="dxa"/>
          </w:tcPr>
          <w:p w14:paraId="68F7D5DA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Program komputerowy, wspomagający naukę o dźwiękach. </w:t>
            </w:r>
          </w:p>
          <w:p w14:paraId="06D40236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powinien zawierać co najmniej:</w:t>
            </w:r>
          </w:p>
          <w:p w14:paraId="0E658851" w14:textId="77777777" w:rsidR="00781F84" w:rsidRPr="00781F84" w:rsidRDefault="00781F84" w:rsidP="00836A3B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lastRenderedPageBreak/>
              <w:t>płyta CD</w:t>
            </w:r>
          </w:p>
          <w:p w14:paraId="682B55D4" w14:textId="77777777" w:rsidR="00781F84" w:rsidRPr="00781F84" w:rsidRDefault="00781F84" w:rsidP="00836A3B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minimum 30 kartoników z obrazkami</w:t>
            </w:r>
          </w:p>
        </w:tc>
        <w:tc>
          <w:tcPr>
            <w:tcW w:w="2126" w:type="dxa"/>
          </w:tcPr>
          <w:p w14:paraId="61888E04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4EBD0DCA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4B718112" w14:textId="77777777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76930933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14:paraId="01D4CE3C" w14:textId="77777777"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14:paraId="5BF88C11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1701" w:type="dxa"/>
          </w:tcPr>
          <w:p w14:paraId="692251D3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  <w:vAlign w:val="center"/>
          </w:tcPr>
          <w:p w14:paraId="64AA00D7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multimedialny wspierający komunikację alternatywną, przeznaczony do tworzenia tablic komunikacyjnych, nakładek, kart pracy, planów dnia.</w:t>
            </w:r>
          </w:p>
        </w:tc>
        <w:tc>
          <w:tcPr>
            <w:tcW w:w="2126" w:type="dxa"/>
          </w:tcPr>
          <w:p w14:paraId="68EF153D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370EBCE5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373DA95E" w14:textId="77777777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C716E3F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14:paraId="069F5782" w14:textId="77777777"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14:paraId="29ECC9EE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1701" w:type="dxa"/>
          </w:tcPr>
          <w:p w14:paraId="7C0B6FAC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  <w:vAlign w:val="center"/>
          </w:tcPr>
          <w:p w14:paraId="5DC80CDF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komputerowy będący pomocą dla osób  borykających się z niepełnosprawnością ruchową o różnym pochodzeniu i w różnym zakresie.</w:t>
            </w:r>
          </w:p>
        </w:tc>
        <w:tc>
          <w:tcPr>
            <w:tcW w:w="2126" w:type="dxa"/>
          </w:tcPr>
          <w:p w14:paraId="5EA2BCB9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242EECC3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7DC29573" w14:textId="77777777" w:rsidTr="006A0B7B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3973B49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</w:tcPr>
          <w:p w14:paraId="6BCA4BF0" w14:textId="77777777" w:rsidR="00781F84" w:rsidRPr="00781F84" w:rsidRDefault="00781F84">
            <w:pPr>
              <w:rPr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14:paraId="4AD03005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2FCF1725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color w:val="000000"/>
                <w:sz w:val="20"/>
                <w:szCs w:val="20"/>
              </w:rPr>
              <w:t>Szkoła Podstawowa nr 3 Specjalna w Łodygowicach</w:t>
            </w:r>
          </w:p>
        </w:tc>
        <w:tc>
          <w:tcPr>
            <w:tcW w:w="4536" w:type="dxa"/>
            <w:vAlign w:val="center"/>
          </w:tcPr>
          <w:p w14:paraId="36B7AC6D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komputerowy ułatwiający prace z uczniami niemówiącymi, która powinien zawierać co najmniej:</w:t>
            </w:r>
          </w:p>
          <w:p w14:paraId="3F5E9E1A" w14:textId="77777777" w:rsidR="00781F84" w:rsidRPr="00781F84" w:rsidRDefault="00781F84" w:rsidP="00836A3B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Tworzenie tablic dla osób niemówiących</w:t>
            </w:r>
          </w:p>
          <w:p w14:paraId="2BE41062" w14:textId="77777777" w:rsidR="00781F84" w:rsidRPr="00781F84" w:rsidRDefault="00781F84" w:rsidP="00836A3B">
            <w:pPr>
              <w:pStyle w:val="Akapitzlist"/>
              <w:numPr>
                <w:ilvl w:val="0"/>
                <w:numId w:val="5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Tworzenie symboli z własnych grafik i zdjęć</w:t>
            </w:r>
          </w:p>
        </w:tc>
        <w:tc>
          <w:tcPr>
            <w:tcW w:w="2126" w:type="dxa"/>
          </w:tcPr>
          <w:p w14:paraId="67553745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4B3650B2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512CB262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CEC6659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041F2AB2" w14:textId="77777777" w:rsidR="00781F84" w:rsidRPr="00781F84" w:rsidRDefault="00781F84" w:rsidP="00E03507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Multimedialny program logopedyczny</w:t>
            </w:r>
          </w:p>
        </w:tc>
        <w:tc>
          <w:tcPr>
            <w:tcW w:w="1021" w:type="dxa"/>
            <w:shd w:val="clear" w:color="auto" w:fill="auto"/>
            <w:noWrap/>
          </w:tcPr>
          <w:p w14:paraId="3AB59148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62934DD9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481E5DBD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multimedialny powinien zawierający minimum 500 ćwiczeń logopedycznych (m.in. w formie rozbudowanych gier) wspierający edukację dzieci borykających się z problemami z mówieniem.</w:t>
            </w:r>
          </w:p>
        </w:tc>
        <w:tc>
          <w:tcPr>
            <w:tcW w:w="2126" w:type="dxa"/>
          </w:tcPr>
          <w:p w14:paraId="4FFF08AE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05FCE011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29E3CE1D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AC43B02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15189AAA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Matematyczne programy komputerowe</w:t>
            </w:r>
          </w:p>
        </w:tc>
        <w:tc>
          <w:tcPr>
            <w:tcW w:w="1021" w:type="dxa"/>
            <w:shd w:val="clear" w:color="auto" w:fill="auto"/>
            <w:noWrap/>
          </w:tcPr>
          <w:p w14:paraId="6BF2248D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43712949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6749BD4B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Program komputerowy umożliwiający zainstalowanie na co najmniej 6 stanowiskach komputerowych, umożliwiający edukację matematyczną w formie animacji, ilustracji, ćwiczeń interaktywnych, filmów, etc. </w:t>
            </w:r>
          </w:p>
        </w:tc>
        <w:tc>
          <w:tcPr>
            <w:tcW w:w="2126" w:type="dxa"/>
          </w:tcPr>
          <w:p w14:paraId="12EFD60B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15F317C6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5FBB7523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366F771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402F79C6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Matematyczne programy komputerowe </w:t>
            </w:r>
          </w:p>
        </w:tc>
        <w:tc>
          <w:tcPr>
            <w:tcW w:w="1021" w:type="dxa"/>
            <w:shd w:val="clear" w:color="auto" w:fill="auto"/>
            <w:noWrap/>
          </w:tcPr>
          <w:p w14:paraId="785F84F5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037C97A7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3D5FEC0A" w14:textId="673947C7" w:rsidR="00387AAB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on-line- Roczna licencja nauczycielska wraz z określoną przez nauczyciela liczbą dostępów uczniowskich</w:t>
            </w:r>
            <w:r w:rsidR="00387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AAB" w:rsidRPr="00B54005">
              <w:rPr>
                <w:rFonts w:ascii="Times New Roman" w:hAnsi="Times New Roman"/>
                <w:color w:val="FF0000"/>
                <w:sz w:val="20"/>
                <w:szCs w:val="20"/>
              </w:rPr>
              <w:t>dla klas 7/8 Szkoły Podstawowej.</w:t>
            </w:r>
            <w:r w:rsidR="00387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1F84">
              <w:rPr>
                <w:rFonts w:ascii="Times New Roman" w:hAnsi="Times New Roman"/>
                <w:sz w:val="20"/>
                <w:szCs w:val="20"/>
              </w:rPr>
              <w:t>Można wyświetlać program za pomocą rzutnika na tablicy interaktywnej, a także zadawać prace domowe i obserwować wyniki uczniów w elektronicznym dzienniku.</w:t>
            </w:r>
            <w:r w:rsidR="00387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D2A3D4" w14:textId="4F14C133" w:rsidR="00781F84" w:rsidRPr="00781F84" w:rsidRDefault="00387AAB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005">
              <w:rPr>
                <w:rFonts w:ascii="Times New Roman" w:hAnsi="Times New Roman"/>
                <w:color w:val="FF0000"/>
                <w:sz w:val="20"/>
                <w:szCs w:val="20"/>
              </w:rPr>
              <w:t>Zestaw powinien zawierać 10 sztuk licencji uczniowskich</w:t>
            </w:r>
            <w:r w:rsidR="00B5400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i </w:t>
            </w:r>
            <w:bookmarkStart w:id="1" w:name="_GoBack"/>
            <w:bookmarkEnd w:id="1"/>
            <w:r w:rsidRPr="00B5400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 sztukę licencji nauczycielskiej. </w:t>
            </w:r>
          </w:p>
        </w:tc>
        <w:tc>
          <w:tcPr>
            <w:tcW w:w="2126" w:type="dxa"/>
          </w:tcPr>
          <w:p w14:paraId="74E3E4C3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65CC0A7E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2AB5C983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589B91A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7F8ED7CF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Program multimedialny do logopedii</w:t>
            </w:r>
          </w:p>
        </w:tc>
        <w:tc>
          <w:tcPr>
            <w:tcW w:w="1021" w:type="dxa"/>
            <w:shd w:val="clear" w:color="auto" w:fill="auto"/>
            <w:noWrap/>
          </w:tcPr>
          <w:p w14:paraId="25FA1756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065E10E4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61BABBB7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multimedialny wspierający profilaktykę i terapię logopedyczną, wspomagający zajęcia z dziećmi z zaburzeniami słuchu</w:t>
            </w:r>
          </w:p>
          <w:p w14:paraId="53C040DC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Zestaw powinien zawierać:</w:t>
            </w:r>
          </w:p>
          <w:p w14:paraId="1185088C" w14:textId="77777777" w:rsidR="00781F84" w:rsidRPr="00781F84" w:rsidRDefault="00781F84" w:rsidP="00836A3B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program multimedialny na pendrive, </w:t>
            </w:r>
          </w:p>
          <w:p w14:paraId="37A5A76B" w14:textId="77777777" w:rsidR="00781F84" w:rsidRPr="00781F84" w:rsidRDefault="00781F84" w:rsidP="00836A3B">
            <w:pPr>
              <w:pStyle w:val="Akapitzlist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profesjonalny mikrofon, </w:t>
            </w:r>
          </w:p>
        </w:tc>
        <w:tc>
          <w:tcPr>
            <w:tcW w:w="2126" w:type="dxa"/>
          </w:tcPr>
          <w:p w14:paraId="6914956D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55B56378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124D96BF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1B00750B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7B96E149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komputerowy wspomagający pracę z dzieckiem z wada wymowy.</w:t>
            </w:r>
          </w:p>
          <w:p w14:paraId="664DB9DC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4EE00F01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04AC6A4A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657652F3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komputerowy wspomagający pracę z dzieckiem z wadą wymowy.</w:t>
            </w:r>
          </w:p>
          <w:p w14:paraId="07592BB8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Zestaw powinien zawierać programy logopedyczne, minimum 4 części wraz z zeszytem ćwiczeń.</w:t>
            </w:r>
          </w:p>
          <w:p w14:paraId="02EED37E" w14:textId="77777777" w:rsidR="00781F84" w:rsidRPr="00781F84" w:rsidRDefault="00781F84" w:rsidP="00836A3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Wersja językowa: polska</w:t>
            </w:r>
          </w:p>
          <w:p w14:paraId="1F342B3E" w14:textId="77777777" w:rsidR="00781F84" w:rsidRPr="00781F84" w:rsidRDefault="00781F84" w:rsidP="00836A3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Ilość stanowisk: 1</w:t>
            </w:r>
          </w:p>
          <w:p w14:paraId="2F6BB248" w14:textId="77777777" w:rsidR="00781F84" w:rsidRPr="00781F84" w:rsidRDefault="00781F84" w:rsidP="00836A3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Typ licencji: komercyjna</w:t>
            </w:r>
          </w:p>
          <w:p w14:paraId="51A34CF2" w14:textId="77777777" w:rsidR="00781F84" w:rsidRPr="00781F84" w:rsidRDefault="00781F84" w:rsidP="00836A3B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Ważność licencji: wieczysta</w:t>
            </w:r>
          </w:p>
        </w:tc>
        <w:tc>
          <w:tcPr>
            <w:tcW w:w="2126" w:type="dxa"/>
          </w:tcPr>
          <w:p w14:paraId="00CBC320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2409429F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183441F4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459CD938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2D46018A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b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Interaktywna podłoga </w:t>
            </w:r>
          </w:p>
        </w:tc>
        <w:tc>
          <w:tcPr>
            <w:tcW w:w="1021" w:type="dxa"/>
            <w:shd w:val="clear" w:color="auto" w:fill="auto"/>
            <w:noWrap/>
          </w:tcPr>
          <w:p w14:paraId="71B5D22A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674C7696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B6E56E5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Interaktywna podłoga - Umieszczony pod sufitem projektor tworzy wirtualny dywan łączący wiele różnorakich środków przekazu: obrazy, teksty, animację, muzykę, wideo, które wspomagają rozwój psychofizyczny dziecka.</w:t>
            </w:r>
          </w:p>
        </w:tc>
        <w:tc>
          <w:tcPr>
            <w:tcW w:w="2126" w:type="dxa"/>
          </w:tcPr>
          <w:p w14:paraId="53087970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0727AD69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2B69AA19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7D2F8F2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63A52471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Pakiet do nauki kodowania I-III</w:t>
            </w:r>
          </w:p>
        </w:tc>
        <w:tc>
          <w:tcPr>
            <w:tcW w:w="1021" w:type="dxa"/>
            <w:shd w:val="clear" w:color="auto" w:fill="auto"/>
            <w:noWrap/>
          </w:tcPr>
          <w:p w14:paraId="5173FCA9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69B0B1AA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3A9CB188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gier kodowanie dla klas I – III- kompatybilny z interaktywną podłogą.</w:t>
            </w:r>
          </w:p>
          <w:p w14:paraId="28538207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Pakiet przeznaczony do edukacji wczesnoszkolnej kl. I-III powinien zawierać gry o tematyce matematyczno-przyrodniczo-logiczno-muzycznej. </w:t>
            </w:r>
          </w:p>
          <w:p w14:paraId="26B0154B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metodyczno-dydaktyczny powinien zawierać:</w:t>
            </w:r>
          </w:p>
          <w:p w14:paraId="4C2DB46A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Zestaw 4 gier, zabaw i sytuacji edukacyjnych przeznaczonych na interaktywną podłogę. </w:t>
            </w:r>
          </w:p>
        </w:tc>
        <w:tc>
          <w:tcPr>
            <w:tcW w:w="2126" w:type="dxa"/>
          </w:tcPr>
          <w:p w14:paraId="106F1C01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11920F82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5054B324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FAF3995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5040BAF5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Pakiet rewalidacyjny do interaktywne podłogi</w:t>
            </w:r>
          </w:p>
        </w:tc>
        <w:tc>
          <w:tcPr>
            <w:tcW w:w="1021" w:type="dxa"/>
            <w:shd w:val="clear" w:color="auto" w:fill="auto"/>
            <w:noWrap/>
          </w:tcPr>
          <w:p w14:paraId="5E511AD3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687EF7FA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69FC1E2A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gier rewalidacyjnych.</w:t>
            </w:r>
          </w:p>
          <w:p w14:paraId="081E2420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Proponowane gry i zabawy rozwijają w szczególności następujące funkcje:</w:t>
            </w:r>
          </w:p>
          <w:p w14:paraId="075CA490" w14:textId="77777777"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koncentrację uwagi oraz koncentrację wzrokowo ruchową</w:t>
            </w:r>
          </w:p>
          <w:p w14:paraId="0821DFFD" w14:textId="77777777"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lastRenderedPageBreak/>
              <w:t>poprawne wykonywanie instrukcji</w:t>
            </w:r>
          </w:p>
          <w:p w14:paraId="169A9ED1" w14:textId="77777777"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rozwijanie orientacji przestrzennej</w:t>
            </w:r>
          </w:p>
          <w:p w14:paraId="44CB6A5A" w14:textId="77777777"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funkcje odprężająco-relaksujące, w tym zmniejszanie napięcia mięśniowego</w:t>
            </w:r>
          </w:p>
          <w:p w14:paraId="4ABBE1E6" w14:textId="77777777"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pobudzanie do wyrażania pozytywnych emocji</w:t>
            </w:r>
          </w:p>
          <w:p w14:paraId="24D62147" w14:textId="77777777" w:rsidR="00781F84" w:rsidRPr="00781F84" w:rsidRDefault="00781F84" w:rsidP="00836A3B">
            <w:pPr>
              <w:pStyle w:val="Akapitzlist"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rozwija dużą motorykę wykorzystując różnorodność ćwiczeń ruchowych</w:t>
            </w:r>
          </w:p>
          <w:p w14:paraId="45C769C6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W skład Pakietu wchodzi minimum 15 gier. </w:t>
            </w:r>
          </w:p>
        </w:tc>
        <w:tc>
          <w:tcPr>
            <w:tcW w:w="2126" w:type="dxa"/>
          </w:tcPr>
          <w:p w14:paraId="0E31A7A0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21F85EAC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152AE3BE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5C6950EE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4F52A708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Program multimedialny </w:t>
            </w:r>
          </w:p>
        </w:tc>
        <w:tc>
          <w:tcPr>
            <w:tcW w:w="1021" w:type="dxa"/>
            <w:shd w:val="clear" w:color="auto" w:fill="auto"/>
            <w:noWrap/>
          </w:tcPr>
          <w:p w14:paraId="30DEBF50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6C5E3EFF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6A39BCB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Zestaw minimum 5 programów multimedialnych wraz z Zeszytami Metodycznymi, do realizacji zajęć i kursów rozwijających pamięć, koncentrację i szybkie czytanie.</w:t>
            </w:r>
          </w:p>
          <w:p w14:paraId="7D9CAEF5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Pakiet może być wykorzystywany podczas zajęć grupowych z użyciem tablicy interaktywnej lub projektora multimedialnego, a także w pracy indywidualnej przed komputerem.</w:t>
            </w:r>
          </w:p>
        </w:tc>
        <w:tc>
          <w:tcPr>
            <w:tcW w:w="2126" w:type="dxa"/>
          </w:tcPr>
          <w:p w14:paraId="7EF0E2B6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7A366E1A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2EBC21A8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296FB316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3D361C46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Program multimedialny</w:t>
            </w:r>
          </w:p>
        </w:tc>
        <w:tc>
          <w:tcPr>
            <w:tcW w:w="1021" w:type="dxa"/>
            <w:shd w:val="clear" w:color="auto" w:fill="auto"/>
            <w:noWrap/>
          </w:tcPr>
          <w:p w14:paraId="5FE775A1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4D989746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1F046F2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Zestaw powinien zawierać co najmniej 70 interaktywnych ćwiczeń, gier i zabaw oraz 150 kart pracy.</w:t>
            </w:r>
          </w:p>
          <w:p w14:paraId="29DEAF0C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Program obejmuje zagadnienia związane ze świadomością językową, przewidziane w podstawie programowej kształcenia ogólnego dla szkół podstawowych w zakresie języka polskiego na II etapie edukacyjnym </w:t>
            </w:r>
          </w:p>
        </w:tc>
        <w:tc>
          <w:tcPr>
            <w:tcW w:w="2126" w:type="dxa"/>
          </w:tcPr>
          <w:p w14:paraId="5EEE2005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704F56A6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7E2DB84B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0263ED8C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4E9CBA39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>Program multimedialny</w:t>
            </w:r>
          </w:p>
        </w:tc>
        <w:tc>
          <w:tcPr>
            <w:tcW w:w="1021" w:type="dxa"/>
            <w:shd w:val="clear" w:color="auto" w:fill="auto"/>
            <w:noWrap/>
          </w:tcPr>
          <w:p w14:paraId="6DA0F68C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531F4189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7121F52A" w14:textId="77777777" w:rsidR="00781F84" w:rsidRPr="00781F84" w:rsidRDefault="00781F84" w:rsidP="00836A3B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Program multimedialny powinien obejmować wszystkie zagadnienia przewidziane w podstawie programowej kształcenia ogólnego dla szkół podstawowych w zakresie matematyki na II etapie edukacyjnym.</w:t>
            </w:r>
          </w:p>
          <w:p w14:paraId="3EC748A4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Zestaw powinien zawierać minimum:</w:t>
            </w:r>
          </w:p>
          <w:p w14:paraId="7E3A8322" w14:textId="77777777" w:rsidR="00781F84" w:rsidRPr="00781F84" w:rsidRDefault="00781F84" w:rsidP="00836A3B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70 interaktywnych ćwiczeń, gier i zabaw</w:t>
            </w:r>
          </w:p>
          <w:p w14:paraId="25C59B1A" w14:textId="77777777" w:rsidR="00781F84" w:rsidRPr="00781F84" w:rsidRDefault="00781F84" w:rsidP="00836A3B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 różnych kart z siatkami wielościanów foremnych </w:t>
            </w:r>
          </w:p>
          <w:p w14:paraId="28DBEFB7" w14:textId="77777777" w:rsidR="00781F84" w:rsidRPr="00781F84" w:rsidRDefault="00781F84" w:rsidP="00836A3B">
            <w:pPr>
              <w:pStyle w:val="Akapitzlist"/>
              <w:numPr>
                <w:ilvl w:val="0"/>
                <w:numId w:val="9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płyta CD</w:t>
            </w:r>
          </w:p>
        </w:tc>
        <w:tc>
          <w:tcPr>
            <w:tcW w:w="2126" w:type="dxa"/>
          </w:tcPr>
          <w:p w14:paraId="18880CF6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3665E5CD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0C3532C6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3B0418BF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273628D6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Program multimedialny </w:t>
            </w:r>
          </w:p>
        </w:tc>
        <w:tc>
          <w:tcPr>
            <w:tcW w:w="1021" w:type="dxa"/>
            <w:shd w:val="clear" w:color="auto" w:fill="auto"/>
            <w:noWrap/>
          </w:tcPr>
          <w:p w14:paraId="63C95E3A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3F30B1A9" w14:textId="77777777" w:rsidR="00781F84" w:rsidRPr="00781F84" w:rsidRDefault="00781F84" w:rsidP="00781F84">
            <w:pPr>
              <w:spacing w:before="0" w:after="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nr 1 w Łodygowicach</w:t>
            </w:r>
          </w:p>
        </w:tc>
        <w:tc>
          <w:tcPr>
            <w:tcW w:w="4536" w:type="dxa"/>
            <w:vAlign w:val="center"/>
          </w:tcPr>
          <w:p w14:paraId="4A1C6B06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Program multimedialny do nauki języka angielskiego. </w:t>
            </w:r>
          </w:p>
          <w:p w14:paraId="3F429BB9" w14:textId="77777777" w:rsidR="00781F84" w:rsidRPr="00781F84" w:rsidRDefault="00781F84" w:rsidP="00E03507">
            <w:pPr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Parametry minimalne:</w:t>
            </w:r>
          </w:p>
          <w:p w14:paraId="795CDA2D" w14:textId="77777777" w:rsidR="00781F84" w:rsidRPr="00781F84" w:rsidRDefault="00781F84" w:rsidP="00836A3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ponad 100 filmów wideo, obszernych nagrań i dialogów,</w:t>
            </w:r>
          </w:p>
          <w:p w14:paraId="7A2AE59B" w14:textId="77777777" w:rsidR="00781F84" w:rsidRPr="00781F84" w:rsidRDefault="00781F84" w:rsidP="00836A3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minimum 1000 różnorodnych ćwiczeń,</w:t>
            </w:r>
          </w:p>
          <w:p w14:paraId="5AB775DA" w14:textId="77777777" w:rsidR="00781F84" w:rsidRPr="00781F84" w:rsidRDefault="00781F84" w:rsidP="00836A3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interaktywne dialogi,</w:t>
            </w:r>
          </w:p>
          <w:p w14:paraId="4B31007D" w14:textId="77777777" w:rsidR="00781F84" w:rsidRPr="00781F84" w:rsidRDefault="00781F84" w:rsidP="00836A3B">
            <w:pPr>
              <w:pStyle w:val="Akapitzlist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native speaker</w:t>
            </w:r>
          </w:p>
        </w:tc>
        <w:tc>
          <w:tcPr>
            <w:tcW w:w="2126" w:type="dxa"/>
          </w:tcPr>
          <w:p w14:paraId="31ECA283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5E235308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1F84" w:rsidRPr="008D4436" w14:paraId="4083E1BD" w14:textId="77777777" w:rsidTr="00140BE6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14:paraId="6FE999BD" w14:textId="77777777" w:rsidR="00781F84" w:rsidRPr="00781F84" w:rsidRDefault="00781F84" w:rsidP="005966AF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14:paraId="6FBBD042" w14:textId="77777777" w:rsidR="00781F84" w:rsidRPr="00781F84" w:rsidRDefault="00781F84" w:rsidP="00E0350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jc w:val="both"/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</w:pPr>
            <w:r w:rsidRPr="00781F84">
              <w:rPr>
                <w:rFonts w:ascii="Times New Roman" w:eastAsia="DejaVuSans" w:hAnsi="Times New Roman"/>
                <w:sz w:val="20"/>
                <w:szCs w:val="20"/>
                <w:lang w:eastAsia="en-US"/>
              </w:rPr>
              <w:t xml:space="preserve">Kurs multimedialny do nauki j. angielskiego </w:t>
            </w:r>
          </w:p>
        </w:tc>
        <w:tc>
          <w:tcPr>
            <w:tcW w:w="1021" w:type="dxa"/>
            <w:shd w:val="clear" w:color="auto" w:fill="auto"/>
            <w:noWrap/>
          </w:tcPr>
          <w:p w14:paraId="133163B3" w14:textId="77777777" w:rsidR="00781F84" w:rsidRPr="00781F84" w:rsidRDefault="00781F84" w:rsidP="00E03507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1701" w:type="dxa"/>
          </w:tcPr>
          <w:p w14:paraId="68CA76E8" w14:textId="77777777" w:rsidR="00781F84" w:rsidRPr="00781F84" w:rsidRDefault="00781F84" w:rsidP="00781F84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Szkoła Podstawowa w Zarzeczu</w:t>
            </w:r>
          </w:p>
        </w:tc>
        <w:tc>
          <w:tcPr>
            <w:tcW w:w="4536" w:type="dxa"/>
            <w:vAlign w:val="center"/>
          </w:tcPr>
          <w:p w14:paraId="3A409AEB" w14:textId="77777777" w:rsidR="00781F84" w:rsidRPr="00781F84" w:rsidRDefault="00781F84" w:rsidP="00E03507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 xml:space="preserve">Multimedialny kurs do nauki języka angielskiego, którego materiał przygotowuje do egzaminu Cambridge English: </w:t>
            </w:r>
          </w:p>
          <w:p w14:paraId="5B83EDC7" w14:textId="77777777" w:rsidR="00781F84" w:rsidRPr="00781F84" w:rsidRDefault="00781F84" w:rsidP="00E03507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F84">
              <w:rPr>
                <w:rFonts w:ascii="Times New Roman" w:hAnsi="Times New Roman"/>
                <w:sz w:val="20"/>
                <w:szCs w:val="20"/>
              </w:rPr>
              <w:t>Zestaw powinien zawierać kurs multimedialny na płycie CD-ROM do nauki języka angielskiego dla dzieci.</w:t>
            </w:r>
          </w:p>
        </w:tc>
        <w:tc>
          <w:tcPr>
            <w:tcW w:w="2126" w:type="dxa"/>
          </w:tcPr>
          <w:p w14:paraId="6F45E546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6779A38A" w14:textId="77777777" w:rsidR="00781F84" w:rsidRDefault="00781F84" w:rsidP="00813A61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14:paraId="1E77EC20" w14:textId="77777777" w:rsidR="0007144E" w:rsidRDefault="0007144E" w:rsidP="0007144E">
      <w:pPr>
        <w:ind w:left="0"/>
      </w:pPr>
    </w:p>
    <w:p w14:paraId="79AA40A4" w14:textId="77777777" w:rsidR="00C7229F" w:rsidRPr="004E7969" w:rsidRDefault="00C7229F" w:rsidP="00C7229F">
      <w:pPr>
        <w:pStyle w:val="Tekstpodstawowy"/>
        <w:tabs>
          <w:tab w:val="left" w:pos="360"/>
        </w:tabs>
        <w:suppressAutoHyphens w:val="0"/>
        <w:spacing w:after="0" w:line="240" w:lineRule="auto"/>
        <w:ind w:right="28"/>
        <w:jc w:val="both"/>
        <w:rPr>
          <w:rFonts w:ascii="Verdana" w:eastAsia="Times New Roman" w:hAnsi="Verdana" w:cs="Arial"/>
          <w:szCs w:val="24"/>
          <w:lang w:eastAsia="pl-PL"/>
        </w:rPr>
      </w:pPr>
      <w:r w:rsidRPr="004E7969">
        <w:rPr>
          <w:rFonts w:ascii="Verdana" w:eastAsia="Times New Roman" w:hAnsi="Verdana" w:cs="Arial"/>
          <w:szCs w:val="24"/>
          <w:lang w:eastAsia="pl-PL"/>
        </w:rPr>
        <w:t>Dla następujących pozycji wykazu oferowanych pomocy dydaktycznych : ............................................................................................................................................................................</w:t>
      </w:r>
    </w:p>
    <w:p w14:paraId="137EDC8D" w14:textId="77777777" w:rsidR="00C7229F" w:rsidRPr="004E7969" w:rsidRDefault="00C7229F" w:rsidP="00C7229F">
      <w:pPr>
        <w:pStyle w:val="Akapitzlist"/>
        <w:spacing w:before="0" w:after="0" w:line="240" w:lineRule="auto"/>
        <w:ind w:left="0"/>
        <w:contextualSpacing w:val="0"/>
        <w:jc w:val="both"/>
        <w:rPr>
          <w:rFonts w:ascii="Verdana" w:hAnsi="Verdana" w:cs="Arial"/>
        </w:rPr>
      </w:pPr>
      <w:r w:rsidRPr="004E7969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</w:t>
      </w:r>
    </w:p>
    <w:p w14:paraId="04DFC233" w14:textId="77777777" w:rsidR="00C7229F" w:rsidRPr="004E7969" w:rsidRDefault="00C7229F" w:rsidP="00C7229F">
      <w:pPr>
        <w:pStyle w:val="Akapitzlist"/>
        <w:spacing w:before="0" w:after="0" w:line="240" w:lineRule="auto"/>
        <w:ind w:left="0"/>
        <w:contextualSpacing w:val="0"/>
        <w:jc w:val="both"/>
        <w:rPr>
          <w:rFonts w:ascii="Verdana" w:hAnsi="Verdana" w:cs="Arial"/>
        </w:rPr>
      </w:pPr>
      <w:r w:rsidRPr="004E7969">
        <w:rPr>
          <w:rFonts w:ascii="Verdana" w:hAnsi="Verdana" w:cs="Arial"/>
        </w:rPr>
        <w:t xml:space="preserve">proponujemy produkty/wyroby o parametrach równoważnych do wskazanych w OPZ stanowiącym załącznik nr 1 do </w:t>
      </w:r>
      <w:r w:rsidR="00CB4AE1" w:rsidRPr="004E7969">
        <w:rPr>
          <w:rFonts w:ascii="Verdana" w:hAnsi="Verdana" w:cs="Arial"/>
        </w:rPr>
        <w:t>SIWZ.</w:t>
      </w:r>
    </w:p>
    <w:p w14:paraId="1729E21E" w14:textId="77777777" w:rsidR="00C7229F" w:rsidRPr="008F0002" w:rsidRDefault="00C7229F" w:rsidP="00C7229F">
      <w:pPr>
        <w:pStyle w:val="Akapitzlist"/>
        <w:spacing w:before="0" w:after="0" w:line="240" w:lineRule="auto"/>
        <w:ind w:left="0"/>
        <w:contextualSpacing w:val="0"/>
        <w:jc w:val="both"/>
        <w:rPr>
          <w:rFonts w:ascii="Verdana" w:hAnsi="Verdana" w:cs="Arial"/>
        </w:rPr>
      </w:pPr>
      <w:r w:rsidRPr="004E7969">
        <w:rPr>
          <w:rFonts w:ascii="Verdana" w:hAnsi="Verdana" w:cs="Arial"/>
        </w:rPr>
        <w:t xml:space="preserve">W załączeniu przedkładamy stosowne dokumenty uwiarygadniające równoważność przyjętych do kalkulacji ceny </w:t>
      </w:r>
      <w:r w:rsidR="00CB4AE1" w:rsidRPr="004E7969">
        <w:rPr>
          <w:rFonts w:ascii="Verdana" w:hAnsi="Verdana" w:cs="Arial"/>
        </w:rPr>
        <w:t>produktów/wyrobów.</w:t>
      </w:r>
    </w:p>
    <w:p w14:paraId="3CD4463B" w14:textId="77777777" w:rsidR="00172DBD" w:rsidRDefault="00172DBD" w:rsidP="00C7229F">
      <w:pPr>
        <w:ind w:left="0"/>
      </w:pPr>
    </w:p>
    <w:p w14:paraId="36971B27" w14:textId="77777777" w:rsidR="00172DBD" w:rsidRDefault="00172DBD" w:rsidP="0007144E">
      <w:pPr>
        <w:ind w:left="0"/>
      </w:pPr>
    </w:p>
    <w:p w14:paraId="5DF97937" w14:textId="77777777" w:rsidR="00172DBD" w:rsidRDefault="00172DBD" w:rsidP="0007144E">
      <w:pPr>
        <w:ind w:left="0"/>
      </w:pPr>
    </w:p>
    <w:p w14:paraId="46AC08D9" w14:textId="77777777" w:rsidR="00172DBD" w:rsidRPr="0044442F" w:rsidRDefault="00172DBD" w:rsidP="00172DBD">
      <w:pPr>
        <w:suppressAutoHyphens/>
        <w:jc w:val="both"/>
        <w:rPr>
          <w:kern w:val="1"/>
          <w:sz w:val="24"/>
          <w:lang w:eastAsia="ar-SA"/>
        </w:rPr>
      </w:pPr>
    </w:p>
    <w:p w14:paraId="50DC4CD1" w14:textId="77777777" w:rsidR="00172DBD" w:rsidRPr="0044442F" w:rsidRDefault="00172DBD" w:rsidP="00172DBD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lastRenderedPageBreak/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2E7BBB8E" w14:textId="77777777" w:rsidR="00172DBD" w:rsidRPr="0044442F" w:rsidRDefault="00172DBD" w:rsidP="00172DBD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5BD6F0F4" w14:textId="77777777" w:rsidR="00172DBD" w:rsidRPr="0044442F" w:rsidRDefault="00172DBD" w:rsidP="00172DBD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5FE6AD96" w14:textId="77777777" w:rsidR="00172DBD" w:rsidRPr="0044442F" w:rsidRDefault="00172DBD" w:rsidP="00172DBD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2F9E3161" w14:textId="77777777" w:rsidR="00172DBD" w:rsidRPr="0044442F" w:rsidRDefault="00172DBD" w:rsidP="00172DBD">
      <w:pPr>
        <w:suppressAutoHyphens/>
        <w:jc w:val="right"/>
        <w:rPr>
          <w:kern w:val="1"/>
          <w:sz w:val="24"/>
          <w:lang w:eastAsia="ar-SA"/>
        </w:rPr>
      </w:pPr>
    </w:p>
    <w:p w14:paraId="62D92091" w14:textId="77777777" w:rsidR="00172DBD" w:rsidRDefault="00172DBD" w:rsidP="0007144E">
      <w:pPr>
        <w:ind w:left="0"/>
      </w:pPr>
    </w:p>
    <w:sectPr w:rsidR="00172DBD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7EC6" w14:textId="77777777" w:rsidR="006B61DB" w:rsidRDefault="006B61DB" w:rsidP="00AC6537">
      <w:pPr>
        <w:spacing w:before="0" w:after="0" w:line="240" w:lineRule="auto"/>
      </w:pPr>
      <w:r>
        <w:separator/>
      </w:r>
    </w:p>
  </w:endnote>
  <w:endnote w:type="continuationSeparator" w:id="0">
    <w:p w14:paraId="46EE9B99" w14:textId="77777777" w:rsidR="006B61DB" w:rsidRDefault="006B61DB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">
    <w:altName w:val="MS Gothic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4545"/>
      <w:docPartObj>
        <w:docPartGallery w:val="Page Numbers (Bottom of Page)"/>
        <w:docPartUnique/>
      </w:docPartObj>
    </w:sdtPr>
    <w:sdtEndPr/>
    <w:sdtContent>
      <w:p w14:paraId="4A3334A1" w14:textId="77777777" w:rsidR="00100097" w:rsidRDefault="0025380D">
        <w:pPr>
          <w:pStyle w:val="Stopka"/>
          <w:jc w:val="right"/>
        </w:pPr>
        <w:r>
          <w:fldChar w:fldCharType="begin"/>
        </w:r>
        <w:r w:rsidR="00D43ADF">
          <w:instrText>PAGE   \* MERGEFORMAT</w:instrText>
        </w:r>
        <w:r>
          <w:fldChar w:fldCharType="separate"/>
        </w:r>
        <w:r w:rsidR="00CB4A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76D497" w14:textId="77777777" w:rsidR="00100097" w:rsidRDefault="001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576F0" w14:textId="77777777" w:rsidR="006B61DB" w:rsidRDefault="006B61DB" w:rsidP="00AC6537">
      <w:pPr>
        <w:spacing w:before="0" w:after="0" w:line="240" w:lineRule="auto"/>
      </w:pPr>
      <w:r>
        <w:separator/>
      </w:r>
    </w:p>
  </w:footnote>
  <w:footnote w:type="continuationSeparator" w:id="0">
    <w:p w14:paraId="38035686" w14:textId="77777777" w:rsidR="006B61DB" w:rsidRDefault="006B61DB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5807" w14:textId="77777777"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 wp14:anchorId="05AC78E3" wp14:editId="44A63F4E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606C5" w14:textId="77777777" w:rsidR="00100097" w:rsidRDefault="0010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0F6"/>
    <w:multiLevelType w:val="hybridMultilevel"/>
    <w:tmpl w:val="A55C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683E"/>
    <w:multiLevelType w:val="hybridMultilevel"/>
    <w:tmpl w:val="8332A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438A9BD6"/>
    <w:lvl w:ilvl="0" w:tplc="00EA588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4243"/>
    <w:multiLevelType w:val="hybridMultilevel"/>
    <w:tmpl w:val="A6C8B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69BE"/>
    <w:multiLevelType w:val="hybridMultilevel"/>
    <w:tmpl w:val="C21C6376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435A"/>
    <w:multiLevelType w:val="hybridMultilevel"/>
    <w:tmpl w:val="2B34DEC4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A5DED"/>
    <w:multiLevelType w:val="hybridMultilevel"/>
    <w:tmpl w:val="46DE1D24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D5219"/>
    <w:multiLevelType w:val="hybridMultilevel"/>
    <w:tmpl w:val="99BA0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D5FB2"/>
    <w:multiLevelType w:val="hybridMultilevel"/>
    <w:tmpl w:val="FC28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01DE8"/>
    <w:multiLevelType w:val="hybridMultilevel"/>
    <w:tmpl w:val="280CD5FE"/>
    <w:lvl w:ilvl="0" w:tplc="71E0FDBA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72DBD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380D"/>
    <w:rsid w:val="00254F51"/>
    <w:rsid w:val="00256FB9"/>
    <w:rsid w:val="00257399"/>
    <w:rsid w:val="002628C9"/>
    <w:rsid w:val="00266137"/>
    <w:rsid w:val="00271511"/>
    <w:rsid w:val="00271BAE"/>
    <w:rsid w:val="00272945"/>
    <w:rsid w:val="0027333C"/>
    <w:rsid w:val="0027412E"/>
    <w:rsid w:val="002767B5"/>
    <w:rsid w:val="00283F27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87AAB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A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7965"/>
    <w:rsid w:val="004E217D"/>
    <w:rsid w:val="004E30C2"/>
    <w:rsid w:val="004E4425"/>
    <w:rsid w:val="004E5D5F"/>
    <w:rsid w:val="004E7969"/>
    <w:rsid w:val="004E7DA8"/>
    <w:rsid w:val="004F162F"/>
    <w:rsid w:val="004F1F0F"/>
    <w:rsid w:val="004F2359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5F6B85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B61DB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23200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1F84"/>
    <w:rsid w:val="00783C73"/>
    <w:rsid w:val="00785988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4D4F"/>
    <w:rsid w:val="007E599D"/>
    <w:rsid w:val="007E6E09"/>
    <w:rsid w:val="007F1AE7"/>
    <w:rsid w:val="00811F91"/>
    <w:rsid w:val="00813A61"/>
    <w:rsid w:val="00813AA0"/>
    <w:rsid w:val="008142DA"/>
    <w:rsid w:val="008303F4"/>
    <w:rsid w:val="00836A3B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7363F"/>
    <w:rsid w:val="00A74AD3"/>
    <w:rsid w:val="00A862D7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D6A6A"/>
    <w:rsid w:val="00AE3C29"/>
    <w:rsid w:val="00AE59D9"/>
    <w:rsid w:val="00AE5D71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4005"/>
    <w:rsid w:val="00B55F0A"/>
    <w:rsid w:val="00B61148"/>
    <w:rsid w:val="00B70ADC"/>
    <w:rsid w:val="00B71486"/>
    <w:rsid w:val="00B74CFE"/>
    <w:rsid w:val="00B95A61"/>
    <w:rsid w:val="00BA00DB"/>
    <w:rsid w:val="00BA41A9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229F"/>
    <w:rsid w:val="00C7596E"/>
    <w:rsid w:val="00C85B42"/>
    <w:rsid w:val="00C938BD"/>
    <w:rsid w:val="00CB1F0A"/>
    <w:rsid w:val="00CB31C5"/>
    <w:rsid w:val="00CB4AE1"/>
    <w:rsid w:val="00CB6515"/>
    <w:rsid w:val="00CB76F7"/>
    <w:rsid w:val="00CC6522"/>
    <w:rsid w:val="00CD0A0D"/>
    <w:rsid w:val="00CD273B"/>
    <w:rsid w:val="00CE1252"/>
    <w:rsid w:val="00CF02C2"/>
    <w:rsid w:val="00CF52F9"/>
    <w:rsid w:val="00CF73A7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3ADF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E1E81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83A"/>
    <w:rsid w:val="00E458EB"/>
    <w:rsid w:val="00E55BEA"/>
    <w:rsid w:val="00E618F7"/>
    <w:rsid w:val="00E66BE1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3D0D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436"/>
    <w:rsid w:val="00F61F70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968"/>
    <w:rsid w:val="00FF5DF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D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7CEA-1F82-411D-86CF-90EC8657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2019-09-23T07:20:00Z</dcterms:created>
  <dcterms:modified xsi:type="dcterms:W3CDTF">2019-09-23T07:20:00Z</dcterms:modified>
</cp:coreProperties>
</file>