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6FFBD" w14:textId="77777777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2334B7">
        <w:rPr>
          <w:rFonts w:ascii="Verdana" w:hAnsi="Verdana"/>
          <w:i/>
          <w:kern w:val="1"/>
          <w:sz w:val="24"/>
          <w:lang w:eastAsia="ar-SA"/>
        </w:rPr>
        <w:t>7</w:t>
      </w:r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8D6013">
        <w:rPr>
          <w:rFonts w:ascii="Verdana" w:hAnsi="Verdana"/>
          <w:i/>
          <w:kern w:val="1"/>
          <w:sz w:val="24"/>
          <w:lang w:eastAsia="ar-SA"/>
        </w:rPr>
        <w:t>4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74CDB8B8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13345A7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5A8039C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0434CB34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786449C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3A703B5A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7EA1CB86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2009E019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35E6E1D8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7572EF3C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5550D3D8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18DBF9D6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4A0C3D97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52A3A232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6A9237EC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067837D2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4D023A05" w14:textId="08629BAA" w:rsidR="00E66385" w:rsidRDefault="00B805CA" w:rsidP="00AB2599">
      <w:pPr>
        <w:pStyle w:val="Tekstpodstawowy"/>
        <w:ind w:right="28"/>
        <w:rPr>
          <w:rFonts w:ascii="Verdana" w:hAnsi="Verdana" w:cs="Arial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BF639D">
        <w:rPr>
          <w:rFonts w:ascii="Verdana" w:hAnsi="Verdana"/>
          <w:kern w:val="1"/>
          <w:lang w:eastAsia="ar-SA"/>
        </w:rPr>
        <w:t>.04</w:t>
      </w:r>
      <w:bookmarkStart w:id="0" w:name="_GoBack"/>
      <w:bookmarkEnd w:id="0"/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bookmarkStart w:id="1" w:name="_Hlk15469597"/>
      <w:r w:rsidR="00AB2599" w:rsidRPr="003F1A3D">
        <w:rPr>
          <w:rFonts w:ascii="Verdana" w:hAnsi="Verdana" w:cs="Arial"/>
          <w:b/>
          <w:kern w:val="1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1"/>
    </w:p>
    <w:p w14:paraId="6978BDA3" w14:textId="77777777" w:rsidR="00AB2599" w:rsidRDefault="00AB2599" w:rsidP="00AB2599">
      <w:pPr>
        <w:pStyle w:val="Tekstpodstawowy"/>
        <w:ind w:right="28"/>
        <w:rPr>
          <w:b/>
        </w:rPr>
      </w:pPr>
    </w:p>
    <w:p w14:paraId="580FFEAA" w14:textId="77777777" w:rsidR="00DA3451" w:rsidRPr="00DA3451" w:rsidRDefault="00DA3451" w:rsidP="00DA3451">
      <w:pPr>
        <w:spacing w:line="276" w:lineRule="auto"/>
        <w:ind w:left="360"/>
        <w:jc w:val="both"/>
        <w:rPr>
          <w:rFonts w:ascii="Verdana" w:hAnsi="Verdana" w:cs="Arial"/>
          <w:b/>
          <w:kern w:val="1"/>
          <w:sz w:val="24"/>
          <w:lang w:eastAsia="ar-SA"/>
        </w:rPr>
      </w:pPr>
      <w:r w:rsidRPr="00DA3451">
        <w:rPr>
          <w:rFonts w:ascii="Verdana" w:hAnsi="Verdana" w:cs="Arial"/>
          <w:b/>
          <w:kern w:val="1"/>
          <w:sz w:val="24"/>
          <w:lang w:eastAsia="ar-SA"/>
        </w:rPr>
        <w:t xml:space="preserve">Część IV- Pomoce do zajęć korekcyjno-kompensacyjnych </w:t>
      </w:r>
    </w:p>
    <w:p w14:paraId="78A9A189" w14:textId="77777777" w:rsidR="008D6013" w:rsidRPr="004F7807" w:rsidRDefault="008D6013" w:rsidP="008D6013">
      <w:pPr>
        <w:jc w:val="center"/>
        <w:rPr>
          <w:rFonts w:asciiTheme="minorHAnsi" w:hAnsiTheme="minorHAnsi"/>
          <w:b/>
          <w:sz w:val="40"/>
        </w:rPr>
      </w:pPr>
    </w:p>
    <w:p w14:paraId="1EA7068C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08B2F36B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5430F915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75D070B8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588137BB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7043E88F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783D97CD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6DF59C5D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027C9699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00AA13F9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17CCE744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2AD0E1D5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14:paraId="2A746FB2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4FEDB802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6DB91557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7074AB08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46D238A2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09D379E5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10F7EDE8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7E14FB93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126E9B1A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3840E24D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2C36841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276DB5F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64CAA400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4D0281B2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7436608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652122B5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433D5EAF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24662CC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7ECF9F08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5771222B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06043868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6AF4A6F3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46B5A8D2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21A5389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0703810B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2C7A4768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6A123466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8D6013" w:rsidRPr="00B805CA" w14:paraId="74253EE8" w14:textId="77777777" w:rsidTr="00BF5903">
        <w:trPr>
          <w:trHeight w:val="285"/>
        </w:trPr>
        <w:tc>
          <w:tcPr>
            <w:tcW w:w="557" w:type="dxa"/>
          </w:tcPr>
          <w:p w14:paraId="2A38A1CA" w14:textId="77777777" w:rsidR="008D6013" w:rsidRPr="00A903AE" w:rsidRDefault="008D6013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A397E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PŁYNY I GAZY - zestaw demonstracyjny </w:t>
            </w:r>
          </w:p>
          <w:p w14:paraId="74064FE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1334CF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181CA50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1DF3DCB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2F66B31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11F1610F" w14:textId="77777777" w:rsidR="008D6013" w:rsidRPr="00B805CA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8D6013" w:rsidRPr="00B805CA" w14:paraId="34FFE85A" w14:textId="77777777" w:rsidTr="003E4738">
        <w:trPr>
          <w:trHeight w:val="285"/>
        </w:trPr>
        <w:tc>
          <w:tcPr>
            <w:tcW w:w="557" w:type="dxa"/>
          </w:tcPr>
          <w:p w14:paraId="53EB4EE7" w14:textId="77777777" w:rsidR="008D6013" w:rsidRPr="00A903AE" w:rsidRDefault="008D6013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3EE13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ciężarków o jednakowej objętości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853BB8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1F4DDFC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098E451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31FE140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7B52DD47" w14:textId="77777777" w:rsidR="008D6013" w:rsidRPr="00B805CA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8D6013" w:rsidRPr="00B805CA" w14:paraId="63CDD59F" w14:textId="77777777" w:rsidTr="003E4738">
        <w:trPr>
          <w:trHeight w:val="285"/>
        </w:trPr>
        <w:tc>
          <w:tcPr>
            <w:tcW w:w="557" w:type="dxa"/>
          </w:tcPr>
          <w:p w14:paraId="58818C67" w14:textId="77777777" w:rsidR="008D6013" w:rsidRPr="00A903AE" w:rsidRDefault="008D6013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CF41EB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konwekcji ciepła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C4C11E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D578B4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3287241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0581805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54267E73" w14:textId="77777777" w:rsidR="008D6013" w:rsidRPr="00B805CA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8D6013" w:rsidRPr="00B805CA" w14:paraId="7784CDF8" w14:textId="77777777" w:rsidTr="003E4738">
        <w:trPr>
          <w:trHeight w:val="285"/>
        </w:trPr>
        <w:tc>
          <w:tcPr>
            <w:tcW w:w="557" w:type="dxa"/>
          </w:tcPr>
          <w:p w14:paraId="6A89186A" w14:textId="77777777" w:rsidR="008D6013" w:rsidRPr="00A903AE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87A8AA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Dziesięć sześcianów do wyznaczania gęstości różnych materiałów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026E57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6F3DDF2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3A765C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7F7DCB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ADAD0B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C785791" w14:textId="77777777" w:rsidTr="003E4738">
        <w:trPr>
          <w:trHeight w:val="285"/>
        </w:trPr>
        <w:tc>
          <w:tcPr>
            <w:tcW w:w="557" w:type="dxa"/>
          </w:tcPr>
          <w:p w14:paraId="3CDEA1B9" w14:textId="77777777" w:rsidR="008D6013" w:rsidRPr="00A903AE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3EF0F2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Cztery sześciany z różnych materiałów z haczykami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524EF9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35080B9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0B2296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DEB241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0D37D3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F5B9D81" w14:textId="77777777" w:rsidTr="003E4738">
        <w:trPr>
          <w:trHeight w:val="285"/>
        </w:trPr>
        <w:tc>
          <w:tcPr>
            <w:tcW w:w="557" w:type="dxa"/>
          </w:tcPr>
          <w:p w14:paraId="1FC41751" w14:textId="77777777" w:rsidR="008D6013" w:rsidRPr="00A903AE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0BF366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wykazywania wolnych przestrzeni między cząsteczkami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296B4D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6AA417A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42D794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F928E6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46EF28B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8748174" w14:textId="77777777" w:rsidTr="003E4738">
        <w:trPr>
          <w:trHeight w:val="285"/>
        </w:trPr>
        <w:tc>
          <w:tcPr>
            <w:tcW w:w="557" w:type="dxa"/>
          </w:tcPr>
          <w:p w14:paraId="28B643FE" w14:textId="77777777" w:rsidR="008D6013" w:rsidRPr="00A903AE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35B30E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wykazywania sił międzycząsteczkowych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C70E32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61C6BD6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05D3D1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3FE3E7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BAEB578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64990B6" w14:textId="77777777" w:rsidTr="003E4738">
        <w:trPr>
          <w:trHeight w:val="285"/>
        </w:trPr>
        <w:tc>
          <w:tcPr>
            <w:tcW w:w="557" w:type="dxa"/>
          </w:tcPr>
          <w:p w14:paraId="6897163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73BCBA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Naczynia do wykazywania włoskowatości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C002AF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4D7E390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E5D8FF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668BDD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B47A31E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2A604E5" w14:textId="77777777" w:rsidTr="003E4738">
        <w:trPr>
          <w:trHeight w:val="285"/>
        </w:trPr>
        <w:tc>
          <w:tcPr>
            <w:tcW w:w="557" w:type="dxa"/>
          </w:tcPr>
          <w:p w14:paraId="2F4175A7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D4B51D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Cylinder miarowy plastikowy 500 ml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D8FC4E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F82A2D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1AF18A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550CD9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7EC633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F680040" w14:textId="77777777" w:rsidTr="003E4738">
        <w:trPr>
          <w:trHeight w:val="285"/>
        </w:trPr>
        <w:tc>
          <w:tcPr>
            <w:tcW w:w="557" w:type="dxa"/>
          </w:tcPr>
          <w:p w14:paraId="6616CAF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3743BD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Cylinder miarowy plastikowy 250 ml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D2995F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F6A977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741AAB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D3FEDE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8967734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F4D22B0" w14:textId="77777777" w:rsidTr="003E4738">
        <w:trPr>
          <w:trHeight w:val="285"/>
        </w:trPr>
        <w:tc>
          <w:tcPr>
            <w:tcW w:w="557" w:type="dxa"/>
          </w:tcPr>
          <w:p w14:paraId="13DE628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577AA1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badania prawa Archimedesa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AC6142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4BFFA1B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8EBAE0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480973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434F95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DDE2C45" w14:textId="77777777" w:rsidTr="003E4738">
        <w:trPr>
          <w:trHeight w:val="285"/>
        </w:trPr>
        <w:tc>
          <w:tcPr>
            <w:tcW w:w="557" w:type="dxa"/>
          </w:tcPr>
          <w:p w14:paraId="4D38B5B8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3A0306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pokazu ruchu jednostajnego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36CDF9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2CA825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DF71F5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C794CD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48643A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964B783" w14:textId="77777777" w:rsidTr="009F51D6">
        <w:trPr>
          <w:trHeight w:val="285"/>
        </w:trPr>
        <w:tc>
          <w:tcPr>
            <w:tcW w:w="557" w:type="dxa"/>
          </w:tcPr>
          <w:p w14:paraId="0F551B4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F05105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badania ruchów: jednostajnego i zmiennego</w:t>
            </w:r>
          </w:p>
        </w:tc>
        <w:tc>
          <w:tcPr>
            <w:tcW w:w="1211" w:type="dxa"/>
            <w:shd w:val="clear" w:color="auto" w:fill="auto"/>
            <w:noWrap/>
          </w:tcPr>
          <w:p w14:paraId="1050E2BA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A16BC7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5499C6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4017CC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81C869B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FE77707" w14:textId="77777777" w:rsidTr="009F51D6">
        <w:trPr>
          <w:trHeight w:val="285"/>
        </w:trPr>
        <w:tc>
          <w:tcPr>
            <w:tcW w:w="557" w:type="dxa"/>
          </w:tcPr>
          <w:p w14:paraId="47E0CFD7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6924E3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doświadczeń uczniowskich z mechaniki</w:t>
            </w:r>
          </w:p>
        </w:tc>
        <w:tc>
          <w:tcPr>
            <w:tcW w:w="1211" w:type="dxa"/>
            <w:shd w:val="clear" w:color="auto" w:fill="auto"/>
            <w:noWrap/>
          </w:tcPr>
          <w:p w14:paraId="05D0398E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03CA35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1527D7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4A4480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D6BE972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ED7A776" w14:textId="77777777" w:rsidTr="00D2379A">
        <w:trPr>
          <w:trHeight w:val="285"/>
        </w:trPr>
        <w:tc>
          <w:tcPr>
            <w:tcW w:w="557" w:type="dxa"/>
          </w:tcPr>
          <w:p w14:paraId="6DCE45B8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D559F8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demonstracyjny do badania sił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8D6B9D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0A544B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F4A6DB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55FA64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17BA0E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0FD23DE" w14:textId="77777777" w:rsidTr="00D2379A">
        <w:trPr>
          <w:trHeight w:val="285"/>
        </w:trPr>
        <w:tc>
          <w:tcPr>
            <w:tcW w:w="557" w:type="dxa"/>
          </w:tcPr>
          <w:p w14:paraId="12403DE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59366D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Tarcza do badania momentów sił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2DD081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48D41B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A1EC2A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91E4AD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A2A39EE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9E2BA69" w14:textId="77777777" w:rsidTr="00FD4191">
        <w:trPr>
          <w:trHeight w:val="285"/>
        </w:trPr>
        <w:tc>
          <w:tcPr>
            <w:tcW w:w="557" w:type="dxa"/>
          </w:tcPr>
          <w:p w14:paraId="6A55F5A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EBD169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odważników z haczykiem (100g, 50g, 40g, 30g, 20g, 10g ) ( 10g-250g)</w:t>
            </w:r>
          </w:p>
        </w:tc>
        <w:tc>
          <w:tcPr>
            <w:tcW w:w="1211" w:type="dxa"/>
            <w:shd w:val="clear" w:color="auto" w:fill="auto"/>
            <w:noWrap/>
          </w:tcPr>
          <w:p w14:paraId="3718E81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18D762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AFB8DC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F7B585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9FA141F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0E3FF7D" w14:textId="77777777" w:rsidTr="00FD4191">
        <w:trPr>
          <w:trHeight w:val="285"/>
        </w:trPr>
        <w:tc>
          <w:tcPr>
            <w:tcW w:w="557" w:type="dxa"/>
          </w:tcPr>
          <w:p w14:paraId="7A161D1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D67F2F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Obciążniki</w:t>
            </w:r>
          </w:p>
        </w:tc>
        <w:tc>
          <w:tcPr>
            <w:tcW w:w="1211" w:type="dxa"/>
            <w:shd w:val="clear" w:color="auto" w:fill="auto"/>
            <w:noWrap/>
          </w:tcPr>
          <w:p w14:paraId="57E103A9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6E5655F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12DC4D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3E4742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E4890B2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0C8E0E3" w14:textId="77777777" w:rsidTr="00FD4191">
        <w:trPr>
          <w:trHeight w:val="285"/>
        </w:trPr>
        <w:tc>
          <w:tcPr>
            <w:tcW w:w="557" w:type="dxa"/>
          </w:tcPr>
          <w:p w14:paraId="05CD3DF3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DCE371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1N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5B2466D0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E89244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E40EAF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B83E52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DFA923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5CC39F4" w14:textId="77777777" w:rsidTr="00FD4191">
        <w:trPr>
          <w:trHeight w:val="285"/>
        </w:trPr>
        <w:tc>
          <w:tcPr>
            <w:tcW w:w="557" w:type="dxa"/>
          </w:tcPr>
          <w:p w14:paraId="45683D2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AFFE9F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2.5N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56BED9C1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72B4B01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8D3EFD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5A4FF9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5EF3B8B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9D31B5B" w14:textId="77777777" w:rsidTr="00FD4191">
        <w:trPr>
          <w:trHeight w:val="285"/>
        </w:trPr>
        <w:tc>
          <w:tcPr>
            <w:tcW w:w="557" w:type="dxa"/>
          </w:tcPr>
          <w:p w14:paraId="36D84C9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FEF59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5N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2A1FF580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719F4F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9D7437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2439AE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69B2B2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59F7FF4" w14:textId="77777777" w:rsidTr="00FD4191">
        <w:trPr>
          <w:trHeight w:val="285"/>
        </w:trPr>
        <w:tc>
          <w:tcPr>
            <w:tcW w:w="557" w:type="dxa"/>
          </w:tcPr>
          <w:p w14:paraId="32CD67FF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D1B77E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10N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71D2CF32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F63B6E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F6CEB5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08CB17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080BB54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757588F" w14:textId="77777777" w:rsidTr="00FD4191">
        <w:trPr>
          <w:trHeight w:val="285"/>
        </w:trPr>
        <w:tc>
          <w:tcPr>
            <w:tcW w:w="557" w:type="dxa"/>
          </w:tcPr>
          <w:p w14:paraId="22FC5FA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6ED488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20N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18034C5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1955AE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9CD6F4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933512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0BC6AB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9B1E8E4" w14:textId="77777777" w:rsidTr="00FD4191">
        <w:trPr>
          <w:trHeight w:val="285"/>
        </w:trPr>
        <w:tc>
          <w:tcPr>
            <w:tcW w:w="557" w:type="dxa"/>
          </w:tcPr>
          <w:p w14:paraId="5CED2A82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1849EC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100N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27CC4B8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637A50F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680BBD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3B2219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3BF371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B622AC9" w14:textId="77777777" w:rsidTr="00FD4191">
        <w:trPr>
          <w:trHeight w:val="285"/>
        </w:trPr>
        <w:tc>
          <w:tcPr>
            <w:tcW w:w="557" w:type="dxa"/>
          </w:tcPr>
          <w:p w14:paraId="294043C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173FD2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50N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79C4C52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CCC0AD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AC7967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5E4495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1DD8C7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464B0B0" w14:textId="77777777" w:rsidTr="00FD4191">
        <w:trPr>
          <w:trHeight w:val="285"/>
        </w:trPr>
        <w:tc>
          <w:tcPr>
            <w:tcW w:w="557" w:type="dxa"/>
          </w:tcPr>
          <w:p w14:paraId="3010496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BDC829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Siłomierz demonstracyjny 5N – dynamometr</w:t>
            </w:r>
          </w:p>
        </w:tc>
        <w:tc>
          <w:tcPr>
            <w:tcW w:w="1211" w:type="dxa"/>
            <w:shd w:val="clear" w:color="auto" w:fill="auto"/>
            <w:noWrap/>
          </w:tcPr>
          <w:p w14:paraId="558A4E44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5E9732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7F2661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9438DE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FA7689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7065294" w14:textId="77777777" w:rsidTr="00FD4191">
        <w:trPr>
          <w:trHeight w:val="285"/>
        </w:trPr>
        <w:tc>
          <w:tcPr>
            <w:tcW w:w="557" w:type="dxa"/>
          </w:tcPr>
          <w:p w14:paraId="35DB3A9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6626BF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Siłomierz demonstracyjny 10N – dynamometr</w:t>
            </w:r>
          </w:p>
        </w:tc>
        <w:tc>
          <w:tcPr>
            <w:tcW w:w="1211" w:type="dxa"/>
            <w:shd w:val="clear" w:color="auto" w:fill="auto"/>
            <w:noWrap/>
          </w:tcPr>
          <w:p w14:paraId="78D5ECA0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41E3B1E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72CEDD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1AC514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AB6EF4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62397DD" w14:textId="77777777" w:rsidTr="00FD4191">
        <w:trPr>
          <w:trHeight w:val="285"/>
        </w:trPr>
        <w:tc>
          <w:tcPr>
            <w:tcW w:w="557" w:type="dxa"/>
          </w:tcPr>
          <w:p w14:paraId="289AE53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59171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Statyw demonstracyjny</w:t>
            </w:r>
          </w:p>
        </w:tc>
        <w:tc>
          <w:tcPr>
            <w:tcW w:w="1211" w:type="dxa"/>
            <w:shd w:val="clear" w:color="auto" w:fill="auto"/>
            <w:noWrap/>
          </w:tcPr>
          <w:p w14:paraId="49D7EDE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7BCF80C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28B35E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1A04F1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E05F8B8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111AABA" w14:textId="77777777" w:rsidTr="00FD4191">
        <w:trPr>
          <w:trHeight w:val="285"/>
        </w:trPr>
        <w:tc>
          <w:tcPr>
            <w:tcW w:w="557" w:type="dxa"/>
          </w:tcPr>
          <w:p w14:paraId="2E85DE2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A7D14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Wahadło matematyczne</w:t>
            </w:r>
          </w:p>
        </w:tc>
        <w:tc>
          <w:tcPr>
            <w:tcW w:w="1211" w:type="dxa"/>
            <w:shd w:val="clear" w:color="auto" w:fill="auto"/>
            <w:noWrap/>
          </w:tcPr>
          <w:p w14:paraId="2114BEEE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3ED690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5E3371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8C454E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EF8FD13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5278E7B" w14:textId="77777777" w:rsidTr="00FD4191">
        <w:trPr>
          <w:trHeight w:val="285"/>
        </w:trPr>
        <w:tc>
          <w:tcPr>
            <w:tcW w:w="557" w:type="dxa"/>
          </w:tcPr>
          <w:p w14:paraId="5DCF7FD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C67D52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badania ruchu</w:t>
            </w:r>
          </w:p>
        </w:tc>
        <w:tc>
          <w:tcPr>
            <w:tcW w:w="1211" w:type="dxa"/>
            <w:shd w:val="clear" w:color="auto" w:fill="auto"/>
            <w:noWrap/>
          </w:tcPr>
          <w:p w14:paraId="366A5EDE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9C6289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210F13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F01BCB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0B0AE9E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E791DF1" w14:textId="77777777" w:rsidTr="00FD4191">
        <w:trPr>
          <w:trHeight w:val="285"/>
        </w:trPr>
        <w:tc>
          <w:tcPr>
            <w:tcW w:w="557" w:type="dxa"/>
          </w:tcPr>
          <w:p w14:paraId="3991EF88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E9F0EF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Równia pochyła do doświadczeń z tarciem</w:t>
            </w:r>
          </w:p>
        </w:tc>
        <w:tc>
          <w:tcPr>
            <w:tcW w:w="1211" w:type="dxa"/>
            <w:shd w:val="clear" w:color="auto" w:fill="auto"/>
            <w:noWrap/>
          </w:tcPr>
          <w:p w14:paraId="270F1744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8FC624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551DCD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092B2D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6E30664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4FF49B4" w14:textId="77777777" w:rsidTr="00FD4191">
        <w:trPr>
          <w:trHeight w:val="285"/>
        </w:trPr>
        <w:tc>
          <w:tcPr>
            <w:tcW w:w="557" w:type="dxa"/>
          </w:tcPr>
          <w:p w14:paraId="677E8AC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32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C9FDC0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Układ do badania tarcia</w:t>
            </w:r>
          </w:p>
        </w:tc>
        <w:tc>
          <w:tcPr>
            <w:tcW w:w="1211" w:type="dxa"/>
            <w:shd w:val="clear" w:color="auto" w:fill="auto"/>
            <w:noWrap/>
          </w:tcPr>
          <w:p w14:paraId="1BC8AE32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7CCF69B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C184CA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B4095B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7BCE73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BEF2FF1" w14:textId="77777777" w:rsidTr="00FD4191">
        <w:trPr>
          <w:trHeight w:val="285"/>
        </w:trPr>
        <w:tc>
          <w:tcPr>
            <w:tcW w:w="557" w:type="dxa"/>
          </w:tcPr>
          <w:p w14:paraId="40BB499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C041A5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Tor powietrzny z dmuchawą i licznikiem elektronicznym</w:t>
            </w:r>
          </w:p>
        </w:tc>
        <w:tc>
          <w:tcPr>
            <w:tcW w:w="1211" w:type="dxa"/>
            <w:shd w:val="clear" w:color="auto" w:fill="auto"/>
            <w:noWrap/>
          </w:tcPr>
          <w:p w14:paraId="7472B984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7043F55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A28C6B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95CB49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489222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5EFE3BE" w14:textId="77777777" w:rsidTr="00D2379A">
        <w:trPr>
          <w:trHeight w:val="285"/>
        </w:trPr>
        <w:tc>
          <w:tcPr>
            <w:tcW w:w="557" w:type="dxa"/>
          </w:tcPr>
          <w:p w14:paraId="020F163C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7D49B9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demonstracyjny do doświadczeń z mechaniki - do tablicy szkolnej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260E41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A1C269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5016AF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2704B3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90312AB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43717F9" w14:textId="77777777" w:rsidTr="00D2379A">
        <w:trPr>
          <w:trHeight w:val="285"/>
        </w:trPr>
        <w:tc>
          <w:tcPr>
            <w:tcW w:w="557" w:type="dxa"/>
          </w:tcPr>
          <w:p w14:paraId="7F00BDA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A786A0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Komplet do doświadczeń z magnetyzmu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888C84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278A3B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92E4FD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0BAD90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B25CD0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296FBB9" w14:textId="77777777" w:rsidTr="00D2379A">
        <w:trPr>
          <w:trHeight w:val="285"/>
        </w:trPr>
        <w:tc>
          <w:tcPr>
            <w:tcW w:w="557" w:type="dxa"/>
          </w:tcPr>
          <w:p w14:paraId="609F9F8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6B7990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Lewitujące magnesy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C76174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967DD0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09828E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865A59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E8F82BA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59AB403" w14:textId="77777777" w:rsidTr="00D2379A">
        <w:trPr>
          <w:trHeight w:val="285"/>
        </w:trPr>
        <w:tc>
          <w:tcPr>
            <w:tcW w:w="557" w:type="dxa"/>
          </w:tcPr>
          <w:p w14:paraId="2543E677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8ED194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komplet do elektromagnetyzmu</w:t>
            </w:r>
          </w:p>
          <w:p w14:paraId="7AEEAB0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124124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4FDDBC1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88625E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D68334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184256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301B368" w14:textId="77777777" w:rsidTr="00FD4191">
        <w:trPr>
          <w:trHeight w:val="285"/>
        </w:trPr>
        <w:tc>
          <w:tcPr>
            <w:tcW w:w="557" w:type="dxa"/>
          </w:tcPr>
          <w:p w14:paraId="1AF88C4B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C2ACB5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Demonstrator linii pola magnetycznego - pole magnetyczne do demonstracji</w:t>
            </w:r>
          </w:p>
        </w:tc>
        <w:tc>
          <w:tcPr>
            <w:tcW w:w="1211" w:type="dxa"/>
            <w:shd w:val="clear" w:color="auto" w:fill="auto"/>
            <w:noWrap/>
          </w:tcPr>
          <w:p w14:paraId="20C8E93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6A76D1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0111F9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BF4BC1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6E0A408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27D0764" w14:textId="77777777" w:rsidTr="00FD4191">
        <w:trPr>
          <w:trHeight w:val="285"/>
        </w:trPr>
        <w:tc>
          <w:tcPr>
            <w:tcW w:w="557" w:type="dxa"/>
          </w:tcPr>
          <w:p w14:paraId="734C50DB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1C6C49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demonstracji linii pola magnetycznego</w:t>
            </w:r>
          </w:p>
        </w:tc>
        <w:tc>
          <w:tcPr>
            <w:tcW w:w="1211" w:type="dxa"/>
            <w:shd w:val="clear" w:color="auto" w:fill="auto"/>
            <w:noWrap/>
          </w:tcPr>
          <w:p w14:paraId="5171B0E6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19C36A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0EA83D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FD14FD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BEF9D9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0E42154" w14:textId="77777777" w:rsidTr="00FD4191">
        <w:trPr>
          <w:trHeight w:val="285"/>
        </w:trPr>
        <w:tc>
          <w:tcPr>
            <w:tcW w:w="557" w:type="dxa"/>
          </w:tcPr>
          <w:p w14:paraId="11914BE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E19250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demonstracji pola magnetycznego wokół przewodnika z prądem</w:t>
            </w:r>
          </w:p>
        </w:tc>
        <w:tc>
          <w:tcPr>
            <w:tcW w:w="1211" w:type="dxa"/>
            <w:shd w:val="clear" w:color="auto" w:fill="auto"/>
            <w:noWrap/>
          </w:tcPr>
          <w:p w14:paraId="75AE34B0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728382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CFEFF8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D9D528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772F9C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E0AB905" w14:textId="77777777" w:rsidTr="00FD4191">
        <w:trPr>
          <w:trHeight w:val="285"/>
        </w:trPr>
        <w:tc>
          <w:tcPr>
            <w:tcW w:w="557" w:type="dxa"/>
          </w:tcPr>
          <w:p w14:paraId="3ADF608B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8783D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Elektromagnes</w:t>
            </w:r>
          </w:p>
        </w:tc>
        <w:tc>
          <w:tcPr>
            <w:tcW w:w="1211" w:type="dxa"/>
            <w:shd w:val="clear" w:color="auto" w:fill="auto"/>
            <w:noWrap/>
          </w:tcPr>
          <w:p w14:paraId="37D9DD0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C00E3B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92C56E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50E554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1E94BB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50B2D7F" w14:textId="77777777" w:rsidTr="00FD4191">
        <w:trPr>
          <w:trHeight w:val="285"/>
        </w:trPr>
        <w:tc>
          <w:tcPr>
            <w:tcW w:w="557" w:type="dxa"/>
          </w:tcPr>
          <w:p w14:paraId="3C68D33A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C7C2CD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Komplet do doświadczeń z ciepła - wersja rozbudowana</w:t>
            </w:r>
          </w:p>
        </w:tc>
        <w:tc>
          <w:tcPr>
            <w:tcW w:w="1211" w:type="dxa"/>
            <w:shd w:val="clear" w:color="auto" w:fill="auto"/>
            <w:noWrap/>
          </w:tcPr>
          <w:p w14:paraId="62D0121C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353A14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A5DEF5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0B497D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B318013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99007F0" w14:textId="77777777" w:rsidTr="00FD4191">
        <w:trPr>
          <w:trHeight w:val="285"/>
        </w:trPr>
        <w:tc>
          <w:tcPr>
            <w:tcW w:w="557" w:type="dxa"/>
          </w:tcPr>
          <w:p w14:paraId="58DD3DBF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A96B5B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Wizualizator przewodności cieplnej metali</w:t>
            </w:r>
          </w:p>
        </w:tc>
        <w:tc>
          <w:tcPr>
            <w:tcW w:w="1211" w:type="dxa"/>
            <w:shd w:val="clear" w:color="auto" w:fill="auto"/>
            <w:noWrap/>
          </w:tcPr>
          <w:p w14:paraId="42C5BB1E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6A849F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12B2B7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02ED1F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F3AB073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F897086" w14:textId="77777777" w:rsidTr="00FD4191">
        <w:trPr>
          <w:trHeight w:val="285"/>
        </w:trPr>
        <w:tc>
          <w:tcPr>
            <w:tcW w:w="557" w:type="dxa"/>
          </w:tcPr>
          <w:p w14:paraId="358D6C1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D776E8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Manometr wodny – otwarty</w:t>
            </w:r>
          </w:p>
        </w:tc>
        <w:tc>
          <w:tcPr>
            <w:tcW w:w="1211" w:type="dxa"/>
            <w:shd w:val="clear" w:color="auto" w:fill="auto"/>
            <w:noWrap/>
          </w:tcPr>
          <w:p w14:paraId="39D87DF9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1658B2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F974A6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A0D397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86255FD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F08587E" w14:textId="77777777" w:rsidTr="00FD4191">
        <w:trPr>
          <w:trHeight w:val="285"/>
        </w:trPr>
        <w:tc>
          <w:tcPr>
            <w:tcW w:w="557" w:type="dxa"/>
          </w:tcPr>
          <w:p w14:paraId="16AEA59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51259D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Bimetal z rękojeścią</w:t>
            </w:r>
          </w:p>
        </w:tc>
        <w:tc>
          <w:tcPr>
            <w:tcW w:w="1211" w:type="dxa"/>
            <w:shd w:val="clear" w:color="auto" w:fill="auto"/>
            <w:noWrap/>
          </w:tcPr>
          <w:p w14:paraId="6C0D160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D12AF4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0DA511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266B31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8F0F58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2B06167" w14:textId="77777777" w:rsidTr="00FD4191">
        <w:trPr>
          <w:trHeight w:val="285"/>
        </w:trPr>
        <w:tc>
          <w:tcPr>
            <w:tcW w:w="557" w:type="dxa"/>
          </w:tcPr>
          <w:p w14:paraId="3E37BDC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B794E1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Pierścień Gravesanda</w:t>
            </w:r>
          </w:p>
        </w:tc>
        <w:tc>
          <w:tcPr>
            <w:tcW w:w="1211" w:type="dxa"/>
            <w:shd w:val="clear" w:color="auto" w:fill="auto"/>
            <w:noWrap/>
          </w:tcPr>
          <w:p w14:paraId="77B6BD4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888015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4A7670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5275E6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25CF1AD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AC66765" w14:textId="77777777" w:rsidTr="00FD4191">
        <w:trPr>
          <w:trHeight w:val="285"/>
        </w:trPr>
        <w:tc>
          <w:tcPr>
            <w:tcW w:w="557" w:type="dxa"/>
          </w:tcPr>
          <w:p w14:paraId="439560F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4B4E40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wykazywania rozszerzalności liniowej metali</w:t>
            </w:r>
          </w:p>
        </w:tc>
        <w:tc>
          <w:tcPr>
            <w:tcW w:w="1211" w:type="dxa"/>
            <w:shd w:val="clear" w:color="auto" w:fill="auto"/>
            <w:noWrap/>
          </w:tcPr>
          <w:p w14:paraId="3A9DCA26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260DE3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9397F4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DD3BEF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F513E0E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BC5FFB0" w14:textId="77777777" w:rsidTr="00FD4191">
        <w:trPr>
          <w:trHeight w:val="285"/>
        </w:trPr>
        <w:tc>
          <w:tcPr>
            <w:tcW w:w="557" w:type="dxa"/>
          </w:tcPr>
          <w:p w14:paraId="78794C07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66AD8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przemiany pracy mechanicznej w energię</w:t>
            </w:r>
          </w:p>
        </w:tc>
        <w:tc>
          <w:tcPr>
            <w:tcW w:w="1211" w:type="dxa"/>
            <w:shd w:val="clear" w:color="auto" w:fill="auto"/>
            <w:noWrap/>
          </w:tcPr>
          <w:p w14:paraId="5E1C70D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42266B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6CB363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CEB137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156033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D953B8B" w14:textId="77777777" w:rsidTr="00FD4191">
        <w:trPr>
          <w:trHeight w:val="285"/>
        </w:trPr>
        <w:tc>
          <w:tcPr>
            <w:tcW w:w="557" w:type="dxa"/>
          </w:tcPr>
          <w:p w14:paraId="25EEF14F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AAC2C9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liniowego przewodzenia ciepła</w:t>
            </w:r>
          </w:p>
        </w:tc>
        <w:tc>
          <w:tcPr>
            <w:tcW w:w="1211" w:type="dxa"/>
            <w:shd w:val="clear" w:color="auto" w:fill="auto"/>
            <w:noWrap/>
          </w:tcPr>
          <w:p w14:paraId="1A380609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24C44E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2FD717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FF6F11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F8CF4B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267164C" w14:textId="77777777" w:rsidTr="00FD4191">
        <w:trPr>
          <w:trHeight w:val="285"/>
        </w:trPr>
        <w:tc>
          <w:tcPr>
            <w:tcW w:w="557" w:type="dxa"/>
          </w:tcPr>
          <w:p w14:paraId="011A1147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1572B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ćwiczeń akustyki</w:t>
            </w:r>
          </w:p>
        </w:tc>
        <w:tc>
          <w:tcPr>
            <w:tcW w:w="1211" w:type="dxa"/>
            <w:shd w:val="clear" w:color="auto" w:fill="auto"/>
            <w:noWrap/>
          </w:tcPr>
          <w:p w14:paraId="31DF7B01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57E991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4C435B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64D7AF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572DBC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C7A4374" w14:textId="77777777" w:rsidTr="00FD4191">
        <w:trPr>
          <w:trHeight w:val="285"/>
        </w:trPr>
        <w:tc>
          <w:tcPr>
            <w:tcW w:w="557" w:type="dxa"/>
          </w:tcPr>
          <w:p w14:paraId="37CF3EBF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4A6F6C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demonstracji mechanizmu powstawania fali stojącej</w:t>
            </w:r>
          </w:p>
        </w:tc>
        <w:tc>
          <w:tcPr>
            <w:tcW w:w="1211" w:type="dxa"/>
            <w:shd w:val="clear" w:color="auto" w:fill="auto"/>
            <w:noWrap/>
          </w:tcPr>
          <w:p w14:paraId="3455545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89205C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4F420D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49BF25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DAD4D4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2B5B88B" w14:textId="77777777" w:rsidTr="00FD4191">
        <w:trPr>
          <w:trHeight w:val="285"/>
        </w:trPr>
        <w:tc>
          <w:tcPr>
            <w:tcW w:w="557" w:type="dxa"/>
          </w:tcPr>
          <w:p w14:paraId="297AAEDB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292C8D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Kuweta Drgań</w:t>
            </w:r>
          </w:p>
        </w:tc>
        <w:tc>
          <w:tcPr>
            <w:tcW w:w="1211" w:type="dxa"/>
            <w:shd w:val="clear" w:color="auto" w:fill="auto"/>
            <w:noWrap/>
          </w:tcPr>
          <w:p w14:paraId="342F022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A7227D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86E901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49A6BF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32BCF1F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0D4E98B" w14:textId="77777777" w:rsidTr="00FD4191">
        <w:trPr>
          <w:trHeight w:val="285"/>
        </w:trPr>
        <w:tc>
          <w:tcPr>
            <w:tcW w:w="557" w:type="dxa"/>
          </w:tcPr>
          <w:p w14:paraId="207595FF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A0827E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Klosz próżniowy z manometrem i dzwonkiem elektrycznym</w:t>
            </w:r>
          </w:p>
        </w:tc>
        <w:tc>
          <w:tcPr>
            <w:tcW w:w="1211" w:type="dxa"/>
            <w:shd w:val="clear" w:color="auto" w:fill="auto"/>
            <w:noWrap/>
          </w:tcPr>
          <w:p w14:paraId="05EEF78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B9B85A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863690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8C11A1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311E6ED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DEDECCA" w14:textId="77777777" w:rsidTr="00FD4191">
        <w:trPr>
          <w:trHeight w:val="285"/>
        </w:trPr>
        <w:tc>
          <w:tcPr>
            <w:tcW w:w="557" w:type="dxa"/>
          </w:tcPr>
          <w:p w14:paraId="03102C0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74BFD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Pompa próżniowa jednostopniowa</w:t>
            </w:r>
          </w:p>
        </w:tc>
        <w:tc>
          <w:tcPr>
            <w:tcW w:w="1211" w:type="dxa"/>
            <w:shd w:val="clear" w:color="auto" w:fill="auto"/>
            <w:noWrap/>
          </w:tcPr>
          <w:p w14:paraId="7FEF5C4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CB4B6F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BDC4B2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D3B985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2512464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0E5BC64" w14:textId="77777777" w:rsidTr="00FD4191">
        <w:trPr>
          <w:trHeight w:val="285"/>
        </w:trPr>
        <w:tc>
          <w:tcPr>
            <w:tcW w:w="557" w:type="dxa"/>
          </w:tcPr>
          <w:p w14:paraId="0BA1E0C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C38A1C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Dekada rezystorów 10x100 Ohm</w:t>
            </w:r>
          </w:p>
        </w:tc>
        <w:tc>
          <w:tcPr>
            <w:tcW w:w="1211" w:type="dxa"/>
            <w:shd w:val="clear" w:color="auto" w:fill="auto"/>
            <w:noWrap/>
          </w:tcPr>
          <w:p w14:paraId="03A45D8A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3A53AB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4CA788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67F1BD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55C4C3E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F61A00F" w14:textId="77777777" w:rsidTr="00FD4191">
        <w:trPr>
          <w:trHeight w:val="285"/>
        </w:trPr>
        <w:tc>
          <w:tcPr>
            <w:tcW w:w="557" w:type="dxa"/>
          </w:tcPr>
          <w:p w14:paraId="7879284F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B0C52B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Dekada rezystorów 10x1000 Ohm</w:t>
            </w:r>
          </w:p>
        </w:tc>
        <w:tc>
          <w:tcPr>
            <w:tcW w:w="1211" w:type="dxa"/>
            <w:shd w:val="clear" w:color="auto" w:fill="auto"/>
            <w:noWrap/>
          </w:tcPr>
          <w:p w14:paraId="02CD0AA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F1F2F1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A5D7D1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F93B02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FD95368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D80C0F2" w14:textId="77777777" w:rsidTr="00FD4191">
        <w:trPr>
          <w:trHeight w:val="285"/>
        </w:trPr>
        <w:tc>
          <w:tcPr>
            <w:tcW w:w="557" w:type="dxa"/>
          </w:tcPr>
          <w:p w14:paraId="3F46532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7F050F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Silnik i żarówka na podstawce</w:t>
            </w:r>
          </w:p>
        </w:tc>
        <w:tc>
          <w:tcPr>
            <w:tcW w:w="1211" w:type="dxa"/>
            <w:shd w:val="clear" w:color="auto" w:fill="auto"/>
            <w:noWrap/>
          </w:tcPr>
          <w:p w14:paraId="295DDE42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124400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6B8186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F8D813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2A3B5C4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08EE1BF" w14:textId="77777777" w:rsidTr="00FD4191">
        <w:trPr>
          <w:trHeight w:val="285"/>
        </w:trPr>
        <w:tc>
          <w:tcPr>
            <w:tcW w:w="557" w:type="dxa"/>
          </w:tcPr>
          <w:p w14:paraId="2F76EC38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050E4D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Szeregowe i równoległe połączenie żarówek</w:t>
            </w:r>
          </w:p>
        </w:tc>
        <w:tc>
          <w:tcPr>
            <w:tcW w:w="1211" w:type="dxa"/>
            <w:shd w:val="clear" w:color="auto" w:fill="auto"/>
            <w:noWrap/>
          </w:tcPr>
          <w:p w14:paraId="3A67739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DCACBF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7FE9B1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D919B1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5F7053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1EBBC51" w14:textId="77777777" w:rsidTr="00FD4191">
        <w:trPr>
          <w:trHeight w:val="285"/>
        </w:trPr>
        <w:tc>
          <w:tcPr>
            <w:tcW w:w="557" w:type="dxa"/>
          </w:tcPr>
          <w:p w14:paraId="6477380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CAD1DA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oddziaływania przewodników z prądem</w:t>
            </w:r>
          </w:p>
        </w:tc>
        <w:tc>
          <w:tcPr>
            <w:tcW w:w="1211" w:type="dxa"/>
            <w:shd w:val="clear" w:color="auto" w:fill="auto"/>
            <w:noWrap/>
          </w:tcPr>
          <w:p w14:paraId="2856DFCA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7D41F9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FCD1AE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A8E067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59A779E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303FBA7" w14:textId="77777777" w:rsidTr="00FD4191">
        <w:trPr>
          <w:trHeight w:val="285"/>
        </w:trPr>
        <w:tc>
          <w:tcPr>
            <w:tcW w:w="557" w:type="dxa"/>
          </w:tcPr>
          <w:p w14:paraId="5BA45A0C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B1F6A6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Mostek oporowy Wheastone'a</w:t>
            </w:r>
          </w:p>
        </w:tc>
        <w:tc>
          <w:tcPr>
            <w:tcW w:w="1211" w:type="dxa"/>
            <w:shd w:val="clear" w:color="auto" w:fill="auto"/>
            <w:noWrap/>
          </w:tcPr>
          <w:p w14:paraId="0F41EEC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F71F75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22AEDD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3F4441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CE4725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ACBB112" w14:textId="77777777" w:rsidTr="00FD4191">
        <w:trPr>
          <w:trHeight w:val="285"/>
        </w:trPr>
        <w:tc>
          <w:tcPr>
            <w:tcW w:w="557" w:type="dxa"/>
          </w:tcPr>
          <w:p w14:paraId="3ADA1367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B27392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Opornica suwakowa 51Ω</w:t>
            </w:r>
          </w:p>
        </w:tc>
        <w:tc>
          <w:tcPr>
            <w:tcW w:w="1211" w:type="dxa"/>
            <w:shd w:val="clear" w:color="auto" w:fill="auto"/>
            <w:noWrap/>
          </w:tcPr>
          <w:p w14:paraId="0AC93643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43363A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284050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DC15F7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E7933F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8AE364B" w14:textId="77777777" w:rsidTr="00FD4191">
        <w:trPr>
          <w:trHeight w:val="285"/>
        </w:trPr>
        <w:tc>
          <w:tcPr>
            <w:tcW w:w="557" w:type="dxa"/>
          </w:tcPr>
          <w:p w14:paraId="0354E2AC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A889FD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Opornica suwakowa 100Ω</w:t>
            </w:r>
          </w:p>
        </w:tc>
        <w:tc>
          <w:tcPr>
            <w:tcW w:w="1211" w:type="dxa"/>
            <w:shd w:val="clear" w:color="auto" w:fill="auto"/>
            <w:noWrap/>
          </w:tcPr>
          <w:p w14:paraId="166A217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09332A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A0A97F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373D4A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DB15F9F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3B77DE8" w14:textId="77777777" w:rsidTr="00FD4191">
        <w:trPr>
          <w:trHeight w:val="285"/>
        </w:trPr>
        <w:tc>
          <w:tcPr>
            <w:tcW w:w="557" w:type="dxa"/>
          </w:tcPr>
          <w:p w14:paraId="2E65CBCA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247D77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Ogniwo Volty</w:t>
            </w:r>
          </w:p>
        </w:tc>
        <w:tc>
          <w:tcPr>
            <w:tcW w:w="1211" w:type="dxa"/>
            <w:shd w:val="clear" w:color="auto" w:fill="auto"/>
            <w:noWrap/>
          </w:tcPr>
          <w:p w14:paraId="69224E04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417E27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357E87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E7DF30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0E10632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1D87132" w14:textId="77777777" w:rsidTr="00FD4191">
        <w:trPr>
          <w:trHeight w:val="285"/>
        </w:trPr>
        <w:tc>
          <w:tcPr>
            <w:tcW w:w="557" w:type="dxa"/>
          </w:tcPr>
          <w:p w14:paraId="6166340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8E5D49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Induktor Ruhmkorffa</w:t>
            </w:r>
          </w:p>
        </w:tc>
        <w:tc>
          <w:tcPr>
            <w:tcW w:w="1211" w:type="dxa"/>
            <w:shd w:val="clear" w:color="auto" w:fill="auto"/>
            <w:noWrap/>
          </w:tcPr>
          <w:p w14:paraId="141A8B7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965147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5CE267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0A58C6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A080C9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F559C3C" w14:textId="77777777" w:rsidTr="00FD4191">
        <w:trPr>
          <w:trHeight w:val="285"/>
        </w:trPr>
        <w:tc>
          <w:tcPr>
            <w:tcW w:w="557" w:type="dxa"/>
          </w:tcPr>
          <w:p w14:paraId="177B71AB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5C4732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Komplet do nauki o prądzie elektrycznym</w:t>
            </w:r>
          </w:p>
        </w:tc>
        <w:tc>
          <w:tcPr>
            <w:tcW w:w="1211" w:type="dxa"/>
            <w:shd w:val="clear" w:color="auto" w:fill="auto"/>
            <w:noWrap/>
          </w:tcPr>
          <w:p w14:paraId="0C837F2F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BB2EF0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A89189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88231E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5C12FDA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E27128A" w14:textId="77777777" w:rsidTr="00FD4191">
        <w:trPr>
          <w:trHeight w:val="285"/>
        </w:trPr>
        <w:tc>
          <w:tcPr>
            <w:tcW w:w="557" w:type="dxa"/>
          </w:tcPr>
          <w:p w14:paraId="32575BB3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C65BAD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Elektryczność - obwody elektryczne - zestaw szkolny</w:t>
            </w:r>
          </w:p>
        </w:tc>
        <w:tc>
          <w:tcPr>
            <w:tcW w:w="1211" w:type="dxa"/>
            <w:shd w:val="clear" w:color="auto" w:fill="auto"/>
            <w:noWrap/>
          </w:tcPr>
          <w:p w14:paraId="45BCC721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63029B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0BCF41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BED39E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6D4009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1DF6364" w14:textId="77777777" w:rsidTr="00FD4191">
        <w:trPr>
          <w:trHeight w:val="285"/>
        </w:trPr>
        <w:tc>
          <w:tcPr>
            <w:tcW w:w="557" w:type="dxa"/>
          </w:tcPr>
          <w:p w14:paraId="3BFF4419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AE4589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Galwanoskop</w:t>
            </w:r>
          </w:p>
        </w:tc>
        <w:tc>
          <w:tcPr>
            <w:tcW w:w="1211" w:type="dxa"/>
            <w:shd w:val="clear" w:color="auto" w:fill="auto"/>
            <w:noWrap/>
          </w:tcPr>
          <w:p w14:paraId="3528373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2DBB51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1BFFBD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D2D4CE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DED40E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942815A" w14:textId="77777777" w:rsidTr="00FD4191">
        <w:trPr>
          <w:trHeight w:val="285"/>
        </w:trPr>
        <w:tc>
          <w:tcPr>
            <w:tcW w:w="557" w:type="dxa"/>
          </w:tcPr>
          <w:p w14:paraId="71F4B0C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32E4D4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Przewodniki do pomiaru oporu elektrycznego</w:t>
            </w:r>
          </w:p>
        </w:tc>
        <w:tc>
          <w:tcPr>
            <w:tcW w:w="1211" w:type="dxa"/>
            <w:shd w:val="clear" w:color="auto" w:fill="auto"/>
            <w:noWrap/>
          </w:tcPr>
          <w:p w14:paraId="3258B514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02790E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8EE3F6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7029A8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9EECD3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003DAF7" w14:textId="77777777" w:rsidTr="00FD4191">
        <w:trPr>
          <w:trHeight w:val="285"/>
        </w:trPr>
        <w:tc>
          <w:tcPr>
            <w:tcW w:w="557" w:type="dxa"/>
          </w:tcPr>
          <w:p w14:paraId="37694E82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DF5B1E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badania prądów indukcyjnych</w:t>
            </w:r>
          </w:p>
        </w:tc>
        <w:tc>
          <w:tcPr>
            <w:tcW w:w="1211" w:type="dxa"/>
            <w:shd w:val="clear" w:color="auto" w:fill="auto"/>
            <w:noWrap/>
          </w:tcPr>
          <w:p w14:paraId="35B61114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4BA0E4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0C25D6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B855D2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653983B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9FAED6E" w14:textId="77777777" w:rsidTr="00D2379A">
        <w:trPr>
          <w:trHeight w:val="285"/>
        </w:trPr>
        <w:tc>
          <w:tcPr>
            <w:tcW w:w="557" w:type="dxa"/>
          </w:tcPr>
          <w:p w14:paraId="4EF3ECC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ED061B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Amperomierz szkolny analogowy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B41A33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sztuki</w:t>
            </w:r>
          </w:p>
        </w:tc>
        <w:tc>
          <w:tcPr>
            <w:tcW w:w="1125" w:type="dxa"/>
          </w:tcPr>
          <w:p w14:paraId="40203B7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F95478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CE6BC7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AD9360B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260E55A" w14:textId="77777777" w:rsidTr="00D2379A">
        <w:trPr>
          <w:trHeight w:val="285"/>
        </w:trPr>
        <w:tc>
          <w:tcPr>
            <w:tcW w:w="557" w:type="dxa"/>
          </w:tcPr>
          <w:p w14:paraId="3A737FF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C00C28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Miliamperomierz szkolny analogowy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4339DC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0B394C3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02CA64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BF4C22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7C8EE0B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E05545B" w14:textId="77777777" w:rsidTr="00FD4191">
        <w:trPr>
          <w:trHeight w:val="285"/>
        </w:trPr>
        <w:tc>
          <w:tcPr>
            <w:tcW w:w="557" w:type="dxa"/>
          </w:tcPr>
          <w:p w14:paraId="4A4B80D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D9B8FF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Woltomierz szkolny analogowy</w:t>
            </w:r>
          </w:p>
        </w:tc>
        <w:tc>
          <w:tcPr>
            <w:tcW w:w="1211" w:type="dxa"/>
            <w:shd w:val="clear" w:color="auto" w:fill="auto"/>
            <w:noWrap/>
          </w:tcPr>
          <w:p w14:paraId="63EE4C2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47ED073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B3B34B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961C82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748C6F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C233CCA" w14:textId="77777777" w:rsidTr="00FD4191">
        <w:trPr>
          <w:trHeight w:val="285"/>
        </w:trPr>
        <w:tc>
          <w:tcPr>
            <w:tcW w:w="557" w:type="dxa"/>
          </w:tcPr>
          <w:p w14:paraId="0D821F79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3FE147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Analogowy miernik demonstracyjny</w:t>
            </w:r>
          </w:p>
        </w:tc>
        <w:tc>
          <w:tcPr>
            <w:tcW w:w="1211" w:type="dxa"/>
            <w:shd w:val="clear" w:color="auto" w:fill="auto"/>
            <w:noWrap/>
          </w:tcPr>
          <w:p w14:paraId="5563D2D9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719CC2D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5EAD30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CAE53D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6D31D9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50545C0" w14:textId="77777777" w:rsidTr="00FD4191">
        <w:trPr>
          <w:trHeight w:val="285"/>
        </w:trPr>
        <w:tc>
          <w:tcPr>
            <w:tcW w:w="557" w:type="dxa"/>
          </w:tcPr>
          <w:p w14:paraId="1EDFF2CB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0720E5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Przewody połączeniowe bananowe 30cm 3 czerwone 3 czarne</w:t>
            </w:r>
          </w:p>
        </w:tc>
        <w:tc>
          <w:tcPr>
            <w:tcW w:w="1211" w:type="dxa"/>
            <w:shd w:val="clear" w:color="auto" w:fill="auto"/>
            <w:noWrap/>
          </w:tcPr>
          <w:p w14:paraId="029C189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3968003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5DC3F8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D7D115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20E98B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79CACA2" w14:textId="77777777" w:rsidTr="00FD4191">
        <w:trPr>
          <w:trHeight w:val="285"/>
        </w:trPr>
        <w:tc>
          <w:tcPr>
            <w:tcW w:w="557" w:type="dxa"/>
          </w:tcPr>
          <w:p w14:paraId="0651A31B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4EAF9C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Przewody połączeniowe bananowe 50cm 3 czerwone 3 czarne</w:t>
            </w:r>
          </w:p>
        </w:tc>
        <w:tc>
          <w:tcPr>
            <w:tcW w:w="1211" w:type="dxa"/>
            <w:shd w:val="clear" w:color="auto" w:fill="auto"/>
            <w:noWrap/>
          </w:tcPr>
          <w:p w14:paraId="457E3A1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1688420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45ACC8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A6649A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123DB3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64A9F9F" w14:textId="77777777" w:rsidTr="00D2379A">
        <w:trPr>
          <w:trHeight w:val="285"/>
        </w:trPr>
        <w:tc>
          <w:tcPr>
            <w:tcW w:w="557" w:type="dxa"/>
          </w:tcPr>
          <w:p w14:paraId="6097A7C7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50C70D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Przewody połączeniowe bananowo-widełkowe 30cm 1 czarny 1 czerwony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95178A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058EF11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7C2F4D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D36AF0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5E53C63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56B8457" w14:textId="77777777" w:rsidTr="00D2379A">
        <w:trPr>
          <w:trHeight w:val="285"/>
        </w:trPr>
        <w:tc>
          <w:tcPr>
            <w:tcW w:w="557" w:type="dxa"/>
          </w:tcPr>
          <w:p w14:paraId="17DA61B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FE28F5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Maszyna do mieszania barw demonstrator kolorów RGB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1A2578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6C05664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630C7F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875493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685C88D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5AF6258" w14:textId="77777777" w:rsidTr="00FD4191">
        <w:trPr>
          <w:trHeight w:val="285"/>
        </w:trPr>
        <w:tc>
          <w:tcPr>
            <w:tcW w:w="557" w:type="dxa"/>
          </w:tcPr>
          <w:p w14:paraId="18C0E383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AE4CD4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Dysk Newtona z napędem ręcznym</w:t>
            </w:r>
          </w:p>
        </w:tc>
        <w:tc>
          <w:tcPr>
            <w:tcW w:w="1211" w:type="dxa"/>
            <w:shd w:val="clear" w:color="auto" w:fill="auto"/>
            <w:noWrap/>
          </w:tcPr>
          <w:p w14:paraId="76A377C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836F17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EDA834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FEA156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244D51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D8620E9" w14:textId="77777777" w:rsidTr="00FD4191">
        <w:trPr>
          <w:trHeight w:val="285"/>
        </w:trPr>
        <w:tc>
          <w:tcPr>
            <w:tcW w:w="557" w:type="dxa"/>
          </w:tcPr>
          <w:p w14:paraId="345C8A09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D283A5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Pryzmat szklany</w:t>
            </w:r>
          </w:p>
        </w:tc>
        <w:tc>
          <w:tcPr>
            <w:tcW w:w="1211" w:type="dxa"/>
            <w:shd w:val="clear" w:color="auto" w:fill="auto"/>
            <w:noWrap/>
          </w:tcPr>
          <w:p w14:paraId="6B53B303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50760E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71CECC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BB3B7D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8A00254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153C3DE" w14:textId="77777777" w:rsidTr="00FD4191">
        <w:trPr>
          <w:trHeight w:val="285"/>
        </w:trPr>
        <w:tc>
          <w:tcPr>
            <w:tcW w:w="557" w:type="dxa"/>
          </w:tcPr>
          <w:p w14:paraId="4DA9870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BADDF1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doświadczeń z optyki geometrycznej</w:t>
            </w:r>
          </w:p>
        </w:tc>
        <w:tc>
          <w:tcPr>
            <w:tcW w:w="1211" w:type="dxa"/>
            <w:shd w:val="clear" w:color="auto" w:fill="auto"/>
            <w:noWrap/>
          </w:tcPr>
          <w:p w14:paraId="5854ADD4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39D7FA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C36D0C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DF45B7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2653FF8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E201EC8" w14:textId="77777777" w:rsidTr="00D2379A">
        <w:trPr>
          <w:trHeight w:val="285"/>
        </w:trPr>
        <w:tc>
          <w:tcPr>
            <w:tcW w:w="557" w:type="dxa"/>
          </w:tcPr>
          <w:p w14:paraId="158DED0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0CABCB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Maszyna elektrostatyczna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CB5D75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714482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01FFFA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6A0094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48FDD0E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97EA378" w14:textId="77777777" w:rsidTr="00D2379A">
        <w:trPr>
          <w:trHeight w:val="285"/>
        </w:trPr>
        <w:tc>
          <w:tcPr>
            <w:tcW w:w="557" w:type="dxa"/>
          </w:tcPr>
          <w:p w14:paraId="0149971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F35AB7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Generator Van de Graaffa z napędem ręcznym – Duży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900B05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A7A5F4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3A55CC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9E4935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0F6073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98CFF47" w14:textId="77777777" w:rsidTr="00FD4191">
        <w:trPr>
          <w:trHeight w:val="285"/>
        </w:trPr>
        <w:tc>
          <w:tcPr>
            <w:tcW w:w="557" w:type="dxa"/>
          </w:tcPr>
          <w:p w14:paraId="5A51DCB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18CC26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demonstracji linii pola elektrostatycznego</w:t>
            </w:r>
          </w:p>
        </w:tc>
        <w:tc>
          <w:tcPr>
            <w:tcW w:w="1211" w:type="dxa"/>
            <w:shd w:val="clear" w:color="auto" w:fill="auto"/>
            <w:noWrap/>
          </w:tcPr>
          <w:p w14:paraId="6009C6AC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217A09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F79384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870808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EFF0C7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00B992D" w14:textId="77777777" w:rsidTr="00FD4191">
        <w:trPr>
          <w:trHeight w:val="285"/>
        </w:trPr>
        <w:tc>
          <w:tcPr>
            <w:tcW w:w="557" w:type="dxa"/>
          </w:tcPr>
          <w:p w14:paraId="212A116C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5EB32C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ćwiczeń uczniowskich z elektrostatyki</w:t>
            </w:r>
          </w:p>
        </w:tc>
        <w:tc>
          <w:tcPr>
            <w:tcW w:w="1211" w:type="dxa"/>
            <w:shd w:val="clear" w:color="auto" w:fill="auto"/>
            <w:noWrap/>
          </w:tcPr>
          <w:p w14:paraId="0B07CE4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580D59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A8F590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85814F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62978CA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84E2258" w14:textId="77777777" w:rsidTr="00FD4191">
        <w:trPr>
          <w:trHeight w:val="285"/>
        </w:trPr>
        <w:tc>
          <w:tcPr>
            <w:tcW w:w="557" w:type="dxa"/>
          </w:tcPr>
          <w:p w14:paraId="68002B3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9879F7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Elektrometr z puszką</w:t>
            </w:r>
          </w:p>
        </w:tc>
        <w:tc>
          <w:tcPr>
            <w:tcW w:w="1211" w:type="dxa"/>
            <w:shd w:val="clear" w:color="auto" w:fill="auto"/>
            <w:noWrap/>
          </w:tcPr>
          <w:p w14:paraId="12FDB668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A4B784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C51A34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2F23EE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262EDEB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A2056ED" w14:textId="77777777" w:rsidTr="00FD4191">
        <w:trPr>
          <w:trHeight w:val="285"/>
        </w:trPr>
        <w:tc>
          <w:tcPr>
            <w:tcW w:w="557" w:type="dxa"/>
          </w:tcPr>
          <w:p w14:paraId="088858DF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1C620C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Pałeczka szklana i ebonitowa ze szmatką</w:t>
            </w:r>
          </w:p>
        </w:tc>
        <w:tc>
          <w:tcPr>
            <w:tcW w:w="1211" w:type="dxa"/>
            <w:shd w:val="clear" w:color="auto" w:fill="auto"/>
            <w:noWrap/>
          </w:tcPr>
          <w:p w14:paraId="58E3595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4E8291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97E1FB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692A13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23EB12F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BAD560B" w14:textId="77777777" w:rsidTr="00D2379A">
        <w:trPr>
          <w:trHeight w:val="285"/>
        </w:trPr>
        <w:tc>
          <w:tcPr>
            <w:tcW w:w="557" w:type="dxa"/>
          </w:tcPr>
          <w:p w14:paraId="75B3AFD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96EB57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Eletroskop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734333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89E1D3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4D3F5F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28ED70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CDCBF8D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22C601E" w14:textId="77777777" w:rsidTr="00FD4191">
        <w:trPr>
          <w:trHeight w:val="285"/>
        </w:trPr>
        <w:tc>
          <w:tcPr>
            <w:tcW w:w="557" w:type="dxa"/>
          </w:tcPr>
          <w:p w14:paraId="23CACB53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5E6F52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Waga szalkowa laboratoryjna szkolna 200g</w:t>
            </w:r>
          </w:p>
        </w:tc>
        <w:tc>
          <w:tcPr>
            <w:tcW w:w="1211" w:type="dxa"/>
            <w:shd w:val="clear" w:color="auto" w:fill="auto"/>
            <w:noWrap/>
          </w:tcPr>
          <w:p w14:paraId="78570C3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E7C854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A11D2D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8D1E74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7A28DF3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93637E6" w14:textId="77777777" w:rsidTr="00FD4191">
        <w:trPr>
          <w:trHeight w:val="285"/>
        </w:trPr>
        <w:tc>
          <w:tcPr>
            <w:tcW w:w="557" w:type="dxa"/>
          </w:tcPr>
          <w:p w14:paraId="0B704B9F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E11DBB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12 odważników w pudełku - odważniki 1g-500g (1g-1110g)</w:t>
            </w:r>
          </w:p>
        </w:tc>
        <w:tc>
          <w:tcPr>
            <w:tcW w:w="1211" w:type="dxa"/>
            <w:shd w:val="clear" w:color="auto" w:fill="auto"/>
            <w:noWrap/>
          </w:tcPr>
          <w:p w14:paraId="3E27DEB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A97F27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23D8CD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E518E4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9CC99D4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49DB952" w14:textId="77777777" w:rsidTr="00FD4191">
        <w:trPr>
          <w:trHeight w:val="285"/>
        </w:trPr>
        <w:tc>
          <w:tcPr>
            <w:tcW w:w="557" w:type="dxa"/>
          </w:tcPr>
          <w:p w14:paraId="300B634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FEB48E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Zestaw 16 odważników w pudełku - odważniki 10mg-50g (10mg-101.1g) </w:t>
            </w:r>
          </w:p>
        </w:tc>
        <w:tc>
          <w:tcPr>
            <w:tcW w:w="1211" w:type="dxa"/>
            <w:shd w:val="clear" w:color="auto" w:fill="auto"/>
            <w:noWrap/>
          </w:tcPr>
          <w:p w14:paraId="405941D4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B3F2F6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20AE7B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76790F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B317D38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54B1257" w14:textId="77777777" w:rsidTr="00FD4191">
        <w:trPr>
          <w:trHeight w:val="285"/>
        </w:trPr>
        <w:tc>
          <w:tcPr>
            <w:tcW w:w="557" w:type="dxa"/>
          </w:tcPr>
          <w:p w14:paraId="01DB287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FAB9D5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Waga elektroniczna 2kg/1g</w:t>
            </w:r>
          </w:p>
        </w:tc>
        <w:tc>
          <w:tcPr>
            <w:tcW w:w="1211" w:type="dxa"/>
            <w:shd w:val="clear" w:color="auto" w:fill="auto"/>
            <w:noWrap/>
          </w:tcPr>
          <w:p w14:paraId="05BF0898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CB9635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F25F72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E882DA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94C0AE7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D27A0D1" w14:textId="77777777" w:rsidTr="00FD4191">
        <w:trPr>
          <w:trHeight w:val="285"/>
        </w:trPr>
        <w:tc>
          <w:tcPr>
            <w:tcW w:w="557" w:type="dxa"/>
          </w:tcPr>
          <w:p w14:paraId="1C0B65F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C530D0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Waga dźwigniowa szkolna </w:t>
            </w:r>
          </w:p>
        </w:tc>
        <w:tc>
          <w:tcPr>
            <w:tcW w:w="1211" w:type="dxa"/>
            <w:shd w:val="clear" w:color="auto" w:fill="auto"/>
            <w:noWrap/>
          </w:tcPr>
          <w:p w14:paraId="19274851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30E1AA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F2045B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42046C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5489922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91C2119" w14:textId="77777777" w:rsidTr="00FD4191">
        <w:trPr>
          <w:trHeight w:val="285"/>
        </w:trPr>
        <w:tc>
          <w:tcPr>
            <w:tcW w:w="557" w:type="dxa"/>
          </w:tcPr>
          <w:p w14:paraId="5451483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D4D55F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Stabilizowany zasilacz prądu stałego 0-30V/5A</w:t>
            </w:r>
          </w:p>
        </w:tc>
        <w:tc>
          <w:tcPr>
            <w:tcW w:w="1211" w:type="dxa"/>
            <w:shd w:val="clear" w:color="auto" w:fill="auto"/>
            <w:noWrap/>
          </w:tcPr>
          <w:p w14:paraId="2AE74CE8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67E1CE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F277B5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8B4C0D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957672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7F4CAD1" w14:textId="77777777" w:rsidTr="00FD4191">
        <w:trPr>
          <w:trHeight w:val="285"/>
        </w:trPr>
        <w:tc>
          <w:tcPr>
            <w:tcW w:w="557" w:type="dxa"/>
          </w:tcPr>
          <w:p w14:paraId="272E9A32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1DE290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Zasilacz regulowany 24 V (AC/DC) 3630.00</w:t>
            </w:r>
          </w:p>
        </w:tc>
        <w:tc>
          <w:tcPr>
            <w:tcW w:w="1211" w:type="dxa"/>
            <w:shd w:val="clear" w:color="auto" w:fill="auto"/>
            <w:noWrap/>
          </w:tcPr>
          <w:p w14:paraId="02D912F1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CB864C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8FE9C6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AC30D2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7DCAD6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2F89815" w14:textId="77777777" w:rsidTr="00D2379A">
        <w:trPr>
          <w:trHeight w:val="285"/>
        </w:trPr>
        <w:tc>
          <w:tcPr>
            <w:tcW w:w="557" w:type="dxa"/>
          </w:tcPr>
          <w:p w14:paraId="75158692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5D8764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Ława optyczna z pełnym wyposażeniem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C3EDA6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424DCCB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DB2F83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5E96C9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6F79414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03A62C9" w14:textId="77777777" w:rsidTr="00D2379A">
        <w:trPr>
          <w:trHeight w:val="285"/>
        </w:trPr>
        <w:tc>
          <w:tcPr>
            <w:tcW w:w="557" w:type="dxa"/>
          </w:tcPr>
          <w:p w14:paraId="25EF4F2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BC1F6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duży zestaw klasowy do magnetyzmu</w:t>
            </w:r>
          </w:p>
          <w:p w14:paraId="140D678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14A110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717BB84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259058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C3623E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40CF5B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E37FB9D" w14:textId="77777777" w:rsidTr="00FD4191">
        <w:trPr>
          <w:trHeight w:val="285"/>
        </w:trPr>
        <w:tc>
          <w:tcPr>
            <w:tcW w:w="557" w:type="dxa"/>
          </w:tcPr>
          <w:p w14:paraId="3AECB0E8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54B7FB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doświadczeń z elektrostatyki z elektroskopem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C7025C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5659B3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600134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BF0482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C0D1DA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E7DFF19" w14:textId="77777777" w:rsidTr="00FD4191">
        <w:trPr>
          <w:trHeight w:val="285"/>
        </w:trPr>
        <w:tc>
          <w:tcPr>
            <w:tcW w:w="557" w:type="dxa"/>
          </w:tcPr>
          <w:p w14:paraId="74BCB5B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  <w:tc>
          <w:tcPr>
            <w:tcW w:w="4111" w:type="dxa"/>
            <w:shd w:val="clear" w:color="auto" w:fill="auto"/>
            <w:noWrap/>
          </w:tcPr>
          <w:p w14:paraId="0693F4B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SERIA</w:t>
            </w:r>
          </w:p>
          <w:p w14:paraId="7520C69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BLUE: PROSTE OBWODY ELEKTRYCZNE Z MULTIMETREM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570213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9B827F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8E1B31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59FCE4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EB91C42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83B1774" w14:textId="77777777" w:rsidTr="00FD4191">
        <w:trPr>
          <w:trHeight w:val="285"/>
        </w:trPr>
        <w:tc>
          <w:tcPr>
            <w:tcW w:w="557" w:type="dxa"/>
          </w:tcPr>
          <w:p w14:paraId="32B023DF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</w:t>
            </w:r>
          </w:p>
        </w:tc>
        <w:tc>
          <w:tcPr>
            <w:tcW w:w="4111" w:type="dxa"/>
            <w:shd w:val="clear" w:color="auto" w:fill="auto"/>
            <w:noWrap/>
          </w:tcPr>
          <w:p w14:paraId="2A5CE7E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DEMONSTRACJI FAL POPRZECZNYCH I PODŁUŻNYCH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93A0E4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342361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E2320E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4B2D98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C4FB0B7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C1D494A" w14:textId="77777777" w:rsidTr="00FD4191">
        <w:trPr>
          <w:trHeight w:val="285"/>
        </w:trPr>
        <w:tc>
          <w:tcPr>
            <w:tcW w:w="557" w:type="dxa"/>
          </w:tcPr>
          <w:p w14:paraId="5DFF6EB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4111" w:type="dxa"/>
            <w:shd w:val="clear" w:color="auto" w:fill="auto"/>
            <w:noWrap/>
          </w:tcPr>
          <w:p w14:paraId="2B48524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Kula Pascala, szklana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08A47A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3EC099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139C97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0F2B69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A54A3D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70A1113" w14:textId="77777777" w:rsidTr="00FD4191">
        <w:trPr>
          <w:trHeight w:val="285"/>
        </w:trPr>
        <w:tc>
          <w:tcPr>
            <w:tcW w:w="557" w:type="dxa"/>
          </w:tcPr>
          <w:p w14:paraId="7A9176D8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</w:t>
            </w:r>
          </w:p>
        </w:tc>
        <w:tc>
          <w:tcPr>
            <w:tcW w:w="4111" w:type="dxa"/>
            <w:shd w:val="clear" w:color="auto" w:fill="auto"/>
            <w:noWrap/>
          </w:tcPr>
          <w:p w14:paraId="398929F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/ Siłomierz - zestaw 6 różnych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E1AC49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43F3A32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4C5E22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682091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5A2F12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AFA92C5" w14:textId="77777777" w:rsidTr="00E67B6A">
        <w:trPr>
          <w:trHeight w:val="285"/>
        </w:trPr>
        <w:tc>
          <w:tcPr>
            <w:tcW w:w="557" w:type="dxa"/>
          </w:tcPr>
          <w:p w14:paraId="583DF0A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</w:t>
            </w:r>
          </w:p>
        </w:tc>
        <w:tc>
          <w:tcPr>
            <w:tcW w:w="4111" w:type="dxa"/>
            <w:shd w:val="clear" w:color="auto" w:fill="auto"/>
            <w:noWrap/>
          </w:tcPr>
          <w:p w14:paraId="5B46F08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demonstracji Prawa Archimedesa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B86DA3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F6E420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3E7DC6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0FF882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616279E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DE73191" w14:textId="77777777" w:rsidTr="00E67B6A">
        <w:trPr>
          <w:trHeight w:val="285"/>
        </w:trPr>
        <w:tc>
          <w:tcPr>
            <w:tcW w:w="557" w:type="dxa"/>
          </w:tcPr>
          <w:p w14:paraId="39DD562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</w:t>
            </w:r>
          </w:p>
        </w:tc>
        <w:tc>
          <w:tcPr>
            <w:tcW w:w="4111" w:type="dxa"/>
            <w:shd w:val="clear" w:color="auto" w:fill="auto"/>
            <w:noWrap/>
          </w:tcPr>
          <w:p w14:paraId="7B3ECDB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Prasa hydrauliczna – uproszczony model</w:t>
            </w:r>
          </w:p>
        </w:tc>
        <w:tc>
          <w:tcPr>
            <w:tcW w:w="1211" w:type="dxa"/>
            <w:shd w:val="clear" w:color="auto" w:fill="auto"/>
            <w:noWrap/>
          </w:tcPr>
          <w:p w14:paraId="3365C9A1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62F5068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D07FEC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6C5BF5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B49EBC8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7CCB33F" w14:textId="77777777" w:rsidTr="00E67B6A">
        <w:trPr>
          <w:trHeight w:val="285"/>
        </w:trPr>
        <w:tc>
          <w:tcPr>
            <w:tcW w:w="557" w:type="dxa"/>
          </w:tcPr>
          <w:p w14:paraId="596586A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</w:t>
            </w:r>
          </w:p>
        </w:tc>
        <w:tc>
          <w:tcPr>
            <w:tcW w:w="4111" w:type="dxa"/>
            <w:shd w:val="clear" w:color="auto" w:fill="auto"/>
            <w:noWrap/>
          </w:tcPr>
          <w:p w14:paraId="26EC968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Równia pochyła z wałkiem, regulowana</w:t>
            </w:r>
          </w:p>
        </w:tc>
        <w:tc>
          <w:tcPr>
            <w:tcW w:w="1211" w:type="dxa"/>
            <w:shd w:val="clear" w:color="auto" w:fill="auto"/>
            <w:noWrap/>
          </w:tcPr>
          <w:p w14:paraId="5D589B2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B4511A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3C29EB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C4EA52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0235DA7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025C0E6" w14:textId="77777777" w:rsidTr="00E67B6A">
        <w:trPr>
          <w:trHeight w:val="285"/>
        </w:trPr>
        <w:tc>
          <w:tcPr>
            <w:tcW w:w="557" w:type="dxa"/>
          </w:tcPr>
          <w:p w14:paraId="13056117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</w:t>
            </w:r>
          </w:p>
        </w:tc>
        <w:tc>
          <w:tcPr>
            <w:tcW w:w="4111" w:type="dxa"/>
            <w:shd w:val="clear" w:color="auto" w:fill="auto"/>
            <w:noWrap/>
          </w:tcPr>
          <w:p w14:paraId="506A63B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magnetyczny do optyki geometrycznej z laserem diodowym, w walizce</w:t>
            </w:r>
          </w:p>
        </w:tc>
        <w:tc>
          <w:tcPr>
            <w:tcW w:w="1211" w:type="dxa"/>
            <w:shd w:val="clear" w:color="auto" w:fill="auto"/>
            <w:noWrap/>
          </w:tcPr>
          <w:p w14:paraId="1C80D580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58B5DC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E9A543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19CCA0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6FF0313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24308C6" w14:textId="77777777" w:rsidTr="00E67B6A">
        <w:trPr>
          <w:trHeight w:val="285"/>
        </w:trPr>
        <w:tc>
          <w:tcPr>
            <w:tcW w:w="557" w:type="dxa"/>
          </w:tcPr>
          <w:p w14:paraId="53661EF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  <w:tc>
          <w:tcPr>
            <w:tcW w:w="4111" w:type="dxa"/>
            <w:shd w:val="clear" w:color="auto" w:fill="auto"/>
            <w:noWrap/>
          </w:tcPr>
          <w:p w14:paraId="0FBE69F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 Zestaw magnesów </w:t>
            </w:r>
          </w:p>
        </w:tc>
        <w:tc>
          <w:tcPr>
            <w:tcW w:w="1211" w:type="dxa"/>
            <w:shd w:val="clear" w:color="auto" w:fill="auto"/>
            <w:noWrap/>
          </w:tcPr>
          <w:p w14:paraId="16F3A463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BF62F4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E806AF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F93899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A11A71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15B0860" w14:textId="77777777" w:rsidTr="00E67B6A">
        <w:trPr>
          <w:trHeight w:val="285"/>
        </w:trPr>
        <w:tc>
          <w:tcPr>
            <w:tcW w:w="557" w:type="dxa"/>
          </w:tcPr>
          <w:p w14:paraId="00B4665B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</w:t>
            </w:r>
          </w:p>
        </w:tc>
        <w:tc>
          <w:tcPr>
            <w:tcW w:w="4111" w:type="dxa"/>
            <w:shd w:val="clear" w:color="auto" w:fill="auto"/>
            <w:noWrap/>
          </w:tcPr>
          <w:p w14:paraId="23C75D0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Maszyna elektrostatyczna (in. Maszyna Wimshursta</w:t>
            </w:r>
          </w:p>
        </w:tc>
        <w:tc>
          <w:tcPr>
            <w:tcW w:w="1211" w:type="dxa"/>
            <w:shd w:val="clear" w:color="auto" w:fill="auto"/>
            <w:noWrap/>
          </w:tcPr>
          <w:p w14:paraId="32493A60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E514FE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072222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594DED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B35286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A9B208B" w14:textId="77777777" w:rsidTr="00E67B6A">
        <w:trPr>
          <w:trHeight w:val="285"/>
        </w:trPr>
        <w:tc>
          <w:tcPr>
            <w:tcW w:w="557" w:type="dxa"/>
          </w:tcPr>
          <w:p w14:paraId="5C5D1D8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</w:t>
            </w:r>
          </w:p>
        </w:tc>
        <w:tc>
          <w:tcPr>
            <w:tcW w:w="4111" w:type="dxa"/>
            <w:shd w:val="clear" w:color="auto" w:fill="auto"/>
            <w:noWrap/>
          </w:tcPr>
          <w:p w14:paraId="7B425E9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doświadczeń z elektrostatyki z siatką Faradaya</w:t>
            </w:r>
          </w:p>
        </w:tc>
        <w:tc>
          <w:tcPr>
            <w:tcW w:w="1211" w:type="dxa"/>
            <w:shd w:val="clear" w:color="auto" w:fill="auto"/>
            <w:noWrap/>
          </w:tcPr>
          <w:p w14:paraId="3C32C60E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2E4D7C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037058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9DCA94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157A67F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675EB" w:rsidRPr="00B805CA" w14:paraId="5455F1C9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6C3C3622" w14:textId="77777777" w:rsidR="007675EB" w:rsidRPr="00B21BAE" w:rsidRDefault="007675EB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5CF594AF" w14:textId="77777777" w:rsidR="007675EB" w:rsidRPr="00B21BAE" w:rsidRDefault="007675EB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0029A1A9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582B8A9D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1971880C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337D0283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5DD6205F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lastRenderedPageBreak/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7AA4D2F8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203E7AF8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18002DC6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59E8C8D0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526CC321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3186B496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17CAB20A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561CF16A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2F6649CC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0229EC3B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1D585419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609F138E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51BE2293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06414223" w14:textId="77777777"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1092FF4D" w14:textId="77777777"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14:paraId="7258E47E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5742A677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32F90444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162560CC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32FF3F83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534506C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FDEBD1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224C8DB0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6DE46DD4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6F56567F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5E414956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09A7442F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70EF6DAD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2C4F854D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01B9B3C4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C32230B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3A7749B8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</w:r>
      <w:r w:rsidRPr="00B805CA">
        <w:rPr>
          <w:rFonts w:ascii="Verdana" w:hAnsi="Verdana"/>
          <w:i/>
          <w:sz w:val="16"/>
          <w:szCs w:val="16"/>
        </w:rPr>
        <w:lastRenderedPageBreak/>
        <w:t>i które zatrudnia mniej niż 250 osób i którego roczny obrót nie przekracza 50 milionów EUR. lub roczna suma bilansowa nie przekracza 43 milionów EURO.</w:t>
      </w:r>
    </w:p>
    <w:p w14:paraId="0D53F7D5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69574DA4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54A6D4F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23505CA6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CFF03D3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3E42A658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4902"/>
        <w:gridCol w:w="3112"/>
      </w:tblGrid>
      <w:tr w:rsidR="00421E76" w:rsidRPr="00B805CA" w14:paraId="20C7BE1C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1DF45F01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42ED6575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285A06E8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6A751B14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29D50B1F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6D185AA8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5A5ADA49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12784740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299CB212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7B683447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67AA7C87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0890D223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B520D8F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05DF0058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571CD7D4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36DA2E54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6B302D65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324A7693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6DB3BB0B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231B8671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20150D3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37869C33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42231995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579946CA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2E3D8F2C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0AAA5205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431944C9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3B70AAFC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6C5C68D3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302E5A58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2461" w14:textId="77777777" w:rsidR="00FD2D16" w:rsidRDefault="00FD2D16" w:rsidP="00AA2829">
      <w:r>
        <w:separator/>
      </w:r>
    </w:p>
  </w:endnote>
  <w:endnote w:type="continuationSeparator" w:id="0">
    <w:p w14:paraId="5F3F546A" w14:textId="77777777" w:rsidR="00FD2D16" w:rsidRDefault="00FD2D16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D2F12" w14:textId="77777777" w:rsidR="00FD2D16" w:rsidRDefault="00FD2D16" w:rsidP="00AA2829">
      <w:r>
        <w:separator/>
      </w:r>
    </w:p>
  </w:footnote>
  <w:footnote w:type="continuationSeparator" w:id="0">
    <w:p w14:paraId="41EC3900" w14:textId="77777777" w:rsidR="00FD2D16" w:rsidRDefault="00FD2D16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415A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6E82138A" wp14:editId="0F348E25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FA"/>
    <w:rsid w:val="000068D7"/>
    <w:rsid w:val="00016B1F"/>
    <w:rsid w:val="000744A1"/>
    <w:rsid w:val="00116F30"/>
    <w:rsid w:val="00152301"/>
    <w:rsid w:val="00152435"/>
    <w:rsid w:val="00185CBA"/>
    <w:rsid w:val="001B0F95"/>
    <w:rsid w:val="001C4B7F"/>
    <w:rsid w:val="002334B7"/>
    <w:rsid w:val="002674EE"/>
    <w:rsid w:val="00280936"/>
    <w:rsid w:val="002A58FA"/>
    <w:rsid w:val="00313333"/>
    <w:rsid w:val="003C0186"/>
    <w:rsid w:val="003F7DBF"/>
    <w:rsid w:val="00421E76"/>
    <w:rsid w:val="00443EDB"/>
    <w:rsid w:val="0044442F"/>
    <w:rsid w:val="00451B38"/>
    <w:rsid w:val="004742CF"/>
    <w:rsid w:val="0049771C"/>
    <w:rsid w:val="004A3601"/>
    <w:rsid w:val="00501812"/>
    <w:rsid w:val="00517666"/>
    <w:rsid w:val="00520DE7"/>
    <w:rsid w:val="00583E3A"/>
    <w:rsid w:val="00594080"/>
    <w:rsid w:val="005A0D3E"/>
    <w:rsid w:val="005C1CEA"/>
    <w:rsid w:val="006028DB"/>
    <w:rsid w:val="00606EF7"/>
    <w:rsid w:val="00634FA1"/>
    <w:rsid w:val="00660704"/>
    <w:rsid w:val="006E0EF8"/>
    <w:rsid w:val="006E4168"/>
    <w:rsid w:val="0072283A"/>
    <w:rsid w:val="007505B6"/>
    <w:rsid w:val="007675EB"/>
    <w:rsid w:val="007813AD"/>
    <w:rsid w:val="007842DD"/>
    <w:rsid w:val="00786825"/>
    <w:rsid w:val="007A35E5"/>
    <w:rsid w:val="007C0767"/>
    <w:rsid w:val="00831CBA"/>
    <w:rsid w:val="0086728A"/>
    <w:rsid w:val="008C14AA"/>
    <w:rsid w:val="008C5FF1"/>
    <w:rsid w:val="008D6013"/>
    <w:rsid w:val="008F0002"/>
    <w:rsid w:val="00920636"/>
    <w:rsid w:val="009454A4"/>
    <w:rsid w:val="00A14384"/>
    <w:rsid w:val="00A21EC6"/>
    <w:rsid w:val="00A27EEE"/>
    <w:rsid w:val="00A35E73"/>
    <w:rsid w:val="00A775E7"/>
    <w:rsid w:val="00A86623"/>
    <w:rsid w:val="00A903AE"/>
    <w:rsid w:val="00AA2829"/>
    <w:rsid w:val="00AB2599"/>
    <w:rsid w:val="00AB48E1"/>
    <w:rsid w:val="00AB6990"/>
    <w:rsid w:val="00AE0CC9"/>
    <w:rsid w:val="00B179E4"/>
    <w:rsid w:val="00B21BAE"/>
    <w:rsid w:val="00B46B3C"/>
    <w:rsid w:val="00B56035"/>
    <w:rsid w:val="00B805CA"/>
    <w:rsid w:val="00BC5488"/>
    <w:rsid w:val="00BF639D"/>
    <w:rsid w:val="00C0069A"/>
    <w:rsid w:val="00C00D5B"/>
    <w:rsid w:val="00CE2B37"/>
    <w:rsid w:val="00D1437A"/>
    <w:rsid w:val="00DA3451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D2D16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7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32F9-956F-4014-A322-DCC41304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2019-08-02T08:57:00Z</dcterms:created>
  <dcterms:modified xsi:type="dcterms:W3CDTF">2019-08-02T08:58:00Z</dcterms:modified>
</cp:coreProperties>
</file>