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F0A" w:rsidRDefault="00CB1F0A" w:rsidP="00C7596E">
      <w:pPr>
        <w:spacing w:after="240" w:line="240" w:lineRule="auto"/>
        <w:ind w:left="0"/>
        <w:rPr>
          <w:rFonts w:asciiTheme="minorHAnsi" w:hAnsiTheme="minorHAnsi"/>
          <w:b/>
          <w:sz w:val="36"/>
          <w:szCs w:val="36"/>
        </w:rPr>
      </w:pPr>
    </w:p>
    <w:p w:rsidR="00C7596E" w:rsidRDefault="002670EB" w:rsidP="00C7596E">
      <w:pPr>
        <w:jc w:val="right"/>
      </w:pPr>
      <w:r>
        <w:t>Załącznik 6</w:t>
      </w:r>
      <w:r w:rsidR="004D47AD">
        <w:t>.5</w:t>
      </w:r>
      <w:r w:rsidR="00C7596E">
        <w:t xml:space="preserve"> do SIWZ </w:t>
      </w:r>
    </w:p>
    <w:p w:rsidR="00C7596E" w:rsidRDefault="00C7596E" w:rsidP="00C7596E"/>
    <w:p w:rsidR="00C7596E" w:rsidRDefault="00C7596E" w:rsidP="00C7596E"/>
    <w:p w:rsidR="00C7596E" w:rsidRDefault="00C7596E" w:rsidP="0025077D">
      <w:pPr>
        <w:spacing w:after="240" w:line="240" w:lineRule="auto"/>
        <w:ind w:left="0"/>
        <w:rPr>
          <w:rFonts w:asciiTheme="minorHAnsi" w:hAnsiTheme="minorHAnsi"/>
          <w:b/>
          <w:sz w:val="36"/>
          <w:szCs w:val="36"/>
        </w:rPr>
      </w:pPr>
    </w:p>
    <w:p w:rsidR="00C7596E" w:rsidRDefault="00C7596E" w:rsidP="00C7596E">
      <w:pPr>
        <w:spacing w:after="240" w:line="240" w:lineRule="auto"/>
        <w:ind w:left="0"/>
        <w:jc w:val="center"/>
        <w:rPr>
          <w:rFonts w:asciiTheme="minorHAnsi" w:hAnsiTheme="minorHAnsi"/>
          <w:b/>
          <w:sz w:val="36"/>
          <w:szCs w:val="36"/>
        </w:rPr>
      </w:pPr>
      <w:r>
        <w:rPr>
          <w:rFonts w:asciiTheme="minorHAnsi" w:hAnsiTheme="minorHAnsi"/>
          <w:b/>
          <w:sz w:val="36"/>
          <w:szCs w:val="36"/>
        </w:rPr>
        <w:t xml:space="preserve">WYKAZ OFEROWANYCH PRODUKTÓW </w:t>
      </w:r>
    </w:p>
    <w:p w:rsidR="00C7596E" w:rsidRDefault="00C7596E" w:rsidP="00C7596E">
      <w:pPr>
        <w:jc w:val="center"/>
        <w:rPr>
          <w:rFonts w:asciiTheme="minorHAnsi" w:hAnsiTheme="minorHAnsi"/>
          <w:b/>
          <w:sz w:val="36"/>
          <w:szCs w:val="36"/>
        </w:rPr>
      </w:pPr>
    </w:p>
    <w:p w:rsidR="00C10D28" w:rsidRPr="005F6B85" w:rsidRDefault="00C10D28" w:rsidP="00C10D28">
      <w:pPr>
        <w:pStyle w:val="Bezodstpw0"/>
        <w:tabs>
          <w:tab w:val="left" w:pos="709"/>
        </w:tabs>
        <w:ind w:left="502" w:firstLine="0"/>
        <w:jc w:val="center"/>
        <w:rPr>
          <w:b/>
          <w:sz w:val="28"/>
          <w:szCs w:val="28"/>
        </w:rPr>
      </w:pPr>
      <w:bookmarkStart w:id="0" w:name="_Hlk15469597"/>
      <w:r w:rsidRPr="005F6B85">
        <w:rPr>
          <w:b/>
          <w:sz w:val="28"/>
          <w:szCs w:val="28"/>
        </w:rPr>
        <w:t>Zakup i dostawa pomocy dydaktycznych w ramach projektu „Nasze dzieci – nasza przyszłość. Wzmocnienie potencjału edukacyjnego w Łodygowicach i Zarzeczu”</w:t>
      </w:r>
      <w:bookmarkEnd w:id="0"/>
    </w:p>
    <w:p w:rsidR="00C7596E" w:rsidRPr="008532E8" w:rsidRDefault="00C7596E" w:rsidP="00AF4318">
      <w:pPr>
        <w:pStyle w:val="Bezodstpw0"/>
        <w:tabs>
          <w:tab w:val="left" w:pos="709"/>
        </w:tabs>
        <w:ind w:left="502" w:firstLine="0"/>
        <w:rPr>
          <w:rFonts w:asciiTheme="minorHAnsi" w:hAnsiTheme="minorHAnsi" w:cstheme="minorHAnsi"/>
          <w:b/>
          <w:sz w:val="28"/>
          <w:szCs w:val="28"/>
        </w:rPr>
      </w:pPr>
    </w:p>
    <w:p w:rsidR="00AF4318" w:rsidRDefault="00AF4318" w:rsidP="00AF4318">
      <w:pPr>
        <w:spacing w:before="0" w:after="0" w:line="240" w:lineRule="auto"/>
        <w:ind w:left="71"/>
        <w:jc w:val="center"/>
        <w:rPr>
          <w:rFonts w:ascii="Times New Roman" w:hAnsi="Times New Roman"/>
          <w:b/>
          <w:sz w:val="24"/>
        </w:rPr>
      </w:pPr>
    </w:p>
    <w:p w:rsidR="00AF4318" w:rsidRDefault="00AF4318" w:rsidP="00AF4318">
      <w:pPr>
        <w:spacing w:before="0" w:after="0" w:line="240" w:lineRule="auto"/>
        <w:ind w:left="0"/>
        <w:rPr>
          <w:rFonts w:ascii="Times New Roman" w:hAnsi="Times New Roman"/>
          <w:b/>
          <w:sz w:val="24"/>
        </w:rPr>
      </w:pPr>
    </w:p>
    <w:p w:rsidR="004E6181" w:rsidRPr="004E6181" w:rsidRDefault="004E6181" w:rsidP="004E6181">
      <w:pPr>
        <w:spacing w:line="276" w:lineRule="auto"/>
        <w:ind w:left="0" w:firstLine="360"/>
        <w:jc w:val="center"/>
        <w:rPr>
          <w:rFonts w:ascii="Times New Roman" w:hAnsi="Times New Roman"/>
          <w:b/>
          <w:sz w:val="28"/>
          <w:szCs w:val="28"/>
        </w:rPr>
      </w:pPr>
      <w:r w:rsidRPr="004E6181">
        <w:rPr>
          <w:rFonts w:ascii="Times New Roman" w:hAnsi="Times New Roman"/>
          <w:b/>
          <w:sz w:val="28"/>
          <w:szCs w:val="28"/>
        </w:rPr>
        <w:t>Część V- Pomoce do z</w:t>
      </w:r>
      <w:bookmarkStart w:id="1" w:name="_GoBack"/>
      <w:bookmarkEnd w:id="1"/>
      <w:r w:rsidRPr="004E6181">
        <w:rPr>
          <w:rFonts w:ascii="Times New Roman" w:hAnsi="Times New Roman"/>
          <w:b/>
          <w:sz w:val="28"/>
          <w:szCs w:val="28"/>
        </w:rPr>
        <w:t>ajęć z matematyki, gry w szachy</w:t>
      </w:r>
    </w:p>
    <w:p w:rsidR="004F7807" w:rsidRPr="004F7807" w:rsidRDefault="004F7807" w:rsidP="004F7807">
      <w:pPr>
        <w:spacing w:before="0" w:after="0" w:line="240" w:lineRule="auto"/>
        <w:ind w:left="0"/>
        <w:jc w:val="center"/>
        <w:rPr>
          <w:rFonts w:asciiTheme="minorHAnsi" w:hAnsiTheme="minorHAnsi"/>
          <w:b/>
          <w:sz w:val="40"/>
        </w:rPr>
      </w:pPr>
    </w:p>
    <w:p w:rsidR="00134DC8" w:rsidRDefault="00134DC8" w:rsidP="00134DC8">
      <w:pPr>
        <w:spacing w:before="0" w:after="0" w:line="240" w:lineRule="auto"/>
        <w:ind w:left="0"/>
        <w:rPr>
          <w:rFonts w:asciiTheme="minorHAnsi" w:hAnsiTheme="minorHAnsi"/>
          <w:b/>
        </w:rPr>
      </w:pPr>
    </w:p>
    <w:p w:rsidR="00C7596E" w:rsidRDefault="00C7596E" w:rsidP="00134DC8">
      <w:pPr>
        <w:spacing w:before="0" w:after="0" w:line="240" w:lineRule="auto"/>
        <w:ind w:left="0"/>
        <w:rPr>
          <w:rFonts w:asciiTheme="minorHAnsi" w:hAnsiTheme="minorHAnsi"/>
          <w:b/>
        </w:rPr>
      </w:pPr>
    </w:p>
    <w:p w:rsidR="00C7596E" w:rsidRDefault="00C7596E" w:rsidP="00134DC8">
      <w:pPr>
        <w:spacing w:before="0" w:after="0" w:line="240" w:lineRule="auto"/>
        <w:ind w:left="0"/>
        <w:rPr>
          <w:rFonts w:asciiTheme="minorHAnsi" w:hAnsiTheme="minorHAnsi"/>
          <w:b/>
        </w:rPr>
      </w:pPr>
    </w:p>
    <w:p w:rsidR="002670EB" w:rsidRDefault="002670EB" w:rsidP="00134DC8">
      <w:pPr>
        <w:spacing w:before="0" w:after="0" w:line="240" w:lineRule="auto"/>
        <w:ind w:left="0"/>
        <w:rPr>
          <w:rFonts w:asciiTheme="minorHAnsi" w:hAnsiTheme="minorHAnsi"/>
          <w:b/>
        </w:rPr>
      </w:pPr>
    </w:p>
    <w:p w:rsidR="00AF4318" w:rsidRDefault="00AF4318" w:rsidP="00134DC8">
      <w:pPr>
        <w:spacing w:before="0" w:after="0" w:line="240" w:lineRule="auto"/>
        <w:ind w:left="0"/>
        <w:rPr>
          <w:rFonts w:asciiTheme="minorHAnsi" w:hAnsiTheme="minorHAnsi"/>
          <w:b/>
        </w:rPr>
      </w:pPr>
    </w:p>
    <w:p w:rsidR="00AF4318" w:rsidRDefault="00AF4318" w:rsidP="00134DC8">
      <w:pPr>
        <w:spacing w:before="0" w:after="0" w:line="240" w:lineRule="auto"/>
        <w:ind w:left="0"/>
        <w:rPr>
          <w:rFonts w:asciiTheme="minorHAnsi" w:hAnsiTheme="minorHAnsi"/>
          <w:b/>
        </w:rPr>
      </w:pPr>
    </w:p>
    <w:p w:rsidR="00C7596E" w:rsidRDefault="00C7596E" w:rsidP="00134DC8">
      <w:pPr>
        <w:spacing w:before="0" w:after="0" w:line="240" w:lineRule="auto"/>
        <w:ind w:left="0"/>
        <w:rPr>
          <w:rFonts w:asciiTheme="minorHAnsi" w:hAnsiTheme="minorHAnsi"/>
          <w:b/>
        </w:rPr>
      </w:pPr>
    </w:p>
    <w:p w:rsidR="00C7596E" w:rsidRDefault="00C7596E" w:rsidP="00134DC8">
      <w:pPr>
        <w:spacing w:before="0" w:after="0" w:line="240" w:lineRule="auto"/>
        <w:ind w:left="0"/>
        <w:rPr>
          <w:rFonts w:asciiTheme="minorHAnsi" w:hAnsiTheme="minorHAnsi"/>
          <w:b/>
        </w:rPr>
      </w:pPr>
    </w:p>
    <w:tbl>
      <w:tblPr>
        <w:tblW w:w="1435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92"/>
        <w:gridCol w:w="39"/>
        <w:gridCol w:w="1815"/>
        <w:gridCol w:w="1021"/>
        <w:gridCol w:w="1701"/>
        <w:gridCol w:w="4536"/>
        <w:gridCol w:w="2126"/>
        <w:gridCol w:w="2126"/>
      </w:tblGrid>
      <w:tr w:rsidR="00C7596E" w:rsidRPr="008D4436" w:rsidTr="00871A78">
        <w:trPr>
          <w:trHeight w:val="285"/>
        </w:trPr>
        <w:tc>
          <w:tcPr>
            <w:tcW w:w="1031" w:type="dxa"/>
            <w:gridSpan w:val="2"/>
            <w:shd w:val="clear" w:color="auto" w:fill="00B050"/>
            <w:noWrap/>
            <w:vAlign w:val="center"/>
          </w:tcPr>
          <w:p w:rsidR="00C7596E" w:rsidRPr="00C7596E" w:rsidRDefault="00C7596E" w:rsidP="005966AF">
            <w:pPr>
              <w:spacing w:before="0" w:after="0" w:line="240" w:lineRule="auto"/>
              <w:ind w:left="0"/>
              <w:jc w:val="center"/>
              <w:rPr>
                <w:rFonts w:ascii="Times New Roman" w:hAnsi="Times New Roman"/>
                <w:b/>
                <w:sz w:val="24"/>
              </w:rPr>
            </w:pPr>
            <w:r w:rsidRPr="00C7596E">
              <w:rPr>
                <w:rFonts w:ascii="Times New Roman" w:hAnsi="Times New Roman"/>
                <w:b/>
                <w:sz w:val="24"/>
              </w:rPr>
              <w:lastRenderedPageBreak/>
              <w:br w:type="page"/>
              <w:t>Lp.</w:t>
            </w:r>
          </w:p>
        </w:tc>
        <w:tc>
          <w:tcPr>
            <w:tcW w:w="1815" w:type="dxa"/>
            <w:shd w:val="clear" w:color="auto" w:fill="00B050"/>
            <w:noWrap/>
            <w:vAlign w:val="center"/>
          </w:tcPr>
          <w:p w:rsidR="00C7596E" w:rsidRPr="00C7596E" w:rsidRDefault="00C7596E" w:rsidP="00C7596E">
            <w:pPr>
              <w:spacing w:before="0" w:after="0" w:line="240" w:lineRule="auto"/>
              <w:ind w:left="0"/>
              <w:jc w:val="center"/>
              <w:rPr>
                <w:rFonts w:ascii="Times New Roman" w:hAnsi="Times New Roman"/>
                <w:b/>
                <w:sz w:val="24"/>
              </w:rPr>
            </w:pPr>
            <w:r w:rsidRPr="00C7596E">
              <w:rPr>
                <w:rFonts w:ascii="Times New Roman" w:hAnsi="Times New Roman"/>
                <w:b/>
                <w:sz w:val="24"/>
              </w:rPr>
              <w:t xml:space="preserve">Nazwa produktu (pomocy dydaktycznej) </w:t>
            </w:r>
          </w:p>
        </w:tc>
        <w:tc>
          <w:tcPr>
            <w:tcW w:w="1021" w:type="dxa"/>
            <w:shd w:val="clear" w:color="auto" w:fill="00B050"/>
            <w:noWrap/>
            <w:vAlign w:val="center"/>
          </w:tcPr>
          <w:p w:rsidR="00C7596E" w:rsidRPr="00C7596E" w:rsidRDefault="00C7596E" w:rsidP="005966AF">
            <w:pPr>
              <w:spacing w:before="0" w:after="0" w:line="240" w:lineRule="auto"/>
              <w:ind w:left="0"/>
              <w:jc w:val="center"/>
              <w:rPr>
                <w:rFonts w:ascii="Times New Roman" w:hAnsi="Times New Roman"/>
                <w:b/>
                <w:sz w:val="24"/>
              </w:rPr>
            </w:pPr>
            <w:r w:rsidRPr="00C7596E">
              <w:rPr>
                <w:rFonts w:ascii="Times New Roman" w:hAnsi="Times New Roman"/>
                <w:b/>
                <w:sz w:val="24"/>
              </w:rPr>
              <w:t>Ilość</w:t>
            </w:r>
          </w:p>
        </w:tc>
        <w:tc>
          <w:tcPr>
            <w:tcW w:w="1701" w:type="dxa"/>
            <w:shd w:val="clear" w:color="auto" w:fill="00B050"/>
            <w:vAlign w:val="center"/>
          </w:tcPr>
          <w:p w:rsidR="00C7596E" w:rsidRPr="00C7596E" w:rsidRDefault="00C7596E" w:rsidP="005966AF">
            <w:pPr>
              <w:spacing w:before="0" w:after="0" w:line="240" w:lineRule="auto"/>
              <w:ind w:left="0"/>
              <w:jc w:val="center"/>
              <w:rPr>
                <w:rFonts w:ascii="Times New Roman" w:hAnsi="Times New Roman"/>
                <w:b/>
                <w:sz w:val="24"/>
              </w:rPr>
            </w:pPr>
            <w:r w:rsidRPr="00C7596E">
              <w:rPr>
                <w:rFonts w:ascii="Times New Roman" w:hAnsi="Times New Roman"/>
                <w:b/>
                <w:sz w:val="24"/>
              </w:rPr>
              <w:t>Miejsce dostawy</w:t>
            </w:r>
          </w:p>
        </w:tc>
        <w:tc>
          <w:tcPr>
            <w:tcW w:w="4536" w:type="dxa"/>
            <w:shd w:val="clear" w:color="auto" w:fill="00B050"/>
          </w:tcPr>
          <w:p w:rsidR="00C7596E" w:rsidRDefault="00C7596E" w:rsidP="00C7596E">
            <w:pPr>
              <w:spacing w:before="0" w:after="0" w:line="240" w:lineRule="auto"/>
              <w:ind w:left="0"/>
              <w:jc w:val="center"/>
              <w:rPr>
                <w:rFonts w:ascii="Times New Roman" w:hAnsi="Times New Roman"/>
                <w:b/>
                <w:sz w:val="24"/>
              </w:rPr>
            </w:pPr>
            <w:r w:rsidRPr="00C7596E">
              <w:rPr>
                <w:rFonts w:ascii="Times New Roman" w:hAnsi="Times New Roman"/>
                <w:b/>
                <w:sz w:val="24"/>
              </w:rPr>
              <w:t>Opis pomocy</w:t>
            </w:r>
          </w:p>
          <w:p w:rsidR="00C7596E" w:rsidRDefault="00C7596E" w:rsidP="00C7596E">
            <w:pPr>
              <w:spacing w:before="0" w:after="0" w:line="240" w:lineRule="auto"/>
              <w:ind w:left="0"/>
              <w:jc w:val="center"/>
              <w:rPr>
                <w:rFonts w:ascii="Times New Roman" w:hAnsi="Times New Roman"/>
                <w:b/>
                <w:sz w:val="24"/>
              </w:rPr>
            </w:pPr>
            <w:r w:rsidRPr="00C7596E">
              <w:rPr>
                <w:rFonts w:ascii="Times New Roman" w:hAnsi="Times New Roman"/>
                <w:b/>
                <w:sz w:val="24"/>
              </w:rPr>
              <w:t xml:space="preserve"> dydaktycznej wg OPZ </w:t>
            </w:r>
          </w:p>
          <w:p w:rsidR="00C7596E" w:rsidRPr="00C7596E" w:rsidRDefault="00C7596E" w:rsidP="00C7596E">
            <w:pPr>
              <w:spacing w:before="0" w:after="0" w:line="240" w:lineRule="auto"/>
              <w:ind w:left="0"/>
              <w:jc w:val="center"/>
              <w:rPr>
                <w:rFonts w:ascii="Times New Roman" w:hAnsi="Times New Roman"/>
                <w:b/>
                <w:sz w:val="24"/>
              </w:rPr>
            </w:pPr>
            <w:r>
              <w:rPr>
                <w:rFonts w:ascii="Times New Roman" w:hAnsi="Times New Roman"/>
                <w:b/>
                <w:sz w:val="24"/>
              </w:rPr>
              <w:t>/Załącznika nr 1 do SIWZ/</w:t>
            </w:r>
          </w:p>
        </w:tc>
        <w:tc>
          <w:tcPr>
            <w:tcW w:w="2126" w:type="dxa"/>
            <w:shd w:val="clear" w:color="auto" w:fill="00B050"/>
            <w:vAlign w:val="center"/>
          </w:tcPr>
          <w:p w:rsidR="00C7596E" w:rsidRPr="00C7596E" w:rsidRDefault="00C7596E" w:rsidP="00C7596E">
            <w:pPr>
              <w:spacing w:before="0" w:after="0" w:line="240" w:lineRule="auto"/>
              <w:ind w:left="71"/>
              <w:jc w:val="center"/>
              <w:rPr>
                <w:rFonts w:asciiTheme="minorHAnsi" w:hAnsiTheme="minorHAnsi"/>
                <w:b/>
                <w:color w:val="FFFFFF" w:themeColor="background1"/>
                <w:sz w:val="20"/>
                <w:szCs w:val="20"/>
              </w:rPr>
            </w:pPr>
            <w:r w:rsidRPr="00C7596E">
              <w:rPr>
                <w:rFonts w:asciiTheme="minorHAnsi" w:hAnsiTheme="minorHAnsi"/>
                <w:b/>
                <w:color w:val="FFFFFF" w:themeColor="background1"/>
                <w:sz w:val="20"/>
                <w:szCs w:val="20"/>
              </w:rPr>
              <w:t>Proszę podać nazwę producenta</w:t>
            </w:r>
          </w:p>
          <w:p w:rsidR="00C7596E" w:rsidRPr="00C7596E" w:rsidRDefault="00C7596E" w:rsidP="00C7596E">
            <w:pPr>
              <w:spacing w:before="0" w:after="0" w:line="240" w:lineRule="auto"/>
              <w:ind w:left="71"/>
              <w:jc w:val="center"/>
              <w:rPr>
                <w:rFonts w:asciiTheme="minorHAnsi" w:hAnsiTheme="minorHAnsi"/>
                <w:b/>
                <w:color w:val="FFFFFF" w:themeColor="background1"/>
                <w:sz w:val="20"/>
                <w:szCs w:val="20"/>
              </w:rPr>
            </w:pPr>
            <w:r w:rsidRPr="00C7596E">
              <w:rPr>
                <w:rFonts w:asciiTheme="minorHAnsi" w:hAnsiTheme="minorHAnsi"/>
                <w:b/>
                <w:color w:val="FFFFFF" w:themeColor="background1"/>
                <w:sz w:val="20"/>
                <w:szCs w:val="20"/>
              </w:rPr>
              <w:t>oraz  typ/model  oferowanego produktu</w:t>
            </w:r>
            <w:r>
              <w:rPr>
                <w:rFonts w:asciiTheme="minorHAnsi" w:hAnsiTheme="minorHAnsi"/>
                <w:b/>
                <w:color w:val="FFFFFF" w:themeColor="background1"/>
                <w:sz w:val="20"/>
                <w:szCs w:val="20"/>
              </w:rPr>
              <w:t xml:space="preserve"> (pomocy dydaktycznej) </w:t>
            </w:r>
          </w:p>
        </w:tc>
        <w:tc>
          <w:tcPr>
            <w:tcW w:w="2126" w:type="dxa"/>
            <w:shd w:val="clear" w:color="auto" w:fill="00B050"/>
          </w:tcPr>
          <w:p w:rsidR="00C7596E" w:rsidRPr="00C7596E" w:rsidRDefault="00C7596E" w:rsidP="00100097">
            <w:pPr>
              <w:spacing w:before="0" w:after="0" w:line="240" w:lineRule="auto"/>
              <w:ind w:left="0"/>
              <w:jc w:val="center"/>
              <w:rPr>
                <w:rFonts w:asciiTheme="minorHAnsi" w:hAnsiTheme="minorHAnsi"/>
                <w:b/>
                <w:color w:val="FFFFFF" w:themeColor="background1"/>
                <w:sz w:val="20"/>
                <w:szCs w:val="20"/>
              </w:rPr>
            </w:pPr>
            <w:r w:rsidRPr="00C7596E">
              <w:rPr>
                <w:rFonts w:asciiTheme="minorHAnsi" w:hAnsiTheme="minorHAnsi"/>
                <w:b/>
                <w:color w:val="FFFFFF" w:themeColor="background1"/>
                <w:sz w:val="20"/>
                <w:szCs w:val="20"/>
              </w:rPr>
              <w:t xml:space="preserve">Proszę wskazać czy </w:t>
            </w:r>
            <w:r>
              <w:rPr>
                <w:rFonts w:asciiTheme="minorHAnsi" w:hAnsiTheme="minorHAnsi"/>
                <w:b/>
                <w:color w:val="FFFFFF" w:themeColor="background1"/>
                <w:sz w:val="20"/>
                <w:szCs w:val="20"/>
              </w:rPr>
              <w:t xml:space="preserve">oferowany </w:t>
            </w:r>
            <w:r w:rsidRPr="00C7596E">
              <w:rPr>
                <w:rFonts w:asciiTheme="minorHAnsi" w:hAnsiTheme="minorHAnsi"/>
                <w:b/>
                <w:color w:val="FFFFFF" w:themeColor="background1"/>
                <w:sz w:val="20"/>
                <w:szCs w:val="20"/>
              </w:rPr>
              <w:t xml:space="preserve">produkt </w:t>
            </w:r>
            <w:r>
              <w:rPr>
                <w:rFonts w:asciiTheme="minorHAnsi" w:hAnsiTheme="minorHAnsi"/>
                <w:b/>
                <w:color w:val="FFFFFF" w:themeColor="background1"/>
                <w:sz w:val="20"/>
                <w:szCs w:val="20"/>
              </w:rPr>
              <w:t>(pomoc dydaktyczna)</w:t>
            </w:r>
            <w:r w:rsidRPr="00C7596E">
              <w:rPr>
                <w:rFonts w:asciiTheme="minorHAnsi" w:hAnsiTheme="minorHAnsi"/>
                <w:b/>
                <w:color w:val="FFFFFF" w:themeColor="background1"/>
                <w:sz w:val="20"/>
                <w:szCs w:val="20"/>
              </w:rPr>
              <w:t xml:space="preserve"> spełnia/nie spełnia minimalne wymagane parametry techniczne i jakościowe  wskazane w OPZ</w:t>
            </w:r>
          </w:p>
        </w:tc>
      </w:tr>
      <w:tr w:rsidR="00BC294C" w:rsidRPr="002670EB" w:rsidTr="00B73D06">
        <w:trPr>
          <w:trHeight w:val="285"/>
        </w:trPr>
        <w:tc>
          <w:tcPr>
            <w:tcW w:w="992" w:type="dxa"/>
            <w:shd w:val="clear" w:color="auto" w:fill="auto"/>
            <w:noWrap/>
            <w:vAlign w:val="center"/>
          </w:tcPr>
          <w:p w:rsidR="00BC294C" w:rsidRPr="002670EB" w:rsidRDefault="00BC294C" w:rsidP="00BE0C0F">
            <w:pPr>
              <w:pStyle w:val="Akapitzlist"/>
              <w:numPr>
                <w:ilvl w:val="0"/>
                <w:numId w:val="1"/>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rsidR="00BC294C" w:rsidRPr="00BC294C" w:rsidRDefault="00BC294C" w:rsidP="00E03507">
            <w:pPr>
              <w:spacing w:line="276" w:lineRule="auto"/>
              <w:ind w:left="0"/>
              <w:jc w:val="both"/>
              <w:rPr>
                <w:rFonts w:ascii="Times New Roman" w:hAnsi="Times New Roman"/>
                <w:sz w:val="20"/>
                <w:szCs w:val="20"/>
              </w:rPr>
            </w:pPr>
            <w:r w:rsidRPr="00BC294C">
              <w:rPr>
                <w:rFonts w:ascii="Times New Roman" w:hAnsi="Times New Roman"/>
                <w:sz w:val="20"/>
                <w:szCs w:val="20"/>
              </w:rPr>
              <w:t>Zestaw klocków</w:t>
            </w:r>
          </w:p>
        </w:tc>
        <w:tc>
          <w:tcPr>
            <w:tcW w:w="1021" w:type="dxa"/>
            <w:shd w:val="clear" w:color="auto" w:fill="auto"/>
            <w:noWrap/>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10 kompletów</w:t>
            </w:r>
          </w:p>
        </w:tc>
        <w:tc>
          <w:tcPr>
            <w:tcW w:w="1701" w:type="dxa"/>
          </w:tcPr>
          <w:p w:rsidR="00BC294C" w:rsidRPr="00BC294C" w:rsidRDefault="00BC294C" w:rsidP="00BC294C">
            <w:pPr>
              <w:spacing w:before="0" w:after="0" w:line="276" w:lineRule="auto"/>
              <w:ind w:left="0"/>
              <w:rPr>
                <w:rFonts w:ascii="Times New Roman" w:hAnsi="Times New Roman"/>
                <w:sz w:val="20"/>
                <w:szCs w:val="20"/>
              </w:rPr>
            </w:pPr>
            <w:r w:rsidRPr="00BC294C">
              <w:rPr>
                <w:rFonts w:ascii="Times New Roman" w:hAnsi="Times New Roman"/>
                <w:sz w:val="20"/>
                <w:szCs w:val="20"/>
              </w:rPr>
              <w:t>Szkoła Podstawowa nr 1 w Łodygowicach</w:t>
            </w:r>
          </w:p>
        </w:tc>
        <w:tc>
          <w:tcPr>
            <w:tcW w:w="4536" w:type="dxa"/>
            <w:vAlign w:val="center"/>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Zestaw klocków, w którym Każdy klocek ma odpowiednią wielkość, kolor liczby, wielkość liczby oraz cyfrę w pionie i w poziomie.</w:t>
            </w:r>
          </w:p>
        </w:tc>
        <w:tc>
          <w:tcPr>
            <w:tcW w:w="2126" w:type="dxa"/>
          </w:tcPr>
          <w:p w:rsidR="00BC294C" w:rsidRPr="002670EB" w:rsidRDefault="00BC294C" w:rsidP="006C77C8">
            <w:pPr>
              <w:spacing w:before="0" w:after="0" w:line="240" w:lineRule="auto"/>
              <w:ind w:left="0"/>
              <w:rPr>
                <w:rFonts w:ascii="Times New Roman" w:hAnsi="Times New Roman"/>
                <w:sz w:val="16"/>
                <w:szCs w:val="16"/>
              </w:rPr>
            </w:pPr>
          </w:p>
        </w:tc>
        <w:tc>
          <w:tcPr>
            <w:tcW w:w="2126" w:type="dxa"/>
          </w:tcPr>
          <w:p w:rsidR="00BC294C" w:rsidRPr="002670EB" w:rsidRDefault="00BC294C" w:rsidP="006C77C8">
            <w:pPr>
              <w:spacing w:before="0" w:after="0" w:line="240" w:lineRule="auto"/>
              <w:ind w:left="0"/>
              <w:rPr>
                <w:rFonts w:ascii="Times New Roman" w:hAnsi="Times New Roman"/>
                <w:sz w:val="16"/>
                <w:szCs w:val="16"/>
              </w:rPr>
            </w:pPr>
          </w:p>
        </w:tc>
      </w:tr>
      <w:tr w:rsidR="00BC294C" w:rsidRPr="002670EB" w:rsidTr="00B73D06">
        <w:trPr>
          <w:trHeight w:val="285"/>
        </w:trPr>
        <w:tc>
          <w:tcPr>
            <w:tcW w:w="992" w:type="dxa"/>
            <w:shd w:val="clear" w:color="auto" w:fill="auto"/>
            <w:noWrap/>
            <w:vAlign w:val="center"/>
          </w:tcPr>
          <w:p w:rsidR="00BC294C" w:rsidRPr="002670EB" w:rsidRDefault="00BC294C" w:rsidP="00BE0C0F">
            <w:pPr>
              <w:pStyle w:val="Akapitzlist"/>
              <w:numPr>
                <w:ilvl w:val="0"/>
                <w:numId w:val="1"/>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rsidR="00BC294C" w:rsidRPr="00BC294C" w:rsidRDefault="00BC294C" w:rsidP="00E03507">
            <w:pPr>
              <w:autoSpaceDE w:val="0"/>
              <w:autoSpaceDN w:val="0"/>
              <w:adjustRightInd w:val="0"/>
              <w:spacing w:before="0" w:after="0" w:line="276" w:lineRule="auto"/>
              <w:ind w:left="0"/>
              <w:jc w:val="both"/>
              <w:rPr>
                <w:rFonts w:ascii="Times New Roman" w:eastAsia="DejaVuSans" w:hAnsi="Times New Roman"/>
                <w:sz w:val="20"/>
                <w:szCs w:val="20"/>
                <w:lang w:eastAsia="en-US"/>
              </w:rPr>
            </w:pPr>
            <w:r w:rsidRPr="00BC294C">
              <w:rPr>
                <w:rFonts w:ascii="Times New Roman" w:hAnsi="Times New Roman"/>
                <w:color w:val="000000"/>
                <w:sz w:val="20"/>
                <w:szCs w:val="20"/>
              </w:rPr>
              <w:t>Zestaw do nauki mnożenia</w:t>
            </w:r>
          </w:p>
        </w:tc>
        <w:tc>
          <w:tcPr>
            <w:tcW w:w="1021" w:type="dxa"/>
            <w:shd w:val="clear" w:color="auto" w:fill="auto"/>
            <w:noWrap/>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1 sztuka</w:t>
            </w:r>
          </w:p>
        </w:tc>
        <w:tc>
          <w:tcPr>
            <w:tcW w:w="1701" w:type="dxa"/>
          </w:tcPr>
          <w:p w:rsidR="00BC294C" w:rsidRPr="00BC294C" w:rsidRDefault="00BC294C" w:rsidP="00BC294C">
            <w:pPr>
              <w:spacing w:before="0" w:after="0" w:line="276" w:lineRule="auto"/>
              <w:ind w:left="0"/>
              <w:rPr>
                <w:rFonts w:ascii="Times New Roman" w:hAnsi="Times New Roman"/>
                <w:sz w:val="20"/>
                <w:szCs w:val="20"/>
              </w:rPr>
            </w:pPr>
            <w:r w:rsidRPr="00BC294C">
              <w:rPr>
                <w:rFonts w:ascii="Times New Roman" w:hAnsi="Times New Roman"/>
                <w:sz w:val="20"/>
                <w:szCs w:val="20"/>
              </w:rPr>
              <w:t>Szkoła Podstawowa nr 1 w Łodygowicach</w:t>
            </w:r>
          </w:p>
        </w:tc>
        <w:tc>
          <w:tcPr>
            <w:tcW w:w="4536" w:type="dxa"/>
            <w:vAlign w:val="center"/>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 xml:space="preserve">Gra edukacyjna wspomagająca naukę mnożenia i dzielenia. </w:t>
            </w:r>
          </w:p>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Zestaw powinien zawierać co najmniej:</w:t>
            </w:r>
          </w:p>
          <w:p w:rsidR="00BC294C" w:rsidRPr="00BC294C" w:rsidRDefault="00BC294C" w:rsidP="00BE0C0F">
            <w:pPr>
              <w:pStyle w:val="Akapitzlist"/>
              <w:numPr>
                <w:ilvl w:val="0"/>
                <w:numId w:val="2"/>
              </w:numPr>
              <w:spacing w:before="0" w:after="0" w:line="276" w:lineRule="auto"/>
              <w:jc w:val="both"/>
              <w:rPr>
                <w:rFonts w:ascii="Times New Roman" w:hAnsi="Times New Roman"/>
                <w:sz w:val="20"/>
                <w:szCs w:val="20"/>
              </w:rPr>
            </w:pPr>
            <w:r w:rsidRPr="00BC294C">
              <w:rPr>
                <w:rFonts w:ascii="Times New Roman" w:hAnsi="Times New Roman"/>
                <w:sz w:val="20"/>
                <w:szCs w:val="20"/>
              </w:rPr>
              <w:t>Min. 50 oznaczonych kartoników.</w:t>
            </w:r>
          </w:p>
          <w:p w:rsidR="00BC294C" w:rsidRPr="00BC294C" w:rsidRDefault="00BC294C" w:rsidP="00BE0C0F">
            <w:pPr>
              <w:pStyle w:val="Akapitzlist"/>
              <w:numPr>
                <w:ilvl w:val="0"/>
                <w:numId w:val="2"/>
              </w:numPr>
              <w:spacing w:before="0" w:after="0" w:line="276" w:lineRule="auto"/>
              <w:jc w:val="both"/>
              <w:rPr>
                <w:rFonts w:ascii="Times New Roman" w:hAnsi="Times New Roman"/>
                <w:sz w:val="20"/>
                <w:szCs w:val="20"/>
              </w:rPr>
            </w:pPr>
            <w:r w:rsidRPr="00BC294C">
              <w:rPr>
                <w:rFonts w:ascii="Times New Roman" w:hAnsi="Times New Roman"/>
                <w:sz w:val="20"/>
                <w:szCs w:val="20"/>
              </w:rPr>
              <w:t>Możliwość gry minimum 2 osób</w:t>
            </w:r>
          </w:p>
        </w:tc>
        <w:tc>
          <w:tcPr>
            <w:tcW w:w="2126" w:type="dxa"/>
          </w:tcPr>
          <w:p w:rsidR="00BC294C" w:rsidRPr="002670EB" w:rsidRDefault="00BC294C" w:rsidP="006C77C8">
            <w:pPr>
              <w:spacing w:before="0" w:after="0" w:line="240" w:lineRule="auto"/>
              <w:ind w:left="0"/>
              <w:rPr>
                <w:rFonts w:ascii="Times New Roman" w:hAnsi="Times New Roman"/>
                <w:sz w:val="16"/>
                <w:szCs w:val="16"/>
              </w:rPr>
            </w:pPr>
          </w:p>
        </w:tc>
        <w:tc>
          <w:tcPr>
            <w:tcW w:w="2126" w:type="dxa"/>
          </w:tcPr>
          <w:p w:rsidR="00BC294C" w:rsidRPr="002670EB" w:rsidRDefault="00BC294C" w:rsidP="006C77C8">
            <w:pPr>
              <w:spacing w:before="0" w:after="0" w:line="240" w:lineRule="auto"/>
              <w:ind w:left="0"/>
              <w:rPr>
                <w:rFonts w:ascii="Times New Roman" w:hAnsi="Times New Roman"/>
                <w:sz w:val="16"/>
                <w:szCs w:val="16"/>
              </w:rPr>
            </w:pPr>
          </w:p>
        </w:tc>
      </w:tr>
      <w:tr w:rsidR="00BC294C" w:rsidRPr="002670EB" w:rsidTr="00B73D06">
        <w:trPr>
          <w:trHeight w:val="285"/>
        </w:trPr>
        <w:tc>
          <w:tcPr>
            <w:tcW w:w="992" w:type="dxa"/>
            <w:shd w:val="clear" w:color="auto" w:fill="auto"/>
            <w:noWrap/>
            <w:vAlign w:val="center"/>
          </w:tcPr>
          <w:p w:rsidR="00BC294C" w:rsidRPr="002670EB" w:rsidRDefault="00BC294C" w:rsidP="00BE0C0F">
            <w:pPr>
              <w:pStyle w:val="Akapitzlist"/>
              <w:numPr>
                <w:ilvl w:val="0"/>
                <w:numId w:val="1"/>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rsidR="00BC294C" w:rsidRPr="00BC294C" w:rsidRDefault="00BC294C" w:rsidP="00E03507">
            <w:pPr>
              <w:autoSpaceDE w:val="0"/>
              <w:autoSpaceDN w:val="0"/>
              <w:adjustRightInd w:val="0"/>
              <w:spacing w:before="0" w:after="0" w:line="276" w:lineRule="auto"/>
              <w:ind w:left="0"/>
              <w:jc w:val="both"/>
              <w:rPr>
                <w:rFonts w:ascii="Times New Roman" w:eastAsia="DejaVuSans" w:hAnsi="Times New Roman"/>
                <w:sz w:val="20"/>
                <w:szCs w:val="20"/>
                <w:lang w:eastAsia="en-US"/>
              </w:rPr>
            </w:pPr>
            <w:r w:rsidRPr="00BC294C">
              <w:rPr>
                <w:rFonts w:ascii="Times New Roman" w:eastAsia="DejaVuSans" w:hAnsi="Times New Roman"/>
                <w:sz w:val="20"/>
                <w:szCs w:val="20"/>
                <w:lang w:eastAsia="en-US"/>
              </w:rPr>
              <w:t xml:space="preserve">Zestaw układanek do nauki dodawania i odejmowania </w:t>
            </w:r>
          </w:p>
        </w:tc>
        <w:tc>
          <w:tcPr>
            <w:tcW w:w="1021" w:type="dxa"/>
            <w:shd w:val="clear" w:color="auto" w:fill="auto"/>
            <w:noWrap/>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2 sztuki</w:t>
            </w:r>
          </w:p>
        </w:tc>
        <w:tc>
          <w:tcPr>
            <w:tcW w:w="1701" w:type="dxa"/>
          </w:tcPr>
          <w:p w:rsidR="00BC294C" w:rsidRPr="00BC294C" w:rsidRDefault="00BC294C" w:rsidP="00BC294C">
            <w:pPr>
              <w:spacing w:before="0" w:after="0" w:line="276" w:lineRule="auto"/>
              <w:ind w:left="0"/>
              <w:rPr>
                <w:rFonts w:ascii="Times New Roman" w:hAnsi="Times New Roman"/>
                <w:sz w:val="20"/>
                <w:szCs w:val="20"/>
              </w:rPr>
            </w:pPr>
            <w:r w:rsidRPr="00BC294C">
              <w:rPr>
                <w:rFonts w:ascii="Times New Roman" w:hAnsi="Times New Roman"/>
                <w:sz w:val="20"/>
                <w:szCs w:val="20"/>
              </w:rPr>
              <w:t>Szkoła Podstawowa nr 1 w Łodygowicach</w:t>
            </w:r>
          </w:p>
        </w:tc>
        <w:tc>
          <w:tcPr>
            <w:tcW w:w="4536" w:type="dxa"/>
            <w:vAlign w:val="center"/>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Zestaw powinien zawierać co najmniej:</w:t>
            </w:r>
          </w:p>
          <w:p w:rsidR="00BC294C" w:rsidRPr="00BC294C" w:rsidRDefault="00BC294C" w:rsidP="00BE0C0F">
            <w:pPr>
              <w:pStyle w:val="Akapitzlist"/>
              <w:numPr>
                <w:ilvl w:val="0"/>
                <w:numId w:val="2"/>
              </w:numPr>
              <w:spacing w:before="0" w:after="0" w:line="276" w:lineRule="auto"/>
              <w:jc w:val="both"/>
              <w:rPr>
                <w:rFonts w:ascii="Times New Roman" w:hAnsi="Times New Roman"/>
                <w:sz w:val="20"/>
                <w:szCs w:val="20"/>
              </w:rPr>
            </w:pPr>
            <w:r w:rsidRPr="00BC294C">
              <w:rPr>
                <w:rFonts w:ascii="Times New Roman" w:hAnsi="Times New Roman"/>
                <w:sz w:val="20"/>
                <w:szCs w:val="20"/>
              </w:rPr>
              <w:t xml:space="preserve">2 układanki po 24 elementy </w:t>
            </w:r>
          </w:p>
          <w:p w:rsidR="00BC294C" w:rsidRPr="00BC294C" w:rsidRDefault="00BC294C" w:rsidP="00BE0C0F">
            <w:pPr>
              <w:pStyle w:val="Akapitzlist"/>
              <w:numPr>
                <w:ilvl w:val="0"/>
                <w:numId w:val="2"/>
              </w:numPr>
              <w:spacing w:before="0" w:after="0" w:line="276" w:lineRule="auto"/>
              <w:jc w:val="both"/>
              <w:rPr>
                <w:rFonts w:ascii="Times New Roman" w:hAnsi="Times New Roman"/>
                <w:sz w:val="20"/>
                <w:szCs w:val="20"/>
              </w:rPr>
            </w:pPr>
            <w:r w:rsidRPr="00BC294C">
              <w:rPr>
                <w:rFonts w:ascii="Times New Roman" w:hAnsi="Times New Roman"/>
                <w:sz w:val="20"/>
                <w:szCs w:val="20"/>
              </w:rPr>
              <w:t>wkładkę do sortowania</w:t>
            </w:r>
          </w:p>
        </w:tc>
        <w:tc>
          <w:tcPr>
            <w:tcW w:w="2126" w:type="dxa"/>
          </w:tcPr>
          <w:p w:rsidR="00BC294C" w:rsidRPr="002670EB" w:rsidRDefault="00BC294C" w:rsidP="0079108F">
            <w:pPr>
              <w:spacing w:before="0" w:after="0" w:line="240" w:lineRule="auto"/>
              <w:ind w:left="0"/>
              <w:rPr>
                <w:rFonts w:ascii="Times New Roman" w:hAnsi="Times New Roman"/>
                <w:sz w:val="16"/>
                <w:szCs w:val="16"/>
              </w:rPr>
            </w:pPr>
          </w:p>
        </w:tc>
        <w:tc>
          <w:tcPr>
            <w:tcW w:w="2126" w:type="dxa"/>
          </w:tcPr>
          <w:p w:rsidR="00BC294C" w:rsidRPr="002670EB" w:rsidRDefault="00BC294C" w:rsidP="0079108F">
            <w:pPr>
              <w:spacing w:before="0" w:after="0" w:line="240" w:lineRule="auto"/>
              <w:ind w:left="0"/>
              <w:rPr>
                <w:rFonts w:ascii="Times New Roman" w:hAnsi="Times New Roman"/>
                <w:sz w:val="16"/>
                <w:szCs w:val="16"/>
              </w:rPr>
            </w:pPr>
          </w:p>
        </w:tc>
      </w:tr>
      <w:tr w:rsidR="00BC294C" w:rsidRPr="002670EB" w:rsidTr="00B73D06">
        <w:trPr>
          <w:trHeight w:val="285"/>
        </w:trPr>
        <w:tc>
          <w:tcPr>
            <w:tcW w:w="992" w:type="dxa"/>
            <w:shd w:val="clear" w:color="auto" w:fill="auto"/>
            <w:noWrap/>
            <w:vAlign w:val="center"/>
          </w:tcPr>
          <w:p w:rsidR="00BC294C" w:rsidRPr="002670EB" w:rsidRDefault="00BC294C" w:rsidP="00BE0C0F">
            <w:pPr>
              <w:pStyle w:val="Akapitzlist"/>
              <w:numPr>
                <w:ilvl w:val="0"/>
                <w:numId w:val="1"/>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rsidR="00BC294C" w:rsidRPr="00BC294C" w:rsidRDefault="00BC294C" w:rsidP="00E03507">
            <w:pPr>
              <w:autoSpaceDE w:val="0"/>
              <w:autoSpaceDN w:val="0"/>
              <w:adjustRightInd w:val="0"/>
              <w:spacing w:before="0" w:after="0" w:line="276" w:lineRule="auto"/>
              <w:ind w:left="0"/>
              <w:jc w:val="both"/>
              <w:rPr>
                <w:rFonts w:ascii="Times New Roman" w:eastAsia="DejaVuSans" w:hAnsi="Times New Roman"/>
                <w:sz w:val="20"/>
                <w:szCs w:val="20"/>
                <w:lang w:eastAsia="en-US"/>
              </w:rPr>
            </w:pPr>
            <w:r w:rsidRPr="00BC294C">
              <w:rPr>
                <w:rFonts w:ascii="Times New Roman" w:eastAsia="DejaVuSans" w:hAnsi="Times New Roman"/>
                <w:sz w:val="20"/>
                <w:szCs w:val="20"/>
                <w:lang w:eastAsia="en-US"/>
              </w:rPr>
              <w:t>Zestaw układanek do nauki  mnożenia</w:t>
            </w:r>
          </w:p>
        </w:tc>
        <w:tc>
          <w:tcPr>
            <w:tcW w:w="1021" w:type="dxa"/>
            <w:shd w:val="clear" w:color="auto" w:fill="auto"/>
            <w:noWrap/>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2 sztuki</w:t>
            </w:r>
          </w:p>
        </w:tc>
        <w:tc>
          <w:tcPr>
            <w:tcW w:w="1701" w:type="dxa"/>
          </w:tcPr>
          <w:p w:rsidR="00BC294C" w:rsidRPr="00BC294C" w:rsidRDefault="00BC294C" w:rsidP="00BC294C">
            <w:pPr>
              <w:spacing w:before="0" w:after="0" w:line="276" w:lineRule="auto"/>
              <w:ind w:left="0"/>
              <w:rPr>
                <w:rFonts w:ascii="Times New Roman" w:hAnsi="Times New Roman"/>
                <w:sz w:val="20"/>
                <w:szCs w:val="20"/>
              </w:rPr>
            </w:pPr>
            <w:r w:rsidRPr="00BC294C">
              <w:rPr>
                <w:rFonts w:ascii="Times New Roman" w:hAnsi="Times New Roman"/>
                <w:sz w:val="20"/>
                <w:szCs w:val="20"/>
              </w:rPr>
              <w:t>Szkoła Podstawowa nr 1 w Łodygowicach</w:t>
            </w:r>
          </w:p>
        </w:tc>
        <w:tc>
          <w:tcPr>
            <w:tcW w:w="4536" w:type="dxa"/>
            <w:vAlign w:val="center"/>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 xml:space="preserve">Zestaw powinien </w:t>
            </w:r>
            <w:proofErr w:type="spellStart"/>
            <w:r w:rsidRPr="00BC294C">
              <w:rPr>
                <w:rFonts w:ascii="Times New Roman" w:hAnsi="Times New Roman"/>
                <w:sz w:val="20"/>
                <w:szCs w:val="20"/>
              </w:rPr>
              <w:t>powinien</w:t>
            </w:r>
            <w:proofErr w:type="spellEnd"/>
            <w:r w:rsidRPr="00BC294C">
              <w:rPr>
                <w:rFonts w:ascii="Times New Roman" w:hAnsi="Times New Roman"/>
                <w:sz w:val="20"/>
                <w:szCs w:val="20"/>
              </w:rPr>
              <w:t xml:space="preserve"> zawierać co najmniej:</w:t>
            </w:r>
          </w:p>
          <w:p w:rsidR="00BC294C" w:rsidRPr="00BC294C" w:rsidRDefault="00BC294C" w:rsidP="00BE0C0F">
            <w:pPr>
              <w:pStyle w:val="Akapitzlist"/>
              <w:numPr>
                <w:ilvl w:val="0"/>
                <w:numId w:val="2"/>
              </w:numPr>
              <w:spacing w:before="0" w:after="0" w:line="276" w:lineRule="auto"/>
              <w:jc w:val="both"/>
              <w:rPr>
                <w:rFonts w:ascii="Times New Roman" w:hAnsi="Times New Roman"/>
                <w:sz w:val="20"/>
                <w:szCs w:val="20"/>
              </w:rPr>
            </w:pPr>
            <w:r w:rsidRPr="00BC294C">
              <w:rPr>
                <w:rFonts w:ascii="Times New Roman" w:hAnsi="Times New Roman"/>
                <w:sz w:val="20"/>
                <w:szCs w:val="20"/>
              </w:rPr>
              <w:t xml:space="preserve">2 układanki po minimum 20 elementów </w:t>
            </w:r>
          </w:p>
          <w:p w:rsidR="00BC294C" w:rsidRPr="00BC294C" w:rsidRDefault="00BC294C" w:rsidP="00BE0C0F">
            <w:pPr>
              <w:pStyle w:val="Akapitzlist"/>
              <w:numPr>
                <w:ilvl w:val="0"/>
                <w:numId w:val="2"/>
              </w:numPr>
              <w:spacing w:before="0" w:after="0" w:line="276" w:lineRule="auto"/>
              <w:jc w:val="both"/>
              <w:rPr>
                <w:rFonts w:ascii="Times New Roman" w:hAnsi="Times New Roman"/>
                <w:sz w:val="20"/>
                <w:szCs w:val="20"/>
              </w:rPr>
            </w:pPr>
            <w:r w:rsidRPr="00BC294C">
              <w:rPr>
                <w:rFonts w:ascii="Times New Roman" w:hAnsi="Times New Roman"/>
                <w:sz w:val="20"/>
                <w:szCs w:val="20"/>
              </w:rPr>
              <w:t>wkładkę do sortowania</w:t>
            </w:r>
          </w:p>
        </w:tc>
        <w:tc>
          <w:tcPr>
            <w:tcW w:w="2126" w:type="dxa"/>
          </w:tcPr>
          <w:p w:rsidR="00BC294C" w:rsidRPr="002670EB" w:rsidRDefault="00BC294C" w:rsidP="00DD0469">
            <w:pPr>
              <w:spacing w:before="0" w:after="0" w:line="240" w:lineRule="auto"/>
              <w:ind w:left="0"/>
              <w:rPr>
                <w:rFonts w:ascii="Times New Roman" w:hAnsi="Times New Roman"/>
                <w:sz w:val="16"/>
                <w:szCs w:val="16"/>
              </w:rPr>
            </w:pPr>
          </w:p>
        </w:tc>
        <w:tc>
          <w:tcPr>
            <w:tcW w:w="2126" w:type="dxa"/>
          </w:tcPr>
          <w:p w:rsidR="00BC294C" w:rsidRPr="002670EB" w:rsidRDefault="00BC294C" w:rsidP="00DD0469">
            <w:pPr>
              <w:spacing w:before="0" w:after="0" w:line="240" w:lineRule="auto"/>
              <w:ind w:left="0"/>
              <w:rPr>
                <w:rFonts w:ascii="Times New Roman" w:hAnsi="Times New Roman"/>
                <w:sz w:val="16"/>
                <w:szCs w:val="16"/>
              </w:rPr>
            </w:pPr>
          </w:p>
        </w:tc>
      </w:tr>
      <w:tr w:rsidR="00BC294C" w:rsidRPr="002670EB" w:rsidTr="00B73D06">
        <w:trPr>
          <w:trHeight w:val="285"/>
        </w:trPr>
        <w:tc>
          <w:tcPr>
            <w:tcW w:w="992" w:type="dxa"/>
            <w:shd w:val="clear" w:color="auto" w:fill="auto"/>
            <w:noWrap/>
            <w:vAlign w:val="center"/>
          </w:tcPr>
          <w:p w:rsidR="00BC294C" w:rsidRPr="002670EB" w:rsidRDefault="00BC294C" w:rsidP="00BE0C0F">
            <w:pPr>
              <w:pStyle w:val="Akapitzlist"/>
              <w:numPr>
                <w:ilvl w:val="0"/>
                <w:numId w:val="1"/>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rsidR="00BC294C" w:rsidRPr="00BC294C" w:rsidRDefault="00BC294C" w:rsidP="00E03507">
            <w:pPr>
              <w:autoSpaceDE w:val="0"/>
              <w:autoSpaceDN w:val="0"/>
              <w:adjustRightInd w:val="0"/>
              <w:spacing w:before="0" w:after="0" w:line="276" w:lineRule="auto"/>
              <w:ind w:left="0"/>
              <w:jc w:val="both"/>
              <w:rPr>
                <w:rFonts w:ascii="Times New Roman" w:eastAsia="DejaVuSans" w:hAnsi="Times New Roman"/>
                <w:sz w:val="20"/>
                <w:szCs w:val="20"/>
                <w:lang w:eastAsia="en-US"/>
              </w:rPr>
            </w:pPr>
            <w:r w:rsidRPr="00BC294C">
              <w:rPr>
                <w:rFonts w:ascii="Times New Roman" w:eastAsia="DejaVuSans" w:hAnsi="Times New Roman"/>
                <w:sz w:val="20"/>
                <w:szCs w:val="20"/>
                <w:lang w:eastAsia="en-US"/>
              </w:rPr>
              <w:t>Układanka geometryczna</w:t>
            </w:r>
          </w:p>
        </w:tc>
        <w:tc>
          <w:tcPr>
            <w:tcW w:w="1021" w:type="dxa"/>
            <w:shd w:val="clear" w:color="auto" w:fill="auto"/>
            <w:noWrap/>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1 sztuka</w:t>
            </w:r>
          </w:p>
        </w:tc>
        <w:tc>
          <w:tcPr>
            <w:tcW w:w="1701" w:type="dxa"/>
          </w:tcPr>
          <w:p w:rsidR="00BC294C" w:rsidRPr="00BC294C" w:rsidRDefault="00BC294C" w:rsidP="00BC294C">
            <w:pPr>
              <w:spacing w:before="0" w:after="0" w:line="276" w:lineRule="auto"/>
              <w:ind w:left="0"/>
              <w:rPr>
                <w:rFonts w:ascii="Times New Roman" w:hAnsi="Times New Roman"/>
                <w:sz w:val="20"/>
                <w:szCs w:val="20"/>
              </w:rPr>
            </w:pPr>
            <w:r w:rsidRPr="00BC294C">
              <w:rPr>
                <w:rFonts w:ascii="Times New Roman" w:hAnsi="Times New Roman"/>
                <w:sz w:val="20"/>
                <w:szCs w:val="20"/>
              </w:rPr>
              <w:t>Szkoła Podstawowa nr 1 w Łodygowicach</w:t>
            </w:r>
          </w:p>
        </w:tc>
        <w:tc>
          <w:tcPr>
            <w:tcW w:w="4536" w:type="dxa"/>
            <w:vAlign w:val="center"/>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 xml:space="preserve">Pomoc edukacyjna mająca na celu naukę o bryłach </w:t>
            </w:r>
            <w:proofErr w:type="spellStart"/>
            <w:r w:rsidRPr="00BC294C">
              <w:rPr>
                <w:rFonts w:ascii="Times New Roman" w:hAnsi="Times New Roman"/>
                <w:sz w:val="20"/>
                <w:szCs w:val="20"/>
              </w:rPr>
              <w:t>geometycznych</w:t>
            </w:r>
            <w:proofErr w:type="spellEnd"/>
            <w:r w:rsidRPr="00BC294C">
              <w:rPr>
                <w:rFonts w:ascii="Times New Roman" w:hAnsi="Times New Roman"/>
                <w:sz w:val="20"/>
                <w:szCs w:val="20"/>
              </w:rPr>
              <w:t>.</w:t>
            </w:r>
          </w:p>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Zestaw powinien zawierać minimum 15 kart formatu A4 ze wzorami</w:t>
            </w:r>
          </w:p>
        </w:tc>
        <w:tc>
          <w:tcPr>
            <w:tcW w:w="2126" w:type="dxa"/>
          </w:tcPr>
          <w:p w:rsidR="00BC294C" w:rsidRPr="002670EB" w:rsidRDefault="00BC294C" w:rsidP="00DD0469">
            <w:pPr>
              <w:spacing w:before="0" w:after="0" w:line="240" w:lineRule="auto"/>
              <w:ind w:left="0"/>
              <w:rPr>
                <w:rFonts w:ascii="Times New Roman" w:hAnsi="Times New Roman"/>
                <w:sz w:val="16"/>
                <w:szCs w:val="16"/>
              </w:rPr>
            </w:pPr>
          </w:p>
        </w:tc>
        <w:tc>
          <w:tcPr>
            <w:tcW w:w="2126" w:type="dxa"/>
          </w:tcPr>
          <w:p w:rsidR="00BC294C" w:rsidRPr="002670EB" w:rsidRDefault="00BC294C" w:rsidP="00DD0469">
            <w:pPr>
              <w:spacing w:before="0" w:after="0" w:line="240" w:lineRule="auto"/>
              <w:ind w:left="0"/>
              <w:rPr>
                <w:rFonts w:ascii="Times New Roman" w:hAnsi="Times New Roman"/>
                <w:sz w:val="16"/>
                <w:szCs w:val="16"/>
              </w:rPr>
            </w:pPr>
          </w:p>
        </w:tc>
      </w:tr>
      <w:tr w:rsidR="00BC294C" w:rsidRPr="002670EB" w:rsidTr="00B73D06">
        <w:trPr>
          <w:trHeight w:val="285"/>
        </w:trPr>
        <w:tc>
          <w:tcPr>
            <w:tcW w:w="992" w:type="dxa"/>
            <w:shd w:val="clear" w:color="auto" w:fill="auto"/>
            <w:noWrap/>
            <w:vAlign w:val="center"/>
          </w:tcPr>
          <w:p w:rsidR="00BC294C" w:rsidRPr="002670EB" w:rsidRDefault="00BC294C" w:rsidP="00BE0C0F">
            <w:pPr>
              <w:pStyle w:val="Akapitzlist"/>
              <w:numPr>
                <w:ilvl w:val="0"/>
                <w:numId w:val="1"/>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rsidR="00BC294C" w:rsidRPr="00BC294C" w:rsidRDefault="00BC294C" w:rsidP="00E03507">
            <w:pPr>
              <w:autoSpaceDE w:val="0"/>
              <w:autoSpaceDN w:val="0"/>
              <w:adjustRightInd w:val="0"/>
              <w:spacing w:before="0" w:after="0" w:line="276" w:lineRule="auto"/>
              <w:ind w:left="0"/>
              <w:jc w:val="both"/>
              <w:rPr>
                <w:rFonts w:ascii="Times New Roman" w:eastAsia="DejaVuSans" w:hAnsi="Times New Roman"/>
                <w:sz w:val="20"/>
                <w:szCs w:val="20"/>
                <w:lang w:eastAsia="en-US"/>
              </w:rPr>
            </w:pPr>
            <w:r w:rsidRPr="00BC294C">
              <w:rPr>
                <w:rFonts w:ascii="Times New Roman" w:eastAsia="DejaVuSans" w:hAnsi="Times New Roman"/>
                <w:sz w:val="20"/>
                <w:szCs w:val="20"/>
                <w:lang w:eastAsia="en-US"/>
              </w:rPr>
              <w:t>Zabawka edukacyjna</w:t>
            </w:r>
          </w:p>
        </w:tc>
        <w:tc>
          <w:tcPr>
            <w:tcW w:w="1021" w:type="dxa"/>
            <w:shd w:val="clear" w:color="auto" w:fill="auto"/>
            <w:noWrap/>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1 sztuka</w:t>
            </w:r>
          </w:p>
        </w:tc>
        <w:tc>
          <w:tcPr>
            <w:tcW w:w="1701" w:type="dxa"/>
          </w:tcPr>
          <w:p w:rsidR="00BC294C" w:rsidRPr="00BC294C" w:rsidRDefault="00BC294C" w:rsidP="00BC294C">
            <w:pPr>
              <w:spacing w:before="0" w:after="0" w:line="276" w:lineRule="auto"/>
              <w:ind w:left="0"/>
              <w:rPr>
                <w:rFonts w:ascii="Times New Roman" w:hAnsi="Times New Roman"/>
                <w:sz w:val="20"/>
                <w:szCs w:val="20"/>
              </w:rPr>
            </w:pPr>
            <w:r w:rsidRPr="00BC294C">
              <w:rPr>
                <w:rFonts w:ascii="Times New Roman" w:hAnsi="Times New Roman"/>
                <w:sz w:val="20"/>
                <w:szCs w:val="20"/>
              </w:rPr>
              <w:t>Szkoła Podstawowa nr 1 w Łodygowicach</w:t>
            </w:r>
          </w:p>
        </w:tc>
        <w:tc>
          <w:tcPr>
            <w:tcW w:w="4536" w:type="dxa"/>
            <w:vAlign w:val="center"/>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Zabawka edukacyjna pozwalająca zaznajomić dzieci z połączeniem pomiędzy stałym 3-wymiarowym geometrycznym kształtem a 2-wymiarowym cieniem,</w:t>
            </w:r>
          </w:p>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Zestaw powinien zawierać min.:</w:t>
            </w:r>
          </w:p>
          <w:p w:rsidR="00BC294C" w:rsidRPr="00BC294C" w:rsidRDefault="00BC294C" w:rsidP="00BE0C0F">
            <w:pPr>
              <w:pStyle w:val="Akapitzlist"/>
              <w:numPr>
                <w:ilvl w:val="0"/>
                <w:numId w:val="3"/>
              </w:numPr>
              <w:spacing w:before="0" w:after="0" w:line="276" w:lineRule="auto"/>
              <w:jc w:val="both"/>
              <w:rPr>
                <w:rFonts w:ascii="Times New Roman" w:hAnsi="Times New Roman"/>
                <w:sz w:val="20"/>
                <w:szCs w:val="20"/>
              </w:rPr>
            </w:pPr>
            <w:r w:rsidRPr="00BC294C">
              <w:rPr>
                <w:rFonts w:ascii="Times New Roman" w:hAnsi="Times New Roman"/>
                <w:sz w:val="20"/>
                <w:szCs w:val="20"/>
              </w:rPr>
              <w:t xml:space="preserve">8 drewnianych kształtów </w:t>
            </w:r>
          </w:p>
          <w:p w:rsidR="00BC294C" w:rsidRPr="00BC294C" w:rsidRDefault="00BC294C" w:rsidP="00BE0C0F">
            <w:pPr>
              <w:pStyle w:val="Akapitzlist"/>
              <w:numPr>
                <w:ilvl w:val="0"/>
                <w:numId w:val="3"/>
              </w:numPr>
              <w:spacing w:before="0" w:after="0" w:line="276" w:lineRule="auto"/>
              <w:jc w:val="both"/>
              <w:rPr>
                <w:rFonts w:ascii="Times New Roman" w:hAnsi="Times New Roman"/>
                <w:sz w:val="20"/>
                <w:szCs w:val="20"/>
              </w:rPr>
            </w:pPr>
            <w:r w:rsidRPr="00BC294C">
              <w:rPr>
                <w:rFonts w:ascii="Times New Roman" w:hAnsi="Times New Roman"/>
                <w:sz w:val="20"/>
                <w:szCs w:val="20"/>
              </w:rPr>
              <w:t xml:space="preserve">2 drewniane podstawy </w:t>
            </w:r>
          </w:p>
          <w:p w:rsidR="00BC294C" w:rsidRPr="00BC294C" w:rsidRDefault="00BC294C" w:rsidP="00BE0C0F">
            <w:pPr>
              <w:pStyle w:val="Akapitzlist"/>
              <w:numPr>
                <w:ilvl w:val="0"/>
                <w:numId w:val="3"/>
              </w:numPr>
              <w:spacing w:before="0" w:after="0" w:line="276" w:lineRule="auto"/>
              <w:jc w:val="both"/>
              <w:rPr>
                <w:rFonts w:ascii="Times New Roman" w:hAnsi="Times New Roman"/>
                <w:sz w:val="20"/>
                <w:szCs w:val="20"/>
              </w:rPr>
            </w:pPr>
            <w:r w:rsidRPr="00BC294C">
              <w:rPr>
                <w:rFonts w:ascii="Times New Roman" w:hAnsi="Times New Roman"/>
                <w:sz w:val="20"/>
                <w:szCs w:val="20"/>
              </w:rPr>
              <w:lastRenderedPageBreak/>
              <w:t xml:space="preserve">15 obustronnych kartonowych kwadratów </w:t>
            </w:r>
          </w:p>
        </w:tc>
        <w:tc>
          <w:tcPr>
            <w:tcW w:w="2126" w:type="dxa"/>
          </w:tcPr>
          <w:p w:rsidR="00BC294C" w:rsidRPr="002670EB" w:rsidRDefault="00BC294C" w:rsidP="00DD0469">
            <w:pPr>
              <w:spacing w:before="0" w:after="0" w:line="240" w:lineRule="auto"/>
              <w:ind w:left="0"/>
              <w:rPr>
                <w:rFonts w:ascii="Times New Roman" w:hAnsi="Times New Roman"/>
                <w:sz w:val="16"/>
                <w:szCs w:val="16"/>
              </w:rPr>
            </w:pPr>
          </w:p>
        </w:tc>
        <w:tc>
          <w:tcPr>
            <w:tcW w:w="2126" w:type="dxa"/>
          </w:tcPr>
          <w:p w:rsidR="00BC294C" w:rsidRPr="002670EB" w:rsidRDefault="00BC294C" w:rsidP="00DD0469">
            <w:pPr>
              <w:spacing w:before="0" w:after="0" w:line="240" w:lineRule="auto"/>
              <w:ind w:left="0"/>
              <w:rPr>
                <w:rFonts w:ascii="Times New Roman" w:hAnsi="Times New Roman"/>
                <w:sz w:val="16"/>
                <w:szCs w:val="16"/>
              </w:rPr>
            </w:pPr>
          </w:p>
        </w:tc>
      </w:tr>
      <w:tr w:rsidR="00BC294C" w:rsidRPr="002670EB" w:rsidTr="00B73D06">
        <w:trPr>
          <w:trHeight w:val="285"/>
        </w:trPr>
        <w:tc>
          <w:tcPr>
            <w:tcW w:w="992" w:type="dxa"/>
            <w:shd w:val="clear" w:color="auto" w:fill="auto"/>
            <w:noWrap/>
            <w:vAlign w:val="center"/>
          </w:tcPr>
          <w:p w:rsidR="00BC294C" w:rsidRPr="002670EB" w:rsidRDefault="00BC294C" w:rsidP="00BE0C0F">
            <w:pPr>
              <w:pStyle w:val="Akapitzlist"/>
              <w:numPr>
                <w:ilvl w:val="0"/>
                <w:numId w:val="1"/>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rsidR="00BC294C" w:rsidRPr="00BC294C" w:rsidRDefault="00BC294C" w:rsidP="00E03507">
            <w:pPr>
              <w:autoSpaceDE w:val="0"/>
              <w:autoSpaceDN w:val="0"/>
              <w:adjustRightInd w:val="0"/>
              <w:spacing w:before="0" w:after="0" w:line="276" w:lineRule="auto"/>
              <w:ind w:left="0"/>
              <w:jc w:val="both"/>
              <w:rPr>
                <w:rFonts w:ascii="Times New Roman" w:eastAsia="DejaVuSans" w:hAnsi="Times New Roman"/>
                <w:sz w:val="20"/>
                <w:szCs w:val="20"/>
                <w:lang w:eastAsia="en-US"/>
              </w:rPr>
            </w:pPr>
            <w:r w:rsidRPr="00BC294C">
              <w:rPr>
                <w:rFonts w:ascii="Times New Roman" w:eastAsia="DejaVuSans" w:hAnsi="Times New Roman"/>
                <w:sz w:val="20"/>
                <w:szCs w:val="20"/>
                <w:lang w:eastAsia="en-US"/>
              </w:rPr>
              <w:t xml:space="preserve">Zestaw brył rozkładanych </w:t>
            </w:r>
          </w:p>
        </w:tc>
        <w:tc>
          <w:tcPr>
            <w:tcW w:w="1021" w:type="dxa"/>
            <w:shd w:val="clear" w:color="auto" w:fill="auto"/>
            <w:noWrap/>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2 zestawy</w:t>
            </w:r>
          </w:p>
        </w:tc>
        <w:tc>
          <w:tcPr>
            <w:tcW w:w="1701" w:type="dxa"/>
          </w:tcPr>
          <w:p w:rsidR="00BC294C" w:rsidRPr="00BC294C" w:rsidRDefault="00BC294C" w:rsidP="00BC294C">
            <w:pPr>
              <w:spacing w:before="0" w:after="0" w:line="276" w:lineRule="auto"/>
              <w:ind w:left="0"/>
              <w:rPr>
                <w:rFonts w:ascii="Times New Roman" w:hAnsi="Times New Roman"/>
                <w:sz w:val="20"/>
                <w:szCs w:val="20"/>
              </w:rPr>
            </w:pPr>
            <w:r w:rsidRPr="00BC294C">
              <w:rPr>
                <w:rFonts w:ascii="Times New Roman" w:hAnsi="Times New Roman"/>
                <w:sz w:val="20"/>
                <w:szCs w:val="20"/>
              </w:rPr>
              <w:t>Szkoła Podstawowa nr 1 w Łodygowicach</w:t>
            </w:r>
          </w:p>
        </w:tc>
        <w:tc>
          <w:tcPr>
            <w:tcW w:w="4536" w:type="dxa"/>
            <w:vAlign w:val="center"/>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Zestaw powinien zawierać 8 brył rozkładanych takich jak:</w:t>
            </w:r>
          </w:p>
          <w:p w:rsidR="00BC294C" w:rsidRPr="00BC294C" w:rsidRDefault="00BC294C" w:rsidP="00BE0C0F">
            <w:pPr>
              <w:pStyle w:val="Akapitzlist"/>
              <w:numPr>
                <w:ilvl w:val="0"/>
                <w:numId w:val="4"/>
              </w:numPr>
              <w:spacing w:before="0" w:after="0" w:line="276" w:lineRule="auto"/>
              <w:jc w:val="both"/>
              <w:rPr>
                <w:rFonts w:ascii="Times New Roman" w:hAnsi="Times New Roman"/>
                <w:sz w:val="20"/>
                <w:szCs w:val="20"/>
              </w:rPr>
            </w:pPr>
            <w:r w:rsidRPr="00BC294C">
              <w:rPr>
                <w:rFonts w:ascii="Times New Roman" w:hAnsi="Times New Roman"/>
                <w:sz w:val="20"/>
                <w:szCs w:val="20"/>
              </w:rPr>
              <w:t>walec</w:t>
            </w:r>
          </w:p>
          <w:p w:rsidR="00BC294C" w:rsidRPr="00BC294C" w:rsidRDefault="00BC294C" w:rsidP="00BE0C0F">
            <w:pPr>
              <w:pStyle w:val="Akapitzlist"/>
              <w:numPr>
                <w:ilvl w:val="0"/>
                <w:numId w:val="4"/>
              </w:numPr>
              <w:spacing w:before="0" w:after="0" w:line="276" w:lineRule="auto"/>
              <w:jc w:val="both"/>
              <w:rPr>
                <w:rFonts w:ascii="Times New Roman" w:hAnsi="Times New Roman"/>
                <w:sz w:val="20"/>
                <w:szCs w:val="20"/>
              </w:rPr>
            </w:pPr>
            <w:r w:rsidRPr="00BC294C">
              <w:rPr>
                <w:rFonts w:ascii="Times New Roman" w:hAnsi="Times New Roman"/>
                <w:sz w:val="20"/>
                <w:szCs w:val="20"/>
              </w:rPr>
              <w:t>stożek</w:t>
            </w:r>
          </w:p>
          <w:p w:rsidR="00BC294C" w:rsidRPr="00BC294C" w:rsidRDefault="00BC294C" w:rsidP="00BE0C0F">
            <w:pPr>
              <w:pStyle w:val="Akapitzlist"/>
              <w:numPr>
                <w:ilvl w:val="0"/>
                <w:numId w:val="4"/>
              </w:numPr>
              <w:spacing w:before="0" w:after="0" w:line="276" w:lineRule="auto"/>
              <w:jc w:val="both"/>
              <w:rPr>
                <w:rFonts w:ascii="Times New Roman" w:hAnsi="Times New Roman"/>
                <w:sz w:val="20"/>
                <w:szCs w:val="20"/>
              </w:rPr>
            </w:pPr>
            <w:r w:rsidRPr="00BC294C">
              <w:rPr>
                <w:rFonts w:ascii="Times New Roman" w:hAnsi="Times New Roman"/>
                <w:sz w:val="20"/>
                <w:szCs w:val="20"/>
              </w:rPr>
              <w:t>sześcian</w:t>
            </w:r>
          </w:p>
          <w:p w:rsidR="00BC294C" w:rsidRPr="00BC294C" w:rsidRDefault="00BC294C" w:rsidP="00BE0C0F">
            <w:pPr>
              <w:pStyle w:val="Akapitzlist"/>
              <w:numPr>
                <w:ilvl w:val="0"/>
                <w:numId w:val="4"/>
              </w:numPr>
              <w:spacing w:before="0" w:after="0" w:line="276" w:lineRule="auto"/>
              <w:jc w:val="both"/>
              <w:rPr>
                <w:rFonts w:ascii="Times New Roman" w:hAnsi="Times New Roman"/>
                <w:sz w:val="20"/>
                <w:szCs w:val="20"/>
              </w:rPr>
            </w:pPr>
            <w:r w:rsidRPr="00BC294C">
              <w:rPr>
                <w:rFonts w:ascii="Times New Roman" w:hAnsi="Times New Roman"/>
                <w:sz w:val="20"/>
                <w:szCs w:val="20"/>
              </w:rPr>
              <w:t>prostopadłościan</w:t>
            </w:r>
          </w:p>
          <w:p w:rsidR="00BC294C" w:rsidRPr="00BC294C" w:rsidRDefault="00BC294C" w:rsidP="00BE0C0F">
            <w:pPr>
              <w:pStyle w:val="Akapitzlist"/>
              <w:numPr>
                <w:ilvl w:val="0"/>
                <w:numId w:val="4"/>
              </w:numPr>
              <w:spacing w:before="0" w:after="0" w:line="276" w:lineRule="auto"/>
              <w:jc w:val="both"/>
              <w:rPr>
                <w:rFonts w:ascii="Times New Roman" w:hAnsi="Times New Roman"/>
                <w:sz w:val="20"/>
                <w:szCs w:val="20"/>
              </w:rPr>
            </w:pPr>
            <w:r w:rsidRPr="00BC294C">
              <w:rPr>
                <w:rFonts w:ascii="Times New Roman" w:hAnsi="Times New Roman"/>
                <w:sz w:val="20"/>
                <w:szCs w:val="20"/>
              </w:rPr>
              <w:t>graniastosłup trójkątny</w:t>
            </w:r>
          </w:p>
          <w:p w:rsidR="00BC294C" w:rsidRPr="00BC294C" w:rsidRDefault="00BC294C" w:rsidP="00BE0C0F">
            <w:pPr>
              <w:pStyle w:val="Akapitzlist"/>
              <w:numPr>
                <w:ilvl w:val="0"/>
                <w:numId w:val="4"/>
              </w:numPr>
              <w:spacing w:before="0" w:after="0" w:line="276" w:lineRule="auto"/>
              <w:jc w:val="both"/>
              <w:rPr>
                <w:rFonts w:ascii="Times New Roman" w:hAnsi="Times New Roman"/>
                <w:sz w:val="20"/>
                <w:szCs w:val="20"/>
              </w:rPr>
            </w:pPr>
            <w:r w:rsidRPr="00BC294C">
              <w:rPr>
                <w:rFonts w:ascii="Times New Roman" w:hAnsi="Times New Roman"/>
                <w:sz w:val="20"/>
                <w:szCs w:val="20"/>
              </w:rPr>
              <w:t>graniastosłup sześciokątny</w:t>
            </w:r>
          </w:p>
          <w:p w:rsidR="00BC294C" w:rsidRPr="00BC294C" w:rsidRDefault="00BC294C" w:rsidP="00BE0C0F">
            <w:pPr>
              <w:pStyle w:val="Akapitzlist"/>
              <w:numPr>
                <w:ilvl w:val="0"/>
                <w:numId w:val="4"/>
              </w:numPr>
              <w:spacing w:before="0" w:after="0" w:line="276" w:lineRule="auto"/>
              <w:jc w:val="both"/>
              <w:rPr>
                <w:rFonts w:ascii="Times New Roman" w:hAnsi="Times New Roman"/>
                <w:sz w:val="20"/>
                <w:szCs w:val="20"/>
              </w:rPr>
            </w:pPr>
            <w:r w:rsidRPr="00BC294C">
              <w:rPr>
                <w:rFonts w:ascii="Times New Roman" w:hAnsi="Times New Roman"/>
                <w:sz w:val="20"/>
                <w:szCs w:val="20"/>
              </w:rPr>
              <w:t>czworościan</w:t>
            </w:r>
          </w:p>
          <w:p w:rsidR="00BC294C" w:rsidRPr="00BC294C" w:rsidRDefault="00BC294C" w:rsidP="00BE0C0F">
            <w:pPr>
              <w:pStyle w:val="Akapitzlist"/>
              <w:numPr>
                <w:ilvl w:val="0"/>
                <w:numId w:val="4"/>
              </w:numPr>
              <w:spacing w:before="0" w:after="0" w:line="276" w:lineRule="auto"/>
              <w:jc w:val="both"/>
              <w:rPr>
                <w:rFonts w:ascii="Times New Roman" w:hAnsi="Times New Roman"/>
                <w:sz w:val="20"/>
                <w:szCs w:val="20"/>
              </w:rPr>
            </w:pPr>
            <w:r w:rsidRPr="00BC294C">
              <w:rPr>
                <w:rFonts w:ascii="Times New Roman" w:hAnsi="Times New Roman"/>
                <w:sz w:val="20"/>
                <w:szCs w:val="20"/>
              </w:rPr>
              <w:t>ostrosłup o podstawie kwadratu</w:t>
            </w:r>
          </w:p>
        </w:tc>
        <w:tc>
          <w:tcPr>
            <w:tcW w:w="2126" w:type="dxa"/>
          </w:tcPr>
          <w:p w:rsidR="00BC294C" w:rsidRPr="002670EB" w:rsidRDefault="00BC294C" w:rsidP="00DD0469">
            <w:pPr>
              <w:spacing w:before="0" w:after="0" w:line="240" w:lineRule="auto"/>
              <w:ind w:left="0"/>
              <w:rPr>
                <w:rFonts w:ascii="Times New Roman" w:hAnsi="Times New Roman"/>
                <w:sz w:val="16"/>
                <w:szCs w:val="16"/>
              </w:rPr>
            </w:pPr>
          </w:p>
        </w:tc>
        <w:tc>
          <w:tcPr>
            <w:tcW w:w="2126" w:type="dxa"/>
          </w:tcPr>
          <w:p w:rsidR="00BC294C" w:rsidRPr="002670EB" w:rsidRDefault="00BC294C" w:rsidP="00DD0469">
            <w:pPr>
              <w:spacing w:before="0" w:after="0" w:line="240" w:lineRule="auto"/>
              <w:ind w:left="0"/>
              <w:rPr>
                <w:rFonts w:ascii="Times New Roman" w:hAnsi="Times New Roman"/>
                <w:sz w:val="16"/>
                <w:szCs w:val="16"/>
              </w:rPr>
            </w:pPr>
          </w:p>
        </w:tc>
      </w:tr>
      <w:tr w:rsidR="00BC294C" w:rsidRPr="002670EB" w:rsidTr="00B73D06">
        <w:trPr>
          <w:trHeight w:val="285"/>
        </w:trPr>
        <w:tc>
          <w:tcPr>
            <w:tcW w:w="992" w:type="dxa"/>
            <w:shd w:val="clear" w:color="auto" w:fill="auto"/>
            <w:noWrap/>
            <w:vAlign w:val="center"/>
          </w:tcPr>
          <w:p w:rsidR="00BC294C" w:rsidRPr="002670EB" w:rsidRDefault="00BC294C" w:rsidP="00BE0C0F">
            <w:pPr>
              <w:pStyle w:val="Akapitzlist"/>
              <w:numPr>
                <w:ilvl w:val="0"/>
                <w:numId w:val="1"/>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rsidR="00BC294C" w:rsidRPr="00BC294C" w:rsidRDefault="00BC294C" w:rsidP="00E03507">
            <w:pPr>
              <w:autoSpaceDE w:val="0"/>
              <w:autoSpaceDN w:val="0"/>
              <w:adjustRightInd w:val="0"/>
              <w:spacing w:before="0" w:after="0" w:line="276" w:lineRule="auto"/>
              <w:ind w:left="0"/>
              <w:jc w:val="both"/>
              <w:rPr>
                <w:rFonts w:ascii="Times New Roman" w:eastAsia="DejaVuSans" w:hAnsi="Times New Roman"/>
                <w:sz w:val="20"/>
                <w:szCs w:val="20"/>
                <w:lang w:eastAsia="en-US"/>
              </w:rPr>
            </w:pPr>
            <w:r w:rsidRPr="00BC294C">
              <w:rPr>
                <w:rFonts w:ascii="Times New Roman" w:eastAsia="DejaVuSans" w:hAnsi="Times New Roman"/>
                <w:sz w:val="20"/>
                <w:szCs w:val="20"/>
                <w:lang w:eastAsia="en-US"/>
              </w:rPr>
              <w:t>Sześcian</w:t>
            </w:r>
          </w:p>
        </w:tc>
        <w:tc>
          <w:tcPr>
            <w:tcW w:w="1021" w:type="dxa"/>
            <w:shd w:val="clear" w:color="auto" w:fill="auto"/>
            <w:noWrap/>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4 zestawy</w:t>
            </w:r>
          </w:p>
        </w:tc>
        <w:tc>
          <w:tcPr>
            <w:tcW w:w="1701" w:type="dxa"/>
          </w:tcPr>
          <w:p w:rsidR="00BC294C" w:rsidRPr="00BC294C" w:rsidRDefault="00BC294C" w:rsidP="00BC294C">
            <w:pPr>
              <w:spacing w:before="0" w:after="0" w:line="276" w:lineRule="auto"/>
              <w:ind w:left="0"/>
              <w:rPr>
                <w:rFonts w:ascii="Times New Roman" w:hAnsi="Times New Roman"/>
                <w:sz w:val="20"/>
                <w:szCs w:val="20"/>
              </w:rPr>
            </w:pPr>
            <w:r w:rsidRPr="00BC294C">
              <w:rPr>
                <w:rFonts w:ascii="Times New Roman" w:hAnsi="Times New Roman"/>
                <w:sz w:val="20"/>
                <w:szCs w:val="20"/>
              </w:rPr>
              <w:t>Szkoła Podstawowa nr 1 w Łodygowicach</w:t>
            </w:r>
          </w:p>
        </w:tc>
        <w:tc>
          <w:tcPr>
            <w:tcW w:w="4536" w:type="dxa"/>
            <w:vAlign w:val="center"/>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 xml:space="preserve">W skład zestawu wchodzą minimum: </w:t>
            </w:r>
          </w:p>
          <w:p w:rsidR="00BC294C" w:rsidRPr="00BC294C" w:rsidRDefault="00BC294C" w:rsidP="00BE0C0F">
            <w:pPr>
              <w:pStyle w:val="Akapitzlist"/>
              <w:numPr>
                <w:ilvl w:val="0"/>
                <w:numId w:val="5"/>
              </w:numPr>
              <w:spacing w:before="0" w:after="0" w:line="276" w:lineRule="auto"/>
              <w:jc w:val="both"/>
              <w:rPr>
                <w:rFonts w:ascii="Times New Roman" w:hAnsi="Times New Roman"/>
                <w:sz w:val="20"/>
                <w:szCs w:val="20"/>
              </w:rPr>
            </w:pPr>
            <w:r w:rsidRPr="00BC294C">
              <w:rPr>
                <w:rFonts w:ascii="Times New Roman" w:hAnsi="Times New Roman"/>
                <w:sz w:val="20"/>
                <w:szCs w:val="20"/>
              </w:rPr>
              <w:t xml:space="preserve">10 prostopadłościanów (płyt) 10x10x1 j. (1 jedn.=1cm), </w:t>
            </w:r>
          </w:p>
          <w:p w:rsidR="00BC294C" w:rsidRPr="00BC294C" w:rsidRDefault="00BC294C" w:rsidP="00BE0C0F">
            <w:pPr>
              <w:pStyle w:val="Akapitzlist"/>
              <w:numPr>
                <w:ilvl w:val="0"/>
                <w:numId w:val="5"/>
              </w:numPr>
              <w:spacing w:before="0" w:after="0" w:line="276" w:lineRule="auto"/>
              <w:jc w:val="both"/>
              <w:rPr>
                <w:rFonts w:ascii="Times New Roman" w:hAnsi="Times New Roman"/>
                <w:sz w:val="20"/>
                <w:szCs w:val="20"/>
              </w:rPr>
            </w:pPr>
            <w:r w:rsidRPr="00BC294C">
              <w:rPr>
                <w:rFonts w:ascii="Times New Roman" w:hAnsi="Times New Roman"/>
                <w:sz w:val="20"/>
                <w:szCs w:val="20"/>
              </w:rPr>
              <w:t xml:space="preserve">20 prostopadłościanów 10x1x1 j., </w:t>
            </w:r>
          </w:p>
          <w:p w:rsidR="00BC294C" w:rsidRPr="00BC294C" w:rsidRDefault="00BC294C" w:rsidP="00BE0C0F">
            <w:pPr>
              <w:pStyle w:val="Akapitzlist"/>
              <w:numPr>
                <w:ilvl w:val="0"/>
                <w:numId w:val="5"/>
              </w:numPr>
              <w:spacing w:before="0" w:after="0" w:line="276" w:lineRule="auto"/>
              <w:jc w:val="both"/>
              <w:rPr>
                <w:rFonts w:ascii="Times New Roman" w:hAnsi="Times New Roman"/>
                <w:sz w:val="20"/>
                <w:szCs w:val="20"/>
              </w:rPr>
            </w:pPr>
            <w:r w:rsidRPr="00BC294C">
              <w:rPr>
                <w:rFonts w:ascii="Times New Roman" w:hAnsi="Times New Roman"/>
                <w:sz w:val="20"/>
                <w:szCs w:val="20"/>
              </w:rPr>
              <w:t xml:space="preserve">100 sześcianów (klocków) 1x1x1 j., </w:t>
            </w:r>
          </w:p>
          <w:p w:rsidR="00BC294C" w:rsidRPr="00BC294C" w:rsidRDefault="00BC294C" w:rsidP="00BE0C0F">
            <w:pPr>
              <w:pStyle w:val="Akapitzlist"/>
              <w:numPr>
                <w:ilvl w:val="0"/>
                <w:numId w:val="5"/>
              </w:numPr>
              <w:spacing w:before="0" w:after="0" w:line="276" w:lineRule="auto"/>
              <w:jc w:val="both"/>
              <w:rPr>
                <w:rFonts w:ascii="Times New Roman" w:hAnsi="Times New Roman"/>
                <w:sz w:val="20"/>
                <w:szCs w:val="20"/>
              </w:rPr>
            </w:pPr>
            <w:r w:rsidRPr="00BC294C">
              <w:rPr>
                <w:rFonts w:ascii="Times New Roman" w:hAnsi="Times New Roman"/>
                <w:sz w:val="20"/>
                <w:szCs w:val="20"/>
              </w:rPr>
              <w:t xml:space="preserve">jeden sześcian 10x10x10 j. </w:t>
            </w:r>
          </w:p>
          <w:p w:rsidR="00BC294C" w:rsidRPr="00BC294C" w:rsidRDefault="00BC294C" w:rsidP="00BE0C0F">
            <w:pPr>
              <w:pStyle w:val="Akapitzlist"/>
              <w:numPr>
                <w:ilvl w:val="0"/>
                <w:numId w:val="5"/>
              </w:numPr>
              <w:spacing w:before="0" w:after="0" w:line="276" w:lineRule="auto"/>
              <w:jc w:val="both"/>
              <w:rPr>
                <w:rFonts w:ascii="Times New Roman" w:hAnsi="Times New Roman"/>
                <w:sz w:val="20"/>
                <w:szCs w:val="20"/>
              </w:rPr>
            </w:pPr>
            <w:r w:rsidRPr="00BC294C">
              <w:rPr>
                <w:rFonts w:ascii="Times New Roman" w:hAnsi="Times New Roman"/>
                <w:sz w:val="20"/>
                <w:szCs w:val="20"/>
              </w:rPr>
              <w:t xml:space="preserve">transparentne pudełko. </w:t>
            </w:r>
          </w:p>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Elementy wciskane jak klocki. Całość wykonana z kolorowego plastiku.</w:t>
            </w:r>
          </w:p>
        </w:tc>
        <w:tc>
          <w:tcPr>
            <w:tcW w:w="2126" w:type="dxa"/>
          </w:tcPr>
          <w:p w:rsidR="00BC294C" w:rsidRPr="002670EB" w:rsidRDefault="00BC294C" w:rsidP="0079108F">
            <w:pPr>
              <w:spacing w:before="0" w:after="0" w:line="240" w:lineRule="auto"/>
              <w:ind w:left="0"/>
              <w:rPr>
                <w:rFonts w:ascii="Times New Roman" w:hAnsi="Times New Roman"/>
                <w:sz w:val="16"/>
                <w:szCs w:val="16"/>
              </w:rPr>
            </w:pPr>
          </w:p>
        </w:tc>
        <w:tc>
          <w:tcPr>
            <w:tcW w:w="2126" w:type="dxa"/>
          </w:tcPr>
          <w:p w:rsidR="00BC294C" w:rsidRPr="002670EB" w:rsidRDefault="00BC294C" w:rsidP="0079108F">
            <w:pPr>
              <w:spacing w:before="0" w:after="0" w:line="240" w:lineRule="auto"/>
              <w:ind w:left="0"/>
              <w:rPr>
                <w:rFonts w:ascii="Times New Roman" w:hAnsi="Times New Roman"/>
                <w:sz w:val="16"/>
                <w:szCs w:val="16"/>
              </w:rPr>
            </w:pPr>
          </w:p>
        </w:tc>
      </w:tr>
      <w:tr w:rsidR="00BC294C" w:rsidRPr="002670EB" w:rsidTr="00B73D06">
        <w:trPr>
          <w:trHeight w:val="285"/>
        </w:trPr>
        <w:tc>
          <w:tcPr>
            <w:tcW w:w="992" w:type="dxa"/>
            <w:shd w:val="clear" w:color="auto" w:fill="auto"/>
            <w:noWrap/>
            <w:vAlign w:val="center"/>
          </w:tcPr>
          <w:p w:rsidR="00BC294C" w:rsidRPr="002670EB" w:rsidRDefault="00BC294C" w:rsidP="00BE0C0F">
            <w:pPr>
              <w:pStyle w:val="Akapitzlist"/>
              <w:numPr>
                <w:ilvl w:val="0"/>
                <w:numId w:val="1"/>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rsidR="00BC294C" w:rsidRPr="00BC294C" w:rsidRDefault="00BC294C" w:rsidP="00E03507">
            <w:pPr>
              <w:autoSpaceDE w:val="0"/>
              <w:autoSpaceDN w:val="0"/>
              <w:adjustRightInd w:val="0"/>
              <w:spacing w:before="0" w:after="0" w:line="276" w:lineRule="auto"/>
              <w:ind w:left="0"/>
              <w:jc w:val="both"/>
              <w:rPr>
                <w:rFonts w:ascii="Times New Roman" w:eastAsia="DejaVuSans" w:hAnsi="Times New Roman"/>
                <w:sz w:val="20"/>
                <w:szCs w:val="20"/>
                <w:lang w:eastAsia="en-US"/>
              </w:rPr>
            </w:pPr>
            <w:r w:rsidRPr="00BC294C">
              <w:rPr>
                <w:rFonts w:ascii="Times New Roman" w:eastAsia="DejaVuSans" w:hAnsi="Times New Roman"/>
                <w:sz w:val="20"/>
                <w:szCs w:val="20"/>
                <w:lang w:eastAsia="en-US"/>
              </w:rPr>
              <w:t xml:space="preserve">Książki do Kangura (zbiory zadań) -poglądowe /nie gorsze niż, lub równoważny </w:t>
            </w:r>
          </w:p>
        </w:tc>
        <w:tc>
          <w:tcPr>
            <w:tcW w:w="1021" w:type="dxa"/>
            <w:shd w:val="clear" w:color="auto" w:fill="auto"/>
            <w:noWrap/>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1 zestaw</w:t>
            </w:r>
          </w:p>
        </w:tc>
        <w:tc>
          <w:tcPr>
            <w:tcW w:w="1701" w:type="dxa"/>
          </w:tcPr>
          <w:p w:rsidR="00BC294C" w:rsidRPr="00BC294C" w:rsidRDefault="00BC294C" w:rsidP="00BC294C">
            <w:pPr>
              <w:spacing w:before="0" w:after="0" w:line="276" w:lineRule="auto"/>
              <w:ind w:left="0"/>
              <w:rPr>
                <w:rFonts w:ascii="Times New Roman" w:hAnsi="Times New Roman"/>
                <w:sz w:val="20"/>
                <w:szCs w:val="20"/>
              </w:rPr>
            </w:pPr>
            <w:r w:rsidRPr="00BC294C">
              <w:rPr>
                <w:rFonts w:ascii="Times New Roman" w:hAnsi="Times New Roman"/>
                <w:sz w:val="20"/>
                <w:szCs w:val="20"/>
              </w:rPr>
              <w:t>Szkoła Podstawowa nr 1 w Łodygowicach</w:t>
            </w:r>
          </w:p>
        </w:tc>
        <w:tc>
          <w:tcPr>
            <w:tcW w:w="4536" w:type="dxa"/>
            <w:vAlign w:val="center"/>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W skład zestawu wchodzą:</w:t>
            </w:r>
          </w:p>
          <w:p w:rsidR="00BC294C" w:rsidRPr="00BC294C" w:rsidRDefault="00BC294C" w:rsidP="00BE0C0F">
            <w:pPr>
              <w:pStyle w:val="Akapitzlist"/>
              <w:numPr>
                <w:ilvl w:val="0"/>
                <w:numId w:val="6"/>
              </w:numPr>
              <w:spacing w:before="0" w:after="0" w:line="276" w:lineRule="auto"/>
              <w:jc w:val="both"/>
              <w:rPr>
                <w:rFonts w:ascii="Times New Roman" w:hAnsi="Times New Roman"/>
                <w:sz w:val="20"/>
                <w:szCs w:val="20"/>
              </w:rPr>
            </w:pPr>
            <w:r w:rsidRPr="00BC294C">
              <w:rPr>
                <w:rFonts w:ascii="Times New Roman" w:hAnsi="Times New Roman"/>
                <w:sz w:val="20"/>
                <w:szCs w:val="20"/>
              </w:rPr>
              <w:t>Matematyka z wesołym Kangurem. Beniamin- 4 sztuki</w:t>
            </w:r>
          </w:p>
          <w:p w:rsidR="00BC294C" w:rsidRPr="00BC294C" w:rsidRDefault="00BC294C" w:rsidP="00BE0C0F">
            <w:pPr>
              <w:pStyle w:val="Akapitzlist"/>
              <w:numPr>
                <w:ilvl w:val="0"/>
                <w:numId w:val="6"/>
              </w:numPr>
              <w:spacing w:before="0" w:after="0" w:line="276" w:lineRule="auto"/>
              <w:jc w:val="both"/>
              <w:rPr>
                <w:rFonts w:ascii="Times New Roman" w:hAnsi="Times New Roman"/>
                <w:sz w:val="20"/>
                <w:szCs w:val="20"/>
              </w:rPr>
            </w:pPr>
            <w:r w:rsidRPr="00BC294C">
              <w:rPr>
                <w:rFonts w:ascii="Times New Roman" w:hAnsi="Times New Roman"/>
                <w:sz w:val="20"/>
                <w:szCs w:val="20"/>
              </w:rPr>
              <w:t>Matematyka z wesołym kangurem Kadet- 4 sztuki</w:t>
            </w:r>
          </w:p>
        </w:tc>
        <w:tc>
          <w:tcPr>
            <w:tcW w:w="2126" w:type="dxa"/>
          </w:tcPr>
          <w:p w:rsidR="00BC294C" w:rsidRPr="002670EB" w:rsidRDefault="00BC294C" w:rsidP="0079108F">
            <w:pPr>
              <w:spacing w:before="0" w:after="0" w:line="240" w:lineRule="auto"/>
              <w:ind w:left="0"/>
              <w:rPr>
                <w:rFonts w:ascii="Times New Roman" w:hAnsi="Times New Roman"/>
                <w:sz w:val="16"/>
                <w:szCs w:val="16"/>
              </w:rPr>
            </w:pPr>
          </w:p>
        </w:tc>
        <w:tc>
          <w:tcPr>
            <w:tcW w:w="2126" w:type="dxa"/>
          </w:tcPr>
          <w:p w:rsidR="00BC294C" w:rsidRPr="002670EB" w:rsidRDefault="00BC294C" w:rsidP="0079108F">
            <w:pPr>
              <w:spacing w:before="0" w:after="0" w:line="240" w:lineRule="auto"/>
              <w:ind w:left="0"/>
              <w:rPr>
                <w:rFonts w:ascii="Times New Roman" w:hAnsi="Times New Roman"/>
                <w:sz w:val="16"/>
                <w:szCs w:val="16"/>
              </w:rPr>
            </w:pPr>
          </w:p>
        </w:tc>
      </w:tr>
      <w:tr w:rsidR="00BC294C" w:rsidRPr="002670EB" w:rsidTr="00B73D06">
        <w:trPr>
          <w:trHeight w:val="285"/>
        </w:trPr>
        <w:tc>
          <w:tcPr>
            <w:tcW w:w="992" w:type="dxa"/>
            <w:shd w:val="clear" w:color="auto" w:fill="auto"/>
            <w:noWrap/>
            <w:vAlign w:val="center"/>
          </w:tcPr>
          <w:p w:rsidR="00BC294C" w:rsidRPr="002670EB" w:rsidRDefault="00BC294C" w:rsidP="00BE0C0F">
            <w:pPr>
              <w:pStyle w:val="Akapitzlist"/>
              <w:numPr>
                <w:ilvl w:val="0"/>
                <w:numId w:val="1"/>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rsidR="00BC294C" w:rsidRPr="00BC294C" w:rsidRDefault="00BC294C" w:rsidP="00E03507">
            <w:pPr>
              <w:autoSpaceDE w:val="0"/>
              <w:autoSpaceDN w:val="0"/>
              <w:adjustRightInd w:val="0"/>
              <w:spacing w:before="0" w:after="0" w:line="276" w:lineRule="auto"/>
              <w:ind w:left="0"/>
              <w:jc w:val="both"/>
              <w:rPr>
                <w:rFonts w:ascii="Times New Roman" w:eastAsia="DejaVuSans" w:hAnsi="Times New Roman"/>
                <w:sz w:val="20"/>
                <w:szCs w:val="20"/>
                <w:lang w:eastAsia="en-US"/>
              </w:rPr>
            </w:pPr>
            <w:r w:rsidRPr="00BC294C">
              <w:rPr>
                <w:rFonts w:ascii="Times New Roman" w:eastAsia="DejaVuSans" w:hAnsi="Times New Roman"/>
                <w:sz w:val="20"/>
                <w:szCs w:val="20"/>
                <w:lang w:eastAsia="en-US"/>
              </w:rPr>
              <w:t>Komplet elementów do budowy szkieletów brył</w:t>
            </w:r>
          </w:p>
        </w:tc>
        <w:tc>
          <w:tcPr>
            <w:tcW w:w="1021" w:type="dxa"/>
            <w:shd w:val="clear" w:color="auto" w:fill="auto"/>
            <w:noWrap/>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4 zestawy</w:t>
            </w:r>
          </w:p>
        </w:tc>
        <w:tc>
          <w:tcPr>
            <w:tcW w:w="1701" w:type="dxa"/>
          </w:tcPr>
          <w:p w:rsidR="00BC294C" w:rsidRPr="00BC294C" w:rsidRDefault="00BC294C" w:rsidP="00BC294C">
            <w:pPr>
              <w:spacing w:before="0" w:after="0" w:line="276" w:lineRule="auto"/>
              <w:ind w:left="0"/>
              <w:rPr>
                <w:rFonts w:ascii="Times New Roman" w:hAnsi="Times New Roman"/>
                <w:sz w:val="20"/>
                <w:szCs w:val="20"/>
              </w:rPr>
            </w:pPr>
            <w:r w:rsidRPr="00BC294C">
              <w:rPr>
                <w:rFonts w:ascii="Times New Roman" w:hAnsi="Times New Roman"/>
                <w:sz w:val="20"/>
                <w:szCs w:val="20"/>
              </w:rPr>
              <w:t>Szkoła Podstawowa nr 1 w Łodygowicach</w:t>
            </w:r>
          </w:p>
        </w:tc>
        <w:tc>
          <w:tcPr>
            <w:tcW w:w="4536" w:type="dxa"/>
            <w:vAlign w:val="center"/>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 xml:space="preserve">Komplet powinien zawierać elementy łączące ("wierzchołki" brył) o zróżnicowanych kolorach i ilości bolców łączących się z rurkami (różne kolory, sztywne i giętkie). </w:t>
            </w:r>
          </w:p>
        </w:tc>
        <w:tc>
          <w:tcPr>
            <w:tcW w:w="2126" w:type="dxa"/>
          </w:tcPr>
          <w:p w:rsidR="00BC294C" w:rsidRPr="002670EB" w:rsidRDefault="00BC294C" w:rsidP="00DD0469">
            <w:pPr>
              <w:spacing w:before="0" w:after="0" w:line="240" w:lineRule="auto"/>
              <w:ind w:left="0"/>
              <w:rPr>
                <w:rFonts w:ascii="Times New Roman" w:hAnsi="Times New Roman"/>
                <w:sz w:val="16"/>
                <w:szCs w:val="16"/>
              </w:rPr>
            </w:pPr>
          </w:p>
        </w:tc>
        <w:tc>
          <w:tcPr>
            <w:tcW w:w="2126" w:type="dxa"/>
          </w:tcPr>
          <w:p w:rsidR="00BC294C" w:rsidRPr="002670EB" w:rsidRDefault="00BC294C" w:rsidP="00DD0469">
            <w:pPr>
              <w:spacing w:before="0" w:after="0" w:line="240" w:lineRule="auto"/>
              <w:ind w:left="0"/>
              <w:rPr>
                <w:rFonts w:ascii="Times New Roman" w:hAnsi="Times New Roman"/>
                <w:sz w:val="16"/>
                <w:szCs w:val="16"/>
              </w:rPr>
            </w:pPr>
          </w:p>
        </w:tc>
      </w:tr>
      <w:tr w:rsidR="00BC294C" w:rsidRPr="002670EB" w:rsidTr="00B73D06">
        <w:trPr>
          <w:trHeight w:val="285"/>
        </w:trPr>
        <w:tc>
          <w:tcPr>
            <w:tcW w:w="992" w:type="dxa"/>
            <w:shd w:val="clear" w:color="auto" w:fill="auto"/>
            <w:noWrap/>
            <w:vAlign w:val="center"/>
          </w:tcPr>
          <w:p w:rsidR="00BC294C" w:rsidRPr="002670EB" w:rsidRDefault="00BC294C" w:rsidP="00BE0C0F">
            <w:pPr>
              <w:pStyle w:val="Akapitzlist"/>
              <w:numPr>
                <w:ilvl w:val="0"/>
                <w:numId w:val="1"/>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rsidR="00BC294C" w:rsidRPr="00BC294C" w:rsidRDefault="00BC294C" w:rsidP="00E03507">
            <w:pPr>
              <w:autoSpaceDE w:val="0"/>
              <w:autoSpaceDN w:val="0"/>
              <w:adjustRightInd w:val="0"/>
              <w:spacing w:before="0" w:after="0" w:line="276" w:lineRule="auto"/>
              <w:ind w:left="0"/>
              <w:jc w:val="both"/>
              <w:rPr>
                <w:rFonts w:ascii="Times New Roman" w:eastAsia="DejaVuSans" w:hAnsi="Times New Roman"/>
                <w:sz w:val="20"/>
                <w:szCs w:val="20"/>
                <w:lang w:eastAsia="en-US"/>
              </w:rPr>
            </w:pPr>
            <w:r w:rsidRPr="00BC294C">
              <w:rPr>
                <w:rFonts w:ascii="Times New Roman" w:eastAsia="DejaVuSans" w:hAnsi="Times New Roman"/>
                <w:sz w:val="20"/>
                <w:szCs w:val="20"/>
                <w:lang w:eastAsia="en-US"/>
              </w:rPr>
              <w:t xml:space="preserve">Bryły szkieletowe </w:t>
            </w:r>
          </w:p>
        </w:tc>
        <w:tc>
          <w:tcPr>
            <w:tcW w:w="1021" w:type="dxa"/>
            <w:shd w:val="clear" w:color="auto" w:fill="auto"/>
            <w:noWrap/>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4 zestawy</w:t>
            </w:r>
          </w:p>
        </w:tc>
        <w:tc>
          <w:tcPr>
            <w:tcW w:w="1701" w:type="dxa"/>
          </w:tcPr>
          <w:p w:rsidR="00BC294C" w:rsidRPr="00BC294C" w:rsidRDefault="00BC294C" w:rsidP="00BC294C">
            <w:pPr>
              <w:spacing w:before="0" w:after="0" w:line="276" w:lineRule="auto"/>
              <w:ind w:left="0"/>
              <w:rPr>
                <w:rFonts w:ascii="Times New Roman" w:hAnsi="Times New Roman"/>
                <w:sz w:val="20"/>
                <w:szCs w:val="20"/>
              </w:rPr>
            </w:pPr>
            <w:r w:rsidRPr="00BC294C">
              <w:rPr>
                <w:rFonts w:ascii="Times New Roman" w:hAnsi="Times New Roman"/>
                <w:sz w:val="20"/>
                <w:szCs w:val="20"/>
              </w:rPr>
              <w:t xml:space="preserve">Szkoła Podstawowa nr 1 </w:t>
            </w:r>
            <w:r w:rsidRPr="00BC294C">
              <w:rPr>
                <w:rFonts w:ascii="Times New Roman" w:hAnsi="Times New Roman"/>
                <w:sz w:val="20"/>
                <w:szCs w:val="20"/>
              </w:rPr>
              <w:lastRenderedPageBreak/>
              <w:t>w Łodygowicach</w:t>
            </w:r>
          </w:p>
        </w:tc>
        <w:tc>
          <w:tcPr>
            <w:tcW w:w="4536" w:type="dxa"/>
            <w:vAlign w:val="center"/>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lastRenderedPageBreak/>
              <w:t xml:space="preserve">Zestaw manipulacyjny dla młodszych uczniów. Wielość otworów w kulkach pozwala łączyć je ze </w:t>
            </w:r>
            <w:r w:rsidRPr="00BC294C">
              <w:rPr>
                <w:rFonts w:ascii="Times New Roman" w:hAnsi="Times New Roman"/>
                <w:sz w:val="20"/>
                <w:szCs w:val="20"/>
              </w:rPr>
              <w:lastRenderedPageBreak/>
              <w:t>sobą za pomocą patyczków pod różnymi kątami. Dzięki temu można tworzyć nie tylko graniastosłupy i ostrosłupy, lecz także bryły ścięte.</w:t>
            </w:r>
          </w:p>
        </w:tc>
        <w:tc>
          <w:tcPr>
            <w:tcW w:w="2126" w:type="dxa"/>
          </w:tcPr>
          <w:p w:rsidR="00BC294C" w:rsidRPr="002670EB" w:rsidRDefault="00BC294C" w:rsidP="00040724">
            <w:pPr>
              <w:spacing w:before="0" w:after="0" w:line="240" w:lineRule="auto"/>
              <w:ind w:left="0"/>
              <w:rPr>
                <w:rFonts w:ascii="Times New Roman" w:hAnsi="Times New Roman"/>
                <w:sz w:val="16"/>
                <w:szCs w:val="16"/>
              </w:rPr>
            </w:pPr>
          </w:p>
        </w:tc>
        <w:tc>
          <w:tcPr>
            <w:tcW w:w="2126" w:type="dxa"/>
          </w:tcPr>
          <w:p w:rsidR="00BC294C" w:rsidRPr="002670EB" w:rsidRDefault="00BC294C" w:rsidP="00040724">
            <w:pPr>
              <w:spacing w:before="0" w:after="0" w:line="240" w:lineRule="auto"/>
              <w:ind w:left="0"/>
              <w:rPr>
                <w:rFonts w:ascii="Times New Roman" w:hAnsi="Times New Roman"/>
                <w:sz w:val="16"/>
                <w:szCs w:val="16"/>
              </w:rPr>
            </w:pPr>
          </w:p>
        </w:tc>
      </w:tr>
      <w:tr w:rsidR="00BC294C" w:rsidRPr="002670EB" w:rsidTr="00B73D06">
        <w:trPr>
          <w:trHeight w:val="285"/>
        </w:trPr>
        <w:tc>
          <w:tcPr>
            <w:tcW w:w="992" w:type="dxa"/>
            <w:shd w:val="clear" w:color="auto" w:fill="auto"/>
            <w:noWrap/>
            <w:vAlign w:val="center"/>
          </w:tcPr>
          <w:p w:rsidR="00BC294C" w:rsidRPr="002670EB" w:rsidRDefault="00BC294C" w:rsidP="00BE0C0F">
            <w:pPr>
              <w:pStyle w:val="Akapitzlist"/>
              <w:numPr>
                <w:ilvl w:val="0"/>
                <w:numId w:val="1"/>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rsidR="00BC294C" w:rsidRPr="00BC294C" w:rsidRDefault="00BC294C" w:rsidP="00E03507">
            <w:pPr>
              <w:autoSpaceDE w:val="0"/>
              <w:autoSpaceDN w:val="0"/>
              <w:adjustRightInd w:val="0"/>
              <w:spacing w:before="0" w:after="0" w:line="276" w:lineRule="auto"/>
              <w:ind w:left="0"/>
              <w:jc w:val="both"/>
              <w:rPr>
                <w:rFonts w:ascii="Times New Roman" w:eastAsia="DejaVuSans" w:hAnsi="Times New Roman"/>
                <w:sz w:val="20"/>
                <w:szCs w:val="20"/>
                <w:lang w:eastAsia="en-US"/>
              </w:rPr>
            </w:pPr>
            <w:r w:rsidRPr="00BC294C">
              <w:rPr>
                <w:rFonts w:ascii="Times New Roman" w:eastAsia="DejaVuSans" w:hAnsi="Times New Roman"/>
                <w:sz w:val="20"/>
                <w:szCs w:val="20"/>
                <w:lang w:eastAsia="en-US"/>
              </w:rPr>
              <w:t>Bryły do mierzenia objętości</w:t>
            </w:r>
          </w:p>
        </w:tc>
        <w:tc>
          <w:tcPr>
            <w:tcW w:w="1021" w:type="dxa"/>
            <w:shd w:val="clear" w:color="auto" w:fill="auto"/>
            <w:noWrap/>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1 komplet</w:t>
            </w:r>
          </w:p>
        </w:tc>
        <w:tc>
          <w:tcPr>
            <w:tcW w:w="1701" w:type="dxa"/>
          </w:tcPr>
          <w:p w:rsidR="00BC294C" w:rsidRPr="00BC294C" w:rsidRDefault="00BC294C" w:rsidP="00BC294C">
            <w:pPr>
              <w:spacing w:before="0" w:after="0" w:line="276" w:lineRule="auto"/>
              <w:ind w:left="0"/>
              <w:rPr>
                <w:rFonts w:ascii="Times New Roman" w:hAnsi="Times New Roman"/>
                <w:sz w:val="20"/>
                <w:szCs w:val="20"/>
              </w:rPr>
            </w:pPr>
            <w:r w:rsidRPr="00BC294C">
              <w:rPr>
                <w:rFonts w:ascii="Times New Roman" w:hAnsi="Times New Roman"/>
                <w:sz w:val="20"/>
                <w:szCs w:val="20"/>
              </w:rPr>
              <w:t>Szkoła Podstawowa nr 1 w Łodygowicach</w:t>
            </w:r>
          </w:p>
        </w:tc>
        <w:tc>
          <w:tcPr>
            <w:tcW w:w="4536" w:type="dxa"/>
            <w:vAlign w:val="center"/>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 xml:space="preserve">Zestaw 4 brył geometrycznych wykonanych z przezroczystego tworzywa sztucznego. </w:t>
            </w:r>
          </w:p>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W skład brył do mierzenia objętości wchodzą:</w:t>
            </w:r>
          </w:p>
          <w:p w:rsidR="00BC294C" w:rsidRPr="00BC294C" w:rsidRDefault="00BC294C" w:rsidP="00BE0C0F">
            <w:pPr>
              <w:pStyle w:val="Akapitzlist"/>
              <w:numPr>
                <w:ilvl w:val="0"/>
                <w:numId w:val="7"/>
              </w:numPr>
              <w:spacing w:before="0" w:after="0" w:line="276" w:lineRule="auto"/>
              <w:jc w:val="both"/>
              <w:rPr>
                <w:rFonts w:ascii="Times New Roman" w:hAnsi="Times New Roman"/>
                <w:sz w:val="20"/>
                <w:szCs w:val="20"/>
              </w:rPr>
            </w:pPr>
            <w:r w:rsidRPr="00BC294C">
              <w:rPr>
                <w:rFonts w:ascii="Times New Roman" w:hAnsi="Times New Roman"/>
                <w:sz w:val="20"/>
                <w:szCs w:val="20"/>
              </w:rPr>
              <w:t>graniastosłup o podstawie kwadratu</w:t>
            </w:r>
          </w:p>
          <w:p w:rsidR="00BC294C" w:rsidRPr="00BC294C" w:rsidRDefault="00BC294C" w:rsidP="00BE0C0F">
            <w:pPr>
              <w:pStyle w:val="Akapitzlist"/>
              <w:numPr>
                <w:ilvl w:val="0"/>
                <w:numId w:val="7"/>
              </w:numPr>
              <w:spacing w:before="0" w:after="0" w:line="276" w:lineRule="auto"/>
              <w:jc w:val="both"/>
              <w:rPr>
                <w:rFonts w:ascii="Times New Roman" w:hAnsi="Times New Roman"/>
                <w:sz w:val="20"/>
                <w:szCs w:val="20"/>
              </w:rPr>
            </w:pPr>
            <w:r w:rsidRPr="00BC294C">
              <w:rPr>
                <w:rFonts w:ascii="Times New Roman" w:hAnsi="Times New Roman"/>
                <w:sz w:val="20"/>
                <w:szCs w:val="20"/>
              </w:rPr>
              <w:t>walec</w:t>
            </w:r>
          </w:p>
          <w:p w:rsidR="00BC294C" w:rsidRPr="00BC294C" w:rsidRDefault="00BC294C" w:rsidP="00BE0C0F">
            <w:pPr>
              <w:pStyle w:val="Akapitzlist"/>
              <w:numPr>
                <w:ilvl w:val="0"/>
                <w:numId w:val="7"/>
              </w:numPr>
              <w:spacing w:before="0" w:after="0" w:line="276" w:lineRule="auto"/>
              <w:jc w:val="both"/>
              <w:rPr>
                <w:rFonts w:ascii="Times New Roman" w:hAnsi="Times New Roman"/>
                <w:sz w:val="20"/>
                <w:szCs w:val="20"/>
              </w:rPr>
            </w:pPr>
            <w:r w:rsidRPr="00BC294C">
              <w:rPr>
                <w:rFonts w:ascii="Times New Roman" w:hAnsi="Times New Roman"/>
                <w:sz w:val="20"/>
                <w:szCs w:val="20"/>
              </w:rPr>
              <w:t>stożek</w:t>
            </w:r>
          </w:p>
          <w:p w:rsidR="00BC294C" w:rsidRPr="00BC294C" w:rsidRDefault="00BC294C" w:rsidP="00BE0C0F">
            <w:pPr>
              <w:pStyle w:val="Akapitzlist"/>
              <w:numPr>
                <w:ilvl w:val="0"/>
                <w:numId w:val="7"/>
              </w:numPr>
              <w:spacing w:before="0" w:after="0" w:line="276" w:lineRule="auto"/>
              <w:jc w:val="both"/>
              <w:rPr>
                <w:rFonts w:ascii="Times New Roman" w:hAnsi="Times New Roman"/>
                <w:sz w:val="20"/>
                <w:szCs w:val="20"/>
              </w:rPr>
            </w:pPr>
            <w:r w:rsidRPr="00BC294C">
              <w:rPr>
                <w:rFonts w:ascii="Times New Roman" w:hAnsi="Times New Roman"/>
                <w:sz w:val="20"/>
                <w:szCs w:val="20"/>
              </w:rPr>
              <w:t>ostrosłup o podstawie kwadratu</w:t>
            </w:r>
          </w:p>
        </w:tc>
        <w:tc>
          <w:tcPr>
            <w:tcW w:w="2126" w:type="dxa"/>
          </w:tcPr>
          <w:p w:rsidR="00BC294C" w:rsidRPr="002670EB" w:rsidRDefault="00BC294C" w:rsidP="004B3441">
            <w:pPr>
              <w:spacing w:before="0" w:after="0" w:line="240" w:lineRule="auto"/>
              <w:ind w:left="0"/>
              <w:rPr>
                <w:rFonts w:ascii="Times New Roman" w:hAnsi="Times New Roman"/>
                <w:sz w:val="16"/>
                <w:szCs w:val="16"/>
              </w:rPr>
            </w:pPr>
          </w:p>
        </w:tc>
        <w:tc>
          <w:tcPr>
            <w:tcW w:w="2126" w:type="dxa"/>
          </w:tcPr>
          <w:p w:rsidR="00BC294C" w:rsidRPr="002670EB" w:rsidRDefault="00BC294C" w:rsidP="004B3441">
            <w:pPr>
              <w:spacing w:before="0" w:after="0" w:line="240" w:lineRule="auto"/>
              <w:ind w:left="0"/>
              <w:rPr>
                <w:rFonts w:ascii="Times New Roman" w:hAnsi="Times New Roman"/>
                <w:sz w:val="16"/>
                <w:szCs w:val="16"/>
              </w:rPr>
            </w:pPr>
          </w:p>
        </w:tc>
      </w:tr>
      <w:tr w:rsidR="00BC294C" w:rsidRPr="002670EB" w:rsidTr="00B73D06">
        <w:trPr>
          <w:trHeight w:val="285"/>
        </w:trPr>
        <w:tc>
          <w:tcPr>
            <w:tcW w:w="992" w:type="dxa"/>
            <w:shd w:val="clear" w:color="auto" w:fill="auto"/>
            <w:noWrap/>
            <w:vAlign w:val="center"/>
          </w:tcPr>
          <w:p w:rsidR="00BC294C" w:rsidRPr="002670EB" w:rsidRDefault="00BC294C" w:rsidP="00BE0C0F">
            <w:pPr>
              <w:pStyle w:val="Akapitzlist"/>
              <w:numPr>
                <w:ilvl w:val="0"/>
                <w:numId w:val="1"/>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rsidR="00BC294C" w:rsidRPr="00BC294C" w:rsidRDefault="00BC294C" w:rsidP="00E03507">
            <w:pPr>
              <w:autoSpaceDE w:val="0"/>
              <w:autoSpaceDN w:val="0"/>
              <w:adjustRightInd w:val="0"/>
              <w:spacing w:before="0" w:after="0" w:line="276" w:lineRule="auto"/>
              <w:ind w:left="0"/>
              <w:jc w:val="both"/>
              <w:rPr>
                <w:rFonts w:ascii="Times New Roman" w:eastAsia="DejaVuSans" w:hAnsi="Times New Roman"/>
                <w:sz w:val="20"/>
                <w:szCs w:val="20"/>
                <w:lang w:eastAsia="en-US"/>
              </w:rPr>
            </w:pPr>
            <w:r w:rsidRPr="00BC294C">
              <w:rPr>
                <w:rFonts w:ascii="Times New Roman" w:eastAsia="DejaVuSans" w:hAnsi="Times New Roman"/>
                <w:sz w:val="20"/>
                <w:szCs w:val="20"/>
                <w:lang w:eastAsia="en-US"/>
              </w:rPr>
              <w:t xml:space="preserve">Bryły obrotowe </w:t>
            </w:r>
          </w:p>
        </w:tc>
        <w:tc>
          <w:tcPr>
            <w:tcW w:w="1021" w:type="dxa"/>
            <w:shd w:val="clear" w:color="auto" w:fill="auto"/>
            <w:noWrap/>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1 komplet</w:t>
            </w:r>
          </w:p>
        </w:tc>
        <w:tc>
          <w:tcPr>
            <w:tcW w:w="1701" w:type="dxa"/>
          </w:tcPr>
          <w:p w:rsidR="00BC294C" w:rsidRPr="00BC294C" w:rsidRDefault="00BC294C" w:rsidP="00BC294C">
            <w:pPr>
              <w:spacing w:before="0" w:after="0" w:line="276" w:lineRule="auto"/>
              <w:ind w:left="0"/>
              <w:rPr>
                <w:rFonts w:ascii="Times New Roman" w:hAnsi="Times New Roman"/>
                <w:sz w:val="20"/>
                <w:szCs w:val="20"/>
              </w:rPr>
            </w:pPr>
            <w:r w:rsidRPr="00BC294C">
              <w:rPr>
                <w:rFonts w:ascii="Times New Roman" w:hAnsi="Times New Roman"/>
                <w:sz w:val="20"/>
                <w:szCs w:val="20"/>
              </w:rPr>
              <w:t>Szkoła Podstawowa nr 1 w Łodygowicach</w:t>
            </w:r>
          </w:p>
        </w:tc>
        <w:tc>
          <w:tcPr>
            <w:tcW w:w="4536" w:type="dxa"/>
            <w:vAlign w:val="center"/>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Zestaw 6 brył geometrycznych, wykonanych z przezroczystego tworzywa sztucznego z zaznaczonymi wysokościami, przekątnymi i płaszczyznami przekroju.</w:t>
            </w:r>
          </w:p>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W skład brył obrotowych wchodzą:</w:t>
            </w:r>
          </w:p>
          <w:p w:rsidR="00BC294C" w:rsidRPr="00BC294C" w:rsidRDefault="00BC294C" w:rsidP="00BE0C0F">
            <w:pPr>
              <w:pStyle w:val="Akapitzlist"/>
              <w:numPr>
                <w:ilvl w:val="0"/>
                <w:numId w:val="8"/>
              </w:numPr>
              <w:spacing w:before="0" w:after="0" w:line="276" w:lineRule="auto"/>
              <w:jc w:val="both"/>
              <w:rPr>
                <w:rFonts w:ascii="Times New Roman" w:hAnsi="Times New Roman"/>
                <w:sz w:val="20"/>
                <w:szCs w:val="20"/>
              </w:rPr>
            </w:pPr>
            <w:r w:rsidRPr="00BC294C">
              <w:rPr>
                <w:rFonts w:ascii="Times New Roman" w:hAnsi="Times New Roman"/>
                <w:sz w:val="20"/>
                <w:szCs w:val="20"/>
              </w:rPr>
              <w:t>walec z zaznaczonymi przekątnymi i wysokością</w:t>
            </w:r>
          </w:p>
          <w:p w:rsidR="00BC294C" w:rsidRPr="00BC294C" w:rsidRDefault="00BC294C" w:rsidP="00BE0C0F">
            <w:pPr>
              <w:pStyle w:val="Akapitzlist"/>
              <w:numPr>
                <w:ilvl w:val="0"/>
                <w:numId w:val="8"/>
              </w:numPr>
              <w:spacing w:before="0" w:after="0" w:line="276" w:lineRule="auto"/>
              <w:jc w:val="both"/>
              <w:rPr>
                <w:rFonts w:ascii="Times New Roman" w:hAnsi="Times New Roman"/>
                <w:sz w:val="20"/>
                <w:szCs w:val="20"/>
              </w:rPr>
            </w:pPr>
            <w:r w:rsidRPr="00BC294C">
              <w:rPr>
                <w:rFonts w:ascii="Times New Roman" w:hAnsi="Times New Roman"/>
                <w:sz w:val="20"/>
                <w:szCs w:val="20"/>
              </w:rPr>
              <w:t>walec z płaszczyznami</w:t>
            </w:r>
          </w:p>
          <w:p w:rsidR="00BC294C" w:rsidRPr="00BC294C" w:rsidRDefault="00BC294C" w:rsidP="00BE0C0F">
            <w:pPr>
              <w:pStyle w:val="Akapitzlist"/>
              <w:numPr>
                <w:ilvl w:val="0"/>
                <w:numId w:val="8"/>
              </w:numPr>
              <w:spacing w:before="0" w:after="0" w:line="276" w:lineRule="auto"/>
              <w:jc w:val="both"/>
              <w:rPr>
                <w:rFonts w:ascii="Times New Roman" w:hAnsi="Times New Roman"/>
                <w:sz w:val="20"/>
                <w:szCs w:val="20"/>
              </w:rPr>
            </w:pPr>
            <w:r w:rsidRPr="00BC294C">
              <w:rPr>
                <w:rFonts w:ascii="Times New Roman" w:hAnsi="Times New Roman"/>
                <w:sz w:val="20"/>
                <w:szCs w:val="20"/>
              </w:rPr>
              <w:t>stożek z zaznaczonymi przekątnymi i wysokością</w:t>
            </w:r>
          </w:p>
          <w:p w:rsidR="00BC294C" w:rsidRPr="00BC294C" w:rsidRDefault="00BC294C" w:rsidP="00BE0C0F">
            <w:pPr>
              <w:pStyle w:val="Akapitzlist"/>
              <w:numPr>
                <w:ilvl w:val="0"/>
                <w:numId w:val="8"/>
              </w:numPr>
              <w:spacing w:before="0" w:after="0" w:line="276" w:lineRule="auto"/>
              <w:jc w:val="both"/>
              <w:rPr>
                <w:rFonts w:ascii="Times New Roman" w:hAnsi="Times New Roman"/>
                <w:sz w:val="20"/>
                <w:szCs w:val="20"/>
              </w:rPr>
            </w:pPr>
            <w:r w:rsidRPr="00BC294C">
              <w:rPr>
                <w:rFonts w:ascii="Times New Roman" w:hAnsi="Times New Roman"/>
                <w:sz w:val="20"/>
                <w:szCs w:val="20"/>
              </w:rPr>
              <w:t>stożek z płaszczyznami</w:t>
            </w:r>
          </w:p>
          <w:p w:rsidR="00BC294C" w:rsidRPr="00BC294C" w:rsidRDefault="00BC294C" w:rsidP="00BE0C0F">
            <w:pPr>
              <w:pStyle w:val="Akapitzlist"/>
              <w:numPr>
                <w:ilvl w:val="0"/>
                <w:numId w:val="8"/>
              </w:numPr>
              <w:spacing w:before="0" w:after="0" w:line="276" w:lineRule="auto"/>
              <w:jc w:val="both"/>
              <w:rPr>
                <w:rFonts w:ascii="Times New Roman" w:hAnsi="Times New Roman"/>
                <w:sz w:val="20"/>
                <w:szCs w:val="20"/>
              </w:rPr>
            </w:pPr>
            <w:r w:rsidRPr="00BC294C">
              <w:rPr>
                <w:rFonts w:ascii="Times New Roman" w:hAnsi="Times New Roman"/>
                <w:sz w:val="20"/>
                <w:szCs w:val="20"/>
              </w:rPr>
              <w:t>kula z płaszczyznami i przekątnymi</w:t>
            </w:r>
          </w:p>
          <w:p w:rsidR="00BC294C" w:rsidRPr="00BC294C" w:rsidRDefault="00BC294C" w:rsidP="00BE0C0F">
            <w:pPr>
              <w:pStyle w:val="Akapitzlist"/>
              <w:numPr>
                <w:ilvl w:val="0"/>
                <w:numId w:val="8"/>
              </w:numPr>
              <w:spacing w:before="0" w:after="0" w:line="276" w:lineRule="auto"/>
              <w:jc w:val="both"/>
              <w:rPr>
                <w:rFonts w:ascii="Times New Roman" w:hAnsi="Times New Roman"/>
                <w:sz w:val="20"/>
                <w:szCs w:val="20"/>
              </w:rPr>
            </w:pPr>
            <w:r w:rsidRPr="00BC294C">
              <w:rPr>
                <w:rFonts w:ascii="Times New Roman" w:hAnsi="Times New Roman"/>
                <w:sz w:val="20"/>
                <w:szCs w:val="20"/>
              </w:rPr>
              <w:t xml:space="preserve">półkula do pisania flamastrami </w:t>
            </w:r>
            <w:proofErr w:type="spellStart"/>
            <w:r w:rsidRPr="00BC294C">
              <w:rPr>
                <w:rFonts w:ascii="Times New Roman" w:hAnsi="Times New Roman"/>
                <w:sz w:val="20"/>
                <w:szCs w:val="20"/>
              </w:rPr>
              <w:t>suchościeralnymi</w:t>
            </w:r>
            <w:proofErr w:type="spellEnd"/>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r>
      <w:tr w:rsidR="00BC294C" w:rsidRPr="002670EB" w:rsidTr="00B73D06">
        <w:trPr>
          <w:trHeight w:val="285"/>
        </w:trPr>
        <w:tc>
          <w:tcPr>
            <w:tcW w:w="992" w:type="dxa"/>
            <w:shd w:val="clear" w:color="auto" w:fill="auto"/>
            <w:noWrap/>
            <w:vAlign w:val="center"/>
          </w:tcPr>
          <w:p w:rsidR="00BC294C" w:rsidRPr="002670EB" w:rsidRDefault="00BC294C" w:rsidP="00BE0C0F">
            <w:pPr>
              <w:pStyle w:val="Akapitzlist"/>
              <w:numPr>
                <w:ilvl w:val="0"/>
                <w:numId w:val="1"/>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rsidR="00BC294C" w:rsidRPr="00BC294C" w:rsidRDefault="00BC294C" w:rsidP="00E03507">
            <w:pPr>
              <w:autoSpaceDE w:val="0"/>
              <w:autoSpaceDN w:val="0"/>
              <w:adjustRightInd w:val="0"/>
              <w:spacing w:before="0" w:after="0" w:line="276" w:lineRule="auto"/>
              <w:ind w:left="0"/>
              <w:jc w:val="both"/>
              <w:rPr>
                <w:rFonts w:ascii="Times New Roman" w:eastAsia="DejaVuSans" w:hAnsi="Times New Roman"/>
                <w:sz w:val="20"/>
                <w:szCs w:val="20"/>
                <w:lang w:eastAsia="en-US"/>
              </w:rPr>
            </w:pPr>
            <w:r w:rsidRPr="00BC294C">
              <w:rPr>
                <w:rFonts w:ascii="Times New Roman" w:eastAsia="DejaVuSans" w:hAnsi="Times New Roman"/>
                <w:sz w:val="20"/>
                <w:szCs w:val="20"/>
                <w:lang w:eastAsia="en-US"/>
              </w:rPr>
              <w:t>Zbiory zadań</w:t>
            </w:r>
          </w:p>
        </w:tc>
        <w:tc>
          <w:tcPr>
            <w:tcW w:w="1021" w:type="dxa"/>
            <w:shd w:val="clear" w:color="auto" w:fill="auto"/>
            <w:noWrap/>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10 sztuk</w:t>
            </w:r>
          </w:p>
        </w:tc>
        <w:tc>
          <w:tcPr>
            <w:tcW w:w="1701" w:type="dxa"/>
          </w:tcPr>
          <w:p w:rsidR="00BC294C" w:rsidRPr="00BC294C" w:rsidRDefault="00BC294C" w:rsidP="00BC294C">
            <w:pPr>
              <w:spacing w:before="0" w:after="0" w:line="276" w:lineRule="auto"/>
              <w:ind w:left="0"/>
              <w:rPr>
                <w:rFonts w:ascii="Times New Roman" w:hAnsi="Times New Roman"/>
                <w:sz w:val="20"/>
                <w:szCs w:val="20"/>
              </w:rPr>
            </w:pPr>
            <w:r w:rsidRPr="00BC294C">
              <w:rPr>
                <w:rFonts w:ascii="Times New Roman" w:hAnsi="Times New Roman"/>
                <w:sz w:val="20"/>
                <w:szCs w:val="20"/>
              </w:rPr>
              <w:t>Szkoła Podstawowa nr 1 w Łodygowicach</w:t>
            </w:r>
          </w:p>
        </w:tc>
        <w:tc>
          <w:tcPr>
            <w:tcW w:w="4536" w:type="dxa"/>
            <w:vAlign w:val="center"/>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Zestaw powinien zawierać:</w:t>
            </w:r>
          </w:p>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Opracowanie „Teraz egzamin ósmoklasisty. Matematyka”</w:t>
            </w:r>
          </w:p>
          <w:p w:rsidR="00BC294C" w:rsidRPr="00BC294C" w:rsidRDefault="00BC294C" w:rsidP="00E03507">
            <w:pPr>
              <w:ind w:left="0"/>
              <w:rPr>
                <w:rFonts w:ascii="Times New Roman" w:hAnsi="Times New Roman"/>
                <w:sz w:val="20"/>
                <w:szCs w:val="20"/>
              </w:rPr>
            </w:pPr>
            <w:r w:rsidRPr="00BC294C">
              <w:rPr>
                <w:rFonts w:ascii="Times New Roman" w:hAnsi="Times New Roman"/>
                <w:sz w:val="20"/>
                <w:szCs w:val="20"/>
              </w:rPr>
              <w:t>Autor: Jerzy Janowicz</w:t>
            </w: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r>
      <w:tr w:rsidR="00BC294C" w:rsidRPr="002670EB" w:rsidTr="00B73D06">
        <w:trPr>
          <w:trHeight w:val="285"/>
        </w:trPr>
        <w:tc>
          <w:tcPr>
            <w:tcW w:w="992" w:type="dxa"/>
            <w:shd w:val="clear" w:color="auto" w:fill="auto"/>
            <w:noWrap/>
            <w:vAlign w:val="center"/>
          </w:tcPr>
          <w:p w:rsidR="00BC294C" w:rsidRPr="002670EB" w:rsidRDefault="00BC294C" w:rsidP="00BE0C0F">
            <w:pPr>
              <w:pStyle w:val="Akapitzlist"/>
              <w:numPr>
                <w:ilvl w:val="0"/>
                <w:numId w:val="1"/>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rsidR="00BC294C" w:rsidRPr="00BC294C" w:rsidRDefault="00BC294C" w:rsidP="00E03507">
            <w:pPr>
              <w:autoSpaceDE w:val="0"/>
              <w:autoSpaceDN w:val="0"/>
              <w:adjustRightInd w:val="0"/>
              <w:spacing w:before="0" w:after="0" w:line="276" w:lineRule="auto"/>
              <w:ind w:left="0"/>
              <w:jc w:val="both"/>
              <w:rPr>
                <w:rFonts w:ascii="Times New Roman" w:eastAsia="DejaVuSans" w:hAnsi="Times New Roman"/>
                <w:sz w:val="20"/>
                <w:szCs w:val="20"/>
                <w:lang w:eastAsia="en-US"/>
              </w:rPr>
            </w:pPr>
            <w:r w:rsidRPr="00BC294C">
              <w:rPr>
                <w:rFonts w:ascii="Times New Roman" w:eastAsia="DejaVuSans" w:hAnsi="Times New Roman"/>
                <w:sz w:val="20"/>
                <w:szCs w:val="20"/>
                <w:lang w:eastAsia="en-US"/>
              </w:rPr>
              <w:t xml:space="preserve">Kostki matematyczne </w:t>
            </w:r>
          </w:p>
        </w:tc>
        <w:tc>
          <w:tcPr>
            <w:tcW w:w="1021" w:type="dxa"/>
            <w:shd w:val="clear" w:color="auto" w:fill="auto"/>
            <w:noWrap/>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1 komplet</w:t>
            </w:r>
          </w:p>
        </w:tc>
        <w:tc>
          <w:tcPr>
            <w:tcW w:w="1701" w:type="dxa"/>
          </w:tcPr>
          <w:p w:rsidR="00BC294C" w:rsidRPr="00BC294C" w:rsidRDefault="00BC294C" w:rsidP="00BC294C">
            <w:pPr>
              <w:spacing w:before="0" w:after="0" w:line="276" w:lineRule="auto"/>
              <w:ind w:left="0"/>
              <w:rPr>
                <w:rFonts w:ascii="Times New Roman" w:hAnsi="Times New Roman"/>
                <w:sz w:val="20"/>
                <w:szCs w:val="20"/>
              </w:rPr>
            </w:pPr>
            <w:r w:rsidRPr="00BC294C">
              <w:rPr>
                <w:rFonts w:ascii="Times New Roman" w:hAnsi="Times New Roman"/>
                <w:sz w:val="20"/>
                <w:szCs w:val="20"/>
              </w:rPr>
              <w:t>Szkoła Podstawowa nr 1 w Łodygowicach</w:t>
            </w:r>
          </w:p>
        </w:tc>
        <w:tc>
          <w:tcPr>
            <w:tcW w:w="4536" w:type="dxa"/>
            <w:vAlign w:val="center"/>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Zestaw powinien zawierać:</w:t>
            </w:r>
          </w:p>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 xml:space="preserve">Opakowanie z kostkami do działań matematycznych. </w:t>
            </w:r>
          </w:p>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Zawartość minimalna:</w:t>
            </w:r>
          </w:p>
          <w:p w:rsidR="00BC294C" w:rsidRPr="00BC294C" w:rsidRDefault="00BC294C" w:rsidP="00BE0C0F">
            <w:pPr>
              <w:pStyle w:val="Akapitzlist"/>
              <w:numPr>
                <w:ilvl w:val="0"/>
                <w:numId w:val="8"/>
              </w:numPr>
              <w:spacing w:before="0" w:after="0" w:line="276" w:lineRule="auto"/>
              <w:jc w:val="both"/>
              <w:rPr>
                <w:rFonts w:ascii="Times New Roman" w:hAnsi="Times New Roman"/>
                <w:sz w:val="20"/>
                <w:szCs w:val="20"/>
              </w:rPr>
            </w:pPr>
            <w:r w:rsidRPr="00BC294C">
              <w:rPr>
                <w:rFonts w:ascii="Times New Roman" w:hAnsi="Times New Roman"/>
                <w:sz w:val="20"/>
                <w:szCs w:val="20"/>
              </w:rPr>
              <w:lastRenderedPageBreak/>
              <w:t>kostki ze znakami matematycznymi.</w:t>
            </w:r>
          </w:p>
          <w:p w:rsidR="00BC294C" w:rsidRPr="00BC294C" w:rsidRDefault="00BC294C" w:rsidP="00BE0C0F">
            <w:pPr>
              <w:pStyle w:val="Akapitzlist"/>
              <w:numPr>
                <w:ilvl w:val="0"/>
                <w:numId w:val="8"/>
              </w:numPr>
              <w:spacing w:before="0" w:after="0" w:line="276" w:lineRule="auto"/>
              <w:jc w:val="both"/>
              <w:rPr>
                <w:rFonts w:ascii="Times New Roman" w:hAnsi="Times New Roman"/>
                <w:sz w:val="20"/>
                <w:szCs w:val="20"/>
              </w:rPr>
            </w:pPr>
            <w:r w:rsidRPr="00BC294C">
              <w:rPr>
                <w:rFonts w:ascii="Times New Roman" w:hAnsi="Times New Roman"/>
                <w:sz w:val="20"/>
                <w:szCs w:val="20"/>
              </w:rPr>
              <w:t xml:space="preserve">kostki z cyframi </w:t>
            </w:r>
          </w:p>
          <w:p w:rsidR="00BC294C" w:rsidRPr="00BC294C" w:rsidRDefault="00BC294C" w:rsidP="00BE0C0F">
            <w:pPr>
              <w:pStyle w:val="Akapitzlist"/>
              <w:numPr>
                <w:ilvl w:val="0"/>
                <w:numId w:val="8"/>
              </w:numPr>
              <w:spacing w:before="0" w:after="0" w:line="276" w:lineRule="auto"/>
              <w:jc w:val="both"/>
              <w:rPr>
                <w:rFonts w:ascii="Times New Roman" w:hAnsi="Times New Roman"/>
                <w:sz w:val="20"/>
                <w:szCs w:val="20"/>
              </w:rPr>
            </w:pPr>
            <w:r w:rsidRPr="00BC294C">
              <w:rPr>
                <w:rFonts w:ascii="Times New Roman" w:hAnsi="Times New Roman"/>
                <w:sz w:val="20"/>
                <w:szCs w:val="20"/>
              </w:rPr>
              <w:t xml:space="preserve">kostki z kropkami </w:t>
            </w:r>
          </w:p>
          <w:p w:rsidR="00BC294C" w:rsidRPr="00BC294C" w:rsidRDefault="00BC294C" w:rsidP="00BE0C0F">
            <w:pPr>
              <w:pStyle w:val="Akapitzlist"/>
              <w:numPr>
                <w:ilvl w:val="0"/>
                <w:numId w:val="8"/>
              </w:numPr>
              <w:spacing w:before="0" w:after="0" w:line="276" w:lineRule="auto"/>
              <w:jc w:val="both"/>
              <w:rPr>
                <w:rFonts w:ascii="Times New Roman" w:hAnsi="Times New Roman"/>
                <w:sz w:val="20"/>
                <w:szCs w:val="20"/>
              </w:rPr>
            </w:pPr>
            <w:r w:rsidRPr="00BC294C">
              <w:rPr>
                <w:rFonts w:ascii="Times New Roman" w:hAnsi="Times New Roman"/>
                <w:sz w:val="20"/>
                <w:szCs w:val="20"/>
              </w:rPr>
              <w:t>białe kostki</w:t>
            </w: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r>
      <w:tr w:rsidR="00BC294C" w:rsidRPr="002670EB" w:rsidTr="00B73D06">
        <w:trPr>
          <w:trHeight w:val="285"/>
        </w:trPr>
        <w:tc>
          <w:tcPr>
            <w:tcW w:w="992" w:type="dxa"/>
            <w:shd w:val="clear" w:color="auto" w:fill="auto"/>
            <w:noWrap/>
            <w:vAlign w:val="center"/>
          </w:tcPr>
          <w:p w:rsidR="00BC294C" w:rsidRPr="002670EB" w:rsidRDefault="00BC294C" w:rsidP="00BE0C0F">
            <w:pPr>
              <w:pStyle w:val="Akapitzlist"/>
              <w:numPr>
                <w:ilvl w:val="0"/>
                <w:numId w:val="1"/>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rsidR="00BC294C" w:rsidRPr="00BC294C" w:rsidRDefault="00BC294C" w:rsidP="00E03507">
            <w:pPr>
              <w:autoSpaceDE w:val="0"/>
              <w:autoSpaceDN w:val="0"/>
              <w:adjustRightInd w:val="0"/>
              <w:spacing w:before="0" w:after="0" w:line="276" w:lineRule="auto"/>
              <w:ind w:left="0"/>
              <w:jc w:val="both"/>
              <w:rPr>
                <w:rFonts w:ascii="Times New Roman" w:eastAsia="DejaVuSans" w:hAnsi="Times New Roman"/>
                <w:sz w:val="20"/>
                <w:szCs w:val="20"/>
                <w:lang w:eastAsia="en-US"/>
              </w:rPr>
            </w:pPr>
            <w:r w:rsidRPr="00BC294C">
              <w:rPr>
                <w:rFonts w:ascii="Times New Roman" w:eastAsia="DejaVuSans" w:hAnsi="Times New Roman"/>
                <w:sz w:val="20"/>
                <w:szCs w:val="20"/>
                <w:lang w:eastAsia="en-US"/>
              </w:rPr>
              <w:t>Pakiet do rachunku prawdopodobieństwa</w:t>
            </w:r>
          </w:p>
        </w:tc>
        <w:tc>
          <w:tcPr>
            <w:tcW w:w="1021" w:type="dxa"/>
            <w:shd w:val="clear" w:color="auto" w:fill="auto"/>
            <w:noWrap/>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1 zestaw</w:t>
            </w:r>
          </w:p>
        </w:tc>
        <w:tc>
          <w:tcPr>
            <w:tcW w:w="1701" w:type="dxa"/>
          </w:tcPr>
          <w:p w:rsidR="00BC294C" w:rsidRPr="00BC294C" w:rsidRDefault="00BC294C" w:rsidP="00BC294C">
            <w:pPr>
              <w:spacing w:before="0" w:after="0" w:line="276" w:lineRule="auto"/>
              <w:ind w:left="0"/>
              <w:rPr>
                <w:rFonts w:ascii="Times New Roman" w:hAnsi="Times New Roman"/>
                <w:sz w:val="20"/>
                <w:szCs w:val="20"/>
              </w:rPr>
            </w:pPr>
            <w:r w:rsidRPr="00BC294C">
              <w:rPr>
                <w:rFonts w:ascii="Times New Roman" w:hAnsi="Times New Roman"/>
                <w:sz w:val="20"/>
                <w:szCs w:val="20"/>
              </w:rPr>
              <w:t>Szkoła Podstawowa nr 1 w Łodygowicach</w:t>
            </w:r>
          </w:p>
        </w:tc>
        <w:tc>
          <w:tcPr>
            <w:tcW w:w="4536" w:type="dxa"/>
            <w:vAlign w:val="center"/>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Zestaw powinien zawierać:</w:t>
            </w:r>
          </w:p>
          <w:p w:rsidR="00BC294C" w:rsidRPr="00BC294C" w:rsidRDefault="00BC294C" w:rsidP="00BE0C0F">
            <w:pPr>
              <w:pStyle w:val="Akapitzlist"/>
              <w:numPr>
                <w:ilvl w:val="0"/>
                <w:numId w:val="9"/>
              </w:numPr>
              <w:spacing w:before="0" w:after="0" w:line="276" w:lineRule="auto"/>
              <w:jc w:val="both"/>
              <w:rPr>
                <w:rFonts w:ascii="Times New Roman" w:hAnsi="Times New Roman"/>
                <w:sz w:val="20"/>
                <w:szCs w:val="20"/>
              </w:rPr>
            </w:pPr>
            <w:r w:rsidRPr="00BC294C">
              <w:rPr>
                <w:rFonts w:ascii="Times New Roman" w:hAnsi="Times New Roman"/>
                <w:sz w:val="20"/>
                <w:szCs w:val="20"/>
              </w:rPr>
              <w:t xml:space="preserve">karty do gry - 1 talia </w:t>
            </w:r>
          </w:p>
          <w:p w:rsidR="00BC294C" w:rsidRPr="00BC294C" w:rsidRDefault="00BC294C" w:rsidP="00BE0C0F">
            <w:pPr>
              <w:pStyle w:val="Akapitzlist"/>
              <w:numPr>
                <w:ilvl w:val="0"/>
                <w:numId w:val="9"/>
              </w:numPr>
              <w:spacing w:before="0" w:after="0" w:line="276" w:lineRule="auto"/>
              <w:jc w:val="both"/>
              <w:rPr>
                <w:rFonts w:ascii="Times New Roman" w:hAnsi="Times New Roman"/>
                <w:sz w:val="20"/>
                <w:szCs w:val="20"/>
              </w:rPr>
            </w:pPr>
            <w:r w:rsidRPr="00BC294C">
              <w:rPr>
                <w:rFonts w:ascii="Times New Roman" w:hAnsi="Times New Roman"/>
                <w:sz w:val="20"/>
                <w:szCs w:val="20"/>
              </w:rPr>
              <w:t xml:space="preserve">kostki do gry 6-polowe z oczkami </w:t>
            </w:r>
          </w:p>
          <w:p w:rsidR="00BC294C" w:rsidRPr="00BC294C" w:rsidRDefault="00BC294C" w:rsidP="00BE0C0F">
            <w:pPr>
              <w:pStyle w:val="Akapitzlist"/>
              <w:numPr>
                <w:ilvl w:val="0"/>
                <w:numId w:val="9"/>
              </w:numPr>
              <w:spacing w:before="0" w:after="0" w:line="276" w:lineRule="auto"/>
              <w:jc w:val="both"/>
              <w:rPr>
                <w:rFonts w:ascii="Times New Roman" w:hAnsi="Times New Roman"/>
                <w:sz w:val="20"/>
                <w:szCs w:val="20"/>
              </w:rPr>
            </w:pPr>
            <w:r w:rsidRPr="00BC294C">
              <w:rPr>
                <w:rFonts w:ascii="Times New Roman" w:hAnsi="Times New Roman"/>
                <w:sz w:val="20"/>
                <w:szCs w:val="20"/>
              </w:rPr>
              <w:t xml:space="preserve">kulki czerwone </w:t>
            </w:r>
          </w:p>
          <w:p w:rsidR="00BC294C" w:rsidRPr="00BC294C" w:rsidRDefault="00BC294C" w:rsidP="00BE0C0F">
            <w:pPr>
              <w:pStyle w:val="Akapitzlist"/>
              <w:numPr>
                <w:ilvl w:val="0"/>
                <w:numId w:val="9"/>
              </w:numPr>
              <w:spacing w:before="0" w:after="0" w:line="276" w:lineRule="auto"/>
              <w:jc w:val="both"/>
              <w:rPr>
                <w:rFonts w:ascii="Times New Roman" w:hAnsi="Times New Roman"/>
                <w:sz w:val="20"/>
                <w:szCs w:val="20"/>
              </w:rPr>
            </w:pPr>
            <w:r w:rsidRPr="00BC294C">
              <w:rPr>
                <w:rFonts w:ascii="Times New Roman" w:hAnsi="Times New Roman"/>
                <w:sz w:val="20"/>
                <w:szCs w:val="20"/>
              </w:rPr>
              <w:t xml:space="preserve">kulki niebieskie </w:t>
            </w:r>
          </w:p>
          <w:p w:rsidR="00BC294C" w:rsidRPr="00BC294C" w:rsidRDefault="00BC294C" w:rsidP="00BE0C0F">
            <w:pPr>
              <w:pStyle w:val="Akapitzlist"/>
              <w:numPr>
                <w:ilvl w:val="0"/>
                <w:numId w:val="9"/>
              </w:numPr>
              <w:spacing w:before="0" w:after="0" w:line="276" w:lineRule="auto"/>
              <w:jc w:val="both"/>
              <w:rPr>
                <w:rFonts w:ascii="Times New Roman" w:hAnsi="Times New Roman"/>
                <w:sz w:val="20"/>
                <w:szCs w:val="20"/>
              </w:rPr>
            </w:pPr>
            <w:r w:rsidRPr="00BC294C">
              <w:rPr>
                <w:rFonts w:ascii="Times New Roman" w:hAnsi="Times New Roman"/>
                <w:sz w:val="20"/>
                <w:szCs w:val="20"/>
              </w:rPr>
              <w:t xml:space="preserve">pojemniki prostopadłościenne z tworzywa sztucznego, otwarte z zaokrąglonymi narożnikami, do wyrzucania kości </w:t>
            </w: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r>
      <w:tr w:rsidR="00BC294C" w:rsidRPr="002670EB" w:rsidTr="00B73D06">
        <w:trPr>
          <w:trHeight w:val="285"/>
        </w:trPr>
        <w:tc>
          <w:tcPr>
            <w:tcW w:w="992" w:type="dxa"/>
            <w:shd w:val="clear" w:color="auto" w:fill="auto"/>
            <w:noWrap/>
            <w:vAlign w:val="center"/>
          </w:tcPr>
          <w:p w:rsidR="00BC294C" w:rsidRPr="002670EB" w:rsidRDefault="00BC294C" w:rsidP="00BE0C0F">
            <w:pPr>
              <w:pStyle w:val="Akapitzlist"/>
              <w:numPr>
                <w:ilvl w:val="0"/>
                <w:numId w:val="1"/>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rsidR="00BC294C" w:rsidRPr="00BC294C" w:rsidRDefault="00BC294C" w:rsidP="00E03507">
            <w:pPr>
              <w:autoSpaceDE w:val="0"/>
              <w:autoSpaceDN w:val="0"/>
              <w:adjustRightInd w:val="0"/>
              <w:spacing w:before="0" w:after="0" w:line="276" w:lineRule="auto"/>
              <w:ind w:left="0"/>
              <w:jc w:val="both"/>
              <w:rPr>
                <w:rFonts w:ascii="Times New Roman" w:eastAsia="DejaVuSans" w:hAnsi="Times New Roman"/>
                <w:sz w:val="20"/>
                <w:szCs w:val="20"/>
                <w:lang w:eastAsia="en-US"/>
              </w:rPr>
            </w:pPr>
            <w:r w:rsidRPr="00BC294C">
              <w:rPr>
                <w:rFonts w:ascii="Times New Roman" w:eastAsia="DejaVuSans" w:hAnsi="Times New Roman"/>
                <w:sz w:val="20"/>
                <w:szCs w:val="20"/>
                <w:lang w:eastAsia="en-US"/>
              </w:rPr>
              <w:t>Książka pt. „Łamigłówki liczbowe”</w:t>
            </w:r>
          </w:p>
        </w:tc>
        <w:tc>
          <w:tcPr>
            <w:tcW w:w="1021" w:type="dxa"/>
            <w:shd w:val="clear" w:color="auto" w:fill="auto"/>
            <w:noWrap/>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1 sztuka</w:t>
            </w:r>
          </w:p>
        </w:tc>
        <w:tc>
          <w:tcPr>
            <w:tcW w:w="1701" w:type="dxa"/>
          </w:tcPr>
          <w:p w:rsidR="00BC294C" w:rsidRPr="00BC294C" w:rsidRDefault="00BC294C" w:rsidP="00BC294C">
            <w:pPr>
              <w:spacing w:before="0" w:after="0" w:line="276" w:lineRule="auto"/>
              <w:ind w:left="0"/>
              <w:rPr>
                <w:rFonts w:ascii="Times New Roman" w:hAnsi="Times New Roman"/>
                <w:sz w:val="20"/>
                <w:szCs w:val="20"/>
              </w:rPr>
            </w:pPr>
            <w:r w:rsidRPr="00BC294C">
              <w:rPr>
                <w:rFonts w:ascii="Times New Roman" w:hAnsi="Times New Roman"/>
                <w:sz w:val="20"/>
                <w:szCs w:val="20"/>
              </w:rPr>
              <w:t>Szkoła Podstawowa nr 1 w Łodygowicach</w:t>
            </w:r>
          </w:p>
        </w:tc>
        <w:tc>
          <w:tcPr>
            <w:tcW w:w="4536" w:type="dxa"/>
            <w:vAlign w:val="center"/>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 xml:space="preserve">Książka „Łamigłówki liczbowe” </w:t>
            </w:r>
          </w:p>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Autorzy: L. Bogusz, P. Zarzycki, J. Zieliński</w:t>
            </w: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r>
      <w:tr w:rsidR="00BC294C" w:rsidRPr="002670EB" w:rsidTr="00B73D06">
        <w:trPr>
          <w:trHeight w:val="285"/>
        </w:trPr>
        <w:tc>
          <w:tcPr>
            <w:tcW w:w="992" w:type="dxa"/>
            <w:shd w:val="clear" w:color="auto" w:fill="auto"/>
            <w:noWrap/>
            <w:vAlign w:val="center"/>
          </w:tcPr>
          <w:p w:rsidR="00BC294C" w:rsidRPr="002670EB" w:rsidRDefault="00BC294C" w:rsidP="00BE0C0F">
            <w:pPr>
              <w:pStyle w:val="Akapitzlist"/>
              <w:numPr>
                <w:ilvl w:val="0"/>
                <w:numId w:val="1"/>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rsidR="00BC294C" w:rsidRPr="00BC294C" w:rsidRDefault="00BC294C" w:rsidP="00E03507">
            <w:pPr>
              <w:autoSpaceDE w:val="0"/>
              <w:autoSpaceDN w:val="0"/>
              <w:adjustRightInd w:val="0"/>
              <w:spacing w:before="0" w:after="0" w:line="276" w:lineRule="auto"/>
              <w:ind w:left="0"/>
              <w:jc w:val="both"/>
              <w:rPr>
                <w:rFonts w:ascii="Times New Roman" w:eastAsia="DejaVuSans" w:hAnsi="Times New Roman"/>
                <w:sz w:val="20"/>
                <w:szCs w:val="20"/>
                <w:lang w:eastAsia="en-US"/>
              </w:rPr>
            </w:pPr>
            <w:r w:rsidRPr="00BC294C">
              <w:rPr>
                <w:rFonts w:ascii="Times New Roman" w:eastAsia="DejaVuSans" w:hAnsi="Times New Roman"/>
                <w:sz w:val="20"/>
                <w:szCs w:val="20"/>
                <w:lang w:eastAsia="en-US"/>
              </w:rPr>
              <w:t>Książka pt. „Łamigłówki logiczne i inne. Tomy 1-2”</w:t>
            </w:r>
          </w:p>
        </w:tc>
        <w:tc>
          <w:tcPr>
            <w:tcW w:w="1021" w:type="dxa"/>
            <w:shd w:val="clear" w:color="auto" w:fill="auto"/>
            <w:noWrap/>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1 sztuka</w:t>
            </w:r>
          </w:p>
        </w:tc>
        <w:tc>
          <w:tcPr>
            <w:tcW w:w="1701" w:type="dxa"/>
          </w:tcPr>
          <w:p w:rsidR="00BC294C" w:rsidRPr="00BC294C" w:rsidRDefault="00BC294C" w:rsidP="00BC294C">
            <w:pPr>
              <w:spacing w:before="0" w:after="0" w:line="276" w:lineRule="auto"/>
              <w:ind w:left="0"/>
              <w:rPr>
                <w:rFonts w:ascii="Times New Roman" w:hAnsi="Times New Roman"/>
                <w:sz w:val="20"/>
                <w:szCs w:val="20"/>
              </w:rPr>
            </w:pPr>
            <w:r w:rsidRPr="00BC294C">
              <w:rPr>
                <w:rFonts w:ascii="Times New Roman" w:hAnsi="Times New Roman"/>
                <w:sz w:val="20"/>
                <w:szCs w:val="20"/>
              </w:rPr>
              <w:t>Szkoła Podstawowa nr 1 w Łodygowicach</w:t>
            </w:r>
          </w:p>
        </w:tc>
        <w:tc>
          <w:tcPr>
            <w:tcW w:w="4536" w:type="dxa"/>
            <w:vAlign w:val="center"/>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 xml:space="preserve">Książka „Łamigłówki logiczne i inne. Tomy 1-2” </w:t>
            </w:r>
          </w:p>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Autorzy: L. Bogusz, P. Zarzycki, J. Zieliński</w:t>
            </w: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r>
      <w:tr w:rsidR="00BC294C" w:rsidRPr="002670EB" w:rsidTr="00B73D06">
        <w:trPr>
          <w:trHeight w:val="285"/>
        </w:trPr>
        <w:tc>
          <w:tcPr>
            <w:tcW w:w="992" w:type="dxa"/>
            <w:shd w:val="clear" w:color="auto" w:fill="auto"/>
            <w:noWrap/>
            <w:vAlign w:val="center"/>
          </w:tcPr>
          <w:p w:rsidR="00BC294C" w:rsidRPr="002670EB" w:rsidRDefault="00BC294C" w:rsidP="00BE0C0F">
            <w:pPr>
              <w:pStyle w:val="Akapitzlist"/>
              <w:numPr>
                <w:ilvl w:val="0"/>
                <w:numId w:val="1"/>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rsidR="00BC294C" w:rsidRPr="00BC294C" w:rsidRDefault="00BC294C" w:rsidP="00E03507">
            <w:pPr>
              <w:autoSpaceDE w:val="0"/>
              <w:autoSpaceDN w:val="0"/>
              <w:adjustRightInd w:val="0"/>
              <w:spacing w:before="0" w:after="0" w:line="276" w:lineRule="auto"/>
              <w:ind w:left="0"/>
              <w:jc w:val="both"/>
              <w:rPr>
                <w:rFonts w:ascii="Times New Roman" w:eastAsia="DejaVuSans" w:hAnsi="Times New Roman"/>
                <w:sz w:val="20"/>
                <w:szCs w:val="20"/>
                <w:lang w:eastAsia="en-US"/>
              </w:rPr>
            </w:pPr>
            <w:r w:rsidRPr="00BC294C">
              <w:rPr>
                <w:rFonts w:ascii="Times New Roman" w:eastAsia="DejaVuSans" w:hAnsi="Times New Roman"/>
                <w:sz w:val="20"/>
                <w:szCs w:val="20"/>
                <w:lang w:eastAsia="en-US"/>
              </w:rPr>
              <w:t>Książka pt. „Łamigłówki rysunkowe”</w:t>
            </w:r>
          </w:p>
        </w:tc>
        <w:tc>
          <w:tcPr>
            <w:tcW w:w="1021" w:type="dxa"/>
            <w:shd w:val="clear" w:color="auto" w:fill="auto"/>
            <w:noWrap/>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1 sztuka</w:t>
            </w:r>
          </w:p>
        </w:tc>
        <w:tc>
          <w:tcPr>
            <w:tcW w:w="1701" w:type="dxa"/>
          </w:tcPr>
          <w:p w:rsidR="00BC294C" w:rsidRPr="00BC294C" w:rsidRDefault="00BC294C" w:rsidP="00BC294C">
            <w:pPr>
              <w:spacing w:before="0" w:after="0" w:line="276" w:lineRule="auto"/>
              <w:ind w:left="0"/>
              <w:rPr>
                <w:rFonts w:ascii="Times New Roman" w:hAnsi="Times New Roman"/>
                <w:sz w:val="20"/>
                <w:szCs w:val="20"/>
              </w:rPr>
            </w:pPr>
            <w:r w:rsidRPr="00BC294C">
              <w:rPr>
                <w:rFonts w:ascii="Times New Roman" w:hAnsi="Times New Roman"/>
                <w:sz w:val="20"/>
                <w:szCs w:val="20"/>
              </w:rPr>
              <w:t>Szkoła Podstawowa nr 1 w Łodygowicach</w:t>
            </w:r>
          </w:p>
        </w:tc>
        <w:tc>
          <w:tcPr>
            <w:tcW w:w="4536" w:type="dxa"/>
            <w:vAlign w:val="center"/>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Książka „Łamigłówki rysunkowe”</w:t>
            </w:r>
          </w:p>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 xml:space="preserve">Autorzy; K. Russel, </w:t>
            </w:r>
            <w:proofErr w:type="spellStart"/>
            <w:r w:rsidRPr="00BC294C">
              <w:rPr>
                <w:rFonts w:ascii="Times New Roman" w:hAnsi="Times New Roman"/>
                <w:sz w:val="20"/>
                <w:szCs w:val="20"/>
              </w:rPr>
              <w:t>Ph</w:t>
            </w:r>
            <w:proofErr w:type="spellEnd"/>
            <w:r w:rsidRPr="00BC294C">
              <w:rPr>
                <w:rFonts w:ascii="Times New Roman" w:hAnsi="Times New Roman"/>
                <w:sz w:val="20"/>
                <w:szCs w:val="20"/>
              </w:rPr>
              <w:t>. Carter, tłum. J. Trzeciak</w:t>
            </w: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r>
      <w:tr w:rsidR="00BC294C" w:rsidRPr="002670EB" w:rsidTr="00B73D06">
        <w:trPr>
          <w:trHeight w:val="285"/>
        </w:trPr>
        <w:tc>
          <w:tcPr>
            <w:tcW w:w="992" w:type="dxa"/>
            <w:shd w:val="clear" w:color="auto" w:fill="auto"/>
            <w:noWrap/>
            <w:vAlign w:val="center"/>
          </w:tcPr>
          <w:p w:rsidR="00BC294C" w:rsidRPr="002670EB" w:rsidRDefault="00BC294C" w:rsidP="00BE0C0F">
            <w:pPr>
              <w:pStyle w:val="Akapitzlist"/>
              <w:numPr>
                <w:ilvl w:val="0"/>
                <w:numId w:val="1"/>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rsidR="00BC294C" w:rsidRPr="00BC294C" w:rsidRDefault="00BC294C" w:rsidP="00E03507">
            <w:pPr>
              <w:autoSpaceDE w:val="0"/>
              <w:autoSpaceDN w:val="0"/>
              <w:adjustRightInd w:val="0"/>
              <w:spacing w:before="0" w:after="0" w:line="276" w:lineRule="auto"/>
              <w:ind w:left="0"/>
              <w:jc w:val="both"/>
              <w:rPr>
                <w:rFonts w:ascii="Times New Roman" w:eastAsia="DejaVuSans" w:hAnsi="Times New Roman"/>
                <w:sz w:val="20"/>
                <w:szCs w:val="20"/>
                <w:lang w:eastAsia="en-US"/>
              </w:rPr>
            </w:pPr>
            <w:r w:rsidRPr="00BC294C">
              <w:rPr>
                <w:rFonts w:ascii="Times New Roman" w:eastAsia="DejaVuSans" w:hAnsi="Times New Roman"/>
                <w:sz w:val="20"/>
                <w:szCs w:val="20"/>
                <w:lang w:eastAsia="en-US"/>
              </w:rPr>
              <w:t>Książka „Zbiór zadań trudnych z matematyki”</w:t>
            </w:r>
          </w:p>
        </w:tc>
        <w:tc>
          <w:tcPr>
            <w:tcW w:w="1021" w:type="dxa"/>
            <w:shd w:val="clear" w:color="auto" w:fill="auto"/>
            <w:noWrap/>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1 sztuka</w:t>
            </w:r>
          </w:p>
        </w:tc>
        <w:tc>
          <w:tcPr>
            <w:tcW w:w="1701" w:type="dxa"/>
          </w:tcPr>
          <w:p w:rsidR="00BC294C" w:rsidRPr="00BC294C" w:rsidRDefault="00BC294C" w:rsidP="00BC294C">
            <w:pPr>
              <w:spacing w:before="0" w:after="0" w:line="276" w:lineRule="auto"/>
              <w:ind w:left="0"/>
              <w:rPr>
                <w:rFonts w:ascii="Times New Roman" w:hAnsi="Times New Roman"/>
                <w:sz w:val="20"/>
                <w:szCs w:val="20"/>
              </w:rPr>
            </w:pPr>
            <w:r w:rsidRPr="00BC294C">
              <w:rPr>
                <w:rFonts w:ascii="Times New Roman" w:hAnsi="Times New Roman"/>
                <w:sz w:val="20"/>
                <w:szCs w:val="20"/>
              </w:rPr>
              <w:t>Szkoła Podstawowa nr 1 w Łodygowicach</w:t>
            </w:r>
          </w:p>
        </w:tc>
        <w:tc>
          <w:tcPr>
            <w:tcW w:w="4536" w:type="dxa"/>
            <w:vAlign w:val="center"/>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Książka „Zbiór zadań trudnych z matematyki”</w:t>
            </w:r>
          </w:p>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Autor: Stachnik Witold</w:t>
            </w: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r>
      <w:tr w:rsidR="00BC294C" w:rsidRPr="002670EB" w:rsidTr="00B73D06">
        <w:trPr>
          <w:trHeight w:val="285"/>
        </w:trPr>
        <w:tc>
          <w:tcPr>
            <w:tcW w:w="992" w:type="dxa"/>
            <w:shd w:val="clear" w:color="auto" w:fill="auto"/>
            <w:noWrap/>
            <w:vAlign w:val="center"/>
          </w:tcPr>
          <w:p w:rsidR="00BC294C" w:rsidRPr="002670EB" w:rsidRDefault="00BC294C" w:rsidP="00BE0C0F">
            <w:pPr>
              <w:pStyle w:val="Akapitzlist"/>
              <w:numPr>
                <w:ilvl w:val="0"/>
                <w:numId w:val="1"/>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rsidR="00BC294C" w:rsidRPr="00BC294C" w:rsidRDefault="00BC294C" w:rsidP="00E03507">
            <w:pPr>
              <w:autoSpaceDE w:val="0"/>
              <w:autoSpaceDN w:val="0"/>
              <w:adjustRightInd w:val="0"/>
              <w:spacing w:before="0" w:after="0" w:line="276" w:lineRule="auto"/>
              <w:ind w:left="0"/>
              <w:jc w:val="both"/>
              <w:rPr>
                <w:rFonts w:ascii="Times New Roman" w:eastAsia="DejaVuSans" w:hAnsi="Times New Roman"/>
                <w:sz w:val="20"/>
                <w:szCs w:val="20"/>
                <w:lang w:eastAsia="en-US"/>
              </w:rPr>
            </w:pPr>
            <w:r w:rsidRPr="00BC294C">
              <w:rPr>
                <w:rFonts w:ascii="Times New Roman" w:eastAsia="DejaVuSans" w:hAnsi="Times New Roman"/>
                <w:sz w:val="20"/>
                <w:szCs w:val="20"/>
                <w:lang w:eastAsia="en-US"/>
              </w:rPr>
              <w:t xml:space="preserve">Książka pt. „Olimpiady i konkursy matematyczne. Zadania dla uczniów szkół podstawowych </w:t>
            </w:r>
            <w:r w:rsidRPr="00BC294C">
              <w:rPr>
                <w:rFonts w:ascii="Times New Roman" w:eastAsia="DejaVuSans" w:hAnsi="Times New Roman"/>
                <w:sz w:val="20"/>
                <w:szCs w:val="20"/>
                <w:lang w:eastAsia="en-US"/>
              </w:rPr>
              <w:lastRenderedPageBreak/>
              <w:t>i gimnazjów”</w:t>
            </w:r>
          </w:p>
        </w:tc>
        <w:tc>
          <w:tcPr>
            <w:tcW w:w="1021" w:type="dxa"/>
            <w:shd w:val="clear" w:color="auto" w:fill="auto"/>
            <w:noWrap/>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lastRenderedPageBreak/>
              <w:t>1 sztuka</w:t>
            </w:r>
          </w:p>
        </w:tc>
        <w:tc>
          <w:tcPr>
            <w:tcW w:w="1701" w:type="dxa"/>
          </w:tcPr>
          <w:p w:rsidR="00BC294C" w:rsidRPr="00BC294C" w:rsidRDefault="00BC294C" w:rsidP="00BC294C">
            <w:pPr>
              <w:spacing w:before="0" w:after="0" w:line="276" w:lineRule="auto"/>
              <w:ind w:left="0"/>
              <w:rPr>
                <w:rFonts w:ascii="Times New Roman" w:hAnsi="Times New Roman"/>
                <w:sz w:val="20"/>
                <w:szCs w:val="20"/>
              </w:rPr>
            </w:pPr>
            <w:r w:rsidRPr="00BC294C">
              <w:rPr>
                <w:rFonts w:ascii="Times New Roman" w:hAnsi="Times New Roman"/>
                <w:sz w:val="20"/>
                <w:szCs w:val="20"/>
              </w:rPr>
              <w:t>Szkoła Podstawowa nr 1 w Łodygowicach</w:t>
            </w:r>
          </w:p>
        </w:tc>
        <w:tc>
          <w:tcPr>
            <w:tcW w:w="4536" w:type="dxa"/>
            <w:vAlign w:val="center"/>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Książka „Olimpiady i konkursy matematyczne. Zadania dla uczniów szkół podstawowych i gimnazjów”</w:t>
            </w:r>
          </w:p>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Autor: Pawłowski Henryk</w:t>
            </w: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r>
      <w:tr w:rsidR="00BC294C" w:rsidRPr="002670EB" w:rsidTr="00B73D06">
        <w:trPr>
          <w:trHeight w:val="285"/>
        </w:trPr>
        <w:tc>
          <w:tcPr>
            <w:tcW w:w="992" w:type="dxa"/>
            <w:shd w:val="clear" w:color="auto" w:fill="auto"/>
            <w:noWrap/>
            <w:vAlign w:val="center"/>
          </w:tcPr>
          <w:p w:rsidR="00BC294C" w:rsidRPr="002670EB" w:rsidRDefault="00BC294C" w:rsidP="00BE0C0F">
            <w:pPr>
              <w:pStyle w:val="Akapitzlist"/>
              <w:numPr>
                <w:ilvl w:val="0"/>
                <w:numId w:val="1"/>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rsidR="00BC294C" w:rsidRPr="00BC294C" w:rsidRDefault="00BC294C" w:rsidP="00E03507">
            <w:pPr>
              <w:autoSpaceDE w:val="0"/>
              <w:autoSpaceDN w:val="0"/>
              <w:adjustRightInd w:val="0"/>
              <w:spacing w:before="0" w:after="0" w:line="276" w:lineRule="auto"/>
              <w:ind w:left="0"/>
              <w:jc w:val="both"/>
              <w:rPr>
                <w:rFonts w:ascii="Times New Roman" w:eastAsia="DejaVuSans" w:hAnsi="Times New Roman"/>
                <w:sz w:val="20"/>
                <w:szCs w:val="20"/>
                <w:lang w:eastAsia="en-US"/>
              </w:rPr>
            </w:pPr>
            <w:r w:rsidRPr="00BC294C">
              <w:rPr>
                <w:rFonts w:ascii="Times New Roman" w:eastAsia="DejaVuSans" w:hAnsi="Times New Roman"/>
                <w:sz w:val="20"/>
                <w:szCs w:val="20"/>
                <w:lang w:eastAsia="en-US"/>
              </w:rPr>
              <w:t>Zestaw przyborów geometrycznych magnetycznych z tablicą</w:t>
            </w:r>
          </w:p>
        </w:tc>
        <w:tc>
          <w:tcPr>
            <w:tcW w:w="1021" w:type="dxa"/>
            <w:shd w:val="clear" w:color="auto" w:fill="auto"/>
            <w:noWrap/>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1 zestaw</w:t>
            </w:r>
          </w:p>
        </w:tc>
        <w:tc>
          <w:tcPr>
            <w:tcW w:w="1701" w:type="dxa"/>
          </w:tcPr>
          <w:p w:rsidR="00BC294C" w:rsidRPr="00BC294C" w:rsidRDefault="00BC294C" w:rsidP="00BC294C">
            <w:pPr>
              <w:spacing w:before="0" w:after="0" w:line="276" w:lineRule="auto"/>
              <w:ind w:left="0"/>
              <w:rPr>
                <w:rFonts w:ascii="Times New Roman" w:hAnsi="Times New Roman"/>
                <w:sz w:val="20"/>
                <w:szCs w:val="20"/>
              </w:rPr>
            </w:pPr>
            <w:r w:rsidRPr="00BC294C">
              <w:rPr>
                <w:rFonts w:ascii="Times New Roman" w:hAnsi="Times New Roman"/>
                <w:sz w:val="20"/>
                <w:szCs w:val="20"/>
              </w:rPr>
              <w:t>Szkoła Podstawowa w Zarzeczu</w:t>
            </w:r>
          </w:p>
        </w:tc>
        <w:tc>
          <w:tcPr>
            <w:tcW w:w="4536" w:type="dxa"/>
            <w:vAlign w:val="center"/>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Tablica wykonana płyty wiórowej laminowanej. Całość jest chroniona listwami ochronnymi i narożnikami. Poszczególne miejsca mocowania przyrządów opisane są metodą sitodruku.</w:t>
            </w:r>
          </w:p>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Skład zestawu przyborów PCV:</w:t>
            </w:r>
          </w:p>
          <w:p w:rsidR="00BC294C" w:rsidRPr="00BC294C" w:rsidRDefault="00BC294C" w:rsidP="00BE0C0F">
            <w:pPr>
              <w:pStyle w:val="Akapitzlist"/>
              <w:numPr>
                <w:ilvl w:val="0"/>
                <w:numId w:val="10"/>
              </w:numPr>
              <w:spacing w:before="0" w:after="0" w:line="276" w:lineRule="auto"/>
              <w:jc w:val="both"/>
              <w:rPr>
                <w:rFonts w:ascii="Times New Roman" w:hAnsi="Times New Roman"/>
                <w:sz w:val="20"/>
                <w:szCs w:val="20"/>
              </w:rPr>
            </w:pPr>
            <w:r w:rsidRPr="00BC294C">
              <w:rPr>
                <w:rFonts w:ascii="Times New Roman" w:hAnsi="Times New Roman"/>
                <w:sz w:val="20"/>
                <w:szCs w:val="20"/>
              </w:rPr>
              <w:t>Trójkąt 60 stopni</w:t>
            </w:r>
          </w:p>
          <w:p w:rsidR="00BC294C" w:rsidRPr="00BC294C" w:rsidRDefault="00BC294C" w:rsidP="00BE0C0F">
            <w:pPr>
              <w:pStyle w:val="Akapitzlist"/>
              <w:numPr>
                <w:ilvl w:val="0"/>
                <w:numId w:val="10"/>
              </w:numPr>
              <w:spacing w:before="0" w:after="0" w:line="276" w:lineRule="auto"/>
              <w:jc w:val="both"/>
              <w:rPr>
                <w:rFonts w:ascii="Times New Roman" w:hAnsi="Times New Roman"/>
                <w:sz w:val="20"/>
                <w:szCs w:val="20"/>
              </w:rPr>
            </w:pPr>
            <w:r w:rsidRPr="00BC294C">
              <w:rPr>
                <w:rFonts w:ascii="Times New Roman" w:hAnsi="Times New Roman"/>
                <w:sz w:val="20"/>
                <w:szCs w:val="20"/>
              </w:rPr>
              <w:t>Trójkąt 45 stopni</w:t>
            </w:r>
          </w:p>
          <w:p w:rsidR="00BC294C" w:rsidRPr="00BC294C" w:rsidRDefault="00BC294C" w:rsidP="00BE0C0F">
            <w:pPr>
              <w:pStyle w:val="Akapitzlist"/>
              <w:numPr>
                <w:ilvl w:val="0"/>
                <w:numId w:val="10"/>
              </w:numPr>
              <w:spacing w:before="0" w:after="0" w:line="276" w:lineRule="auto"/>
              <w:jc w:val="both"/>
              <w:rPr>
                <w:rFonts w:ascii="Times New Roman" w:hAnsi="Times New Roman"/>
                <w:sz w:val="20"/>
                <w:szCs w:val="20"/>
              </w:rPr>
            </w:pPr>
            <w:r w:rsidRPr="00BC294C">
              <w:rPr>
                <w:rFonts w:ascii="Times New Roman" w:hAnsi="Times New Roman"/>
                <w:sz w:val="20"/>
                <w:szCs w:val="20"/>
              </w:rPr>
              <w:t>Kątomierz</w:t>
            </w:r>
          </w:p>
          <w:p w:rsidR="00BC294C" w:rsidRPr="00BC294C" w:rsidRDefault="00BC294C" w:rsidP="00BE0C0F">
            <w:pPr>
              <w:pStyle w:val="Akapitzlist"/>
              <w:numPr>
                <w:ilvl w:val="0"/>
                <w:numId w:val="10"/>
              </w:numPr>
              <w:spacing w:before="0" w:after="0" w:line="276" w:lineRule="auto"/>
              <w:jc w:val="both"/>
              <w:rPr>
                <w:rFonts w:ascii="Times New Roman" w:hAnsi="Times New Roman"/>
                <w:sz w:val="20"/>
                <w:szCs w:val="20"/>
              </w:rPr>
            </w:pPr>
            <w:r w:rsidRPr="00BC294C">
              <w:rPr>
                <w:rFonts w:ascii="Times New Roman" w:hAnsi="Times New Roman"/>
                <w:sz w:val="20"/>
                <w:szCs w:val="20"/>
              </w:rPr>
              <w:t>Liniał tablicowy</w:t>
            </w:r>
          </w:p>
          <w:p w:rsidR="00BC294C" w:rsidRPr="00BC294C" w:rsidRDefault="00BC294C" w:rsidP="00BE0C0F">
            <w:pPr>
              <w:pStyle w:val="Akapitzlist"/>
              <w:numPr>
                <w:ilvl w:val="0"/>
                <w:numId w:val="10"/>
              </w:numPr>
              <w:spacing w:before="0" w:after="0" w:line="276" w:lineRule="auto"/>
              <w:jc w:val="both"/>
              <w:rPr>
                <w:rFonts w:ascii="Times New Roman" w:hAnsi="Times New Roman"/>
                <w:sz w:val="20"/>
                <w:szCs w:val="20"/>
              </w:rPr>
            </w:pPr>
            <w:r w:rsidRPr="00BC294C">
              <w:rPr>
                <w:rFonts w:ascii="Times New Roman" w:hAnsi="Times New Roman"/>
                <w:sz w:val="20"/>
                <w:szCs w:val="20"/>
              </w:rPr>
              <w:t>Cyrkiel tablicowy</w:t>
            </w:r>
          </w:p>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Cyrkiel powinien posiadać mocowanie pasujące zarówno do pisaków jak i do kredy</w:t>
            </w:r>
            <w:r w:rsidRPr="00BC294C">
              <w:rPr>
                <w:rFonts w:ascii="Tahoma" w:hAnsi="Tahoma" w:cs="Tahoma"/>
                <w:sz w:val="20"/>
                <w:szCs w:val="20"/>
              </w:rPr>
              <w:t>﻿</w:t>
            </w:r>
          </w:p>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Przyrządy wykonane z twardego tworzywa PVC. Skala naniesiona metodą sitodruku. Uchwyt wykonany z plastiku. Przyrządy magnetyczne posiadają zamocowane na stronie B magnesy.</w:t>
            </w:r>
          </w:p>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Przyrządy powinny posiadać wyraźną skalę naniesioną w kolorze kontrastowym w stosunku do podłoża.</w:t>
            </w: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r>
      <w:tr w:rsidR="00BC294C" w:rsidRPr="002670EB" w:rsidTr="00B73D06">
        <w:trPr>
          <w:trHeight w:val="285"/>
        </w:trPr>
        <w:tc>
          <w:tcPr>
            <w:tcW w:w="992" w:type="dxa"/>
            <w:shd w:val="clear" w:color="auto" w:fill="auto"/>
            <w:noWrap/>
            <w:vAlign w:val="center"/>
          </w:tcPr>
          <w:p w:rsidR="00BC294C" w:rsidRPr="002670EB" w:rsidRDefault="00BC294C" w:rsidP="00BE0C0F">
            <w:pPr>
              <w:pStyle w:val="Akapitzlist"/>
              <w:numPr>
                <w:ilvl w:val="0"/>
                <w:numId w:val="1"/>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rsidR="00BC294C" w:rsidRPr="00BC294C" w:rsidRDefault="00BC294C" w:rsidP="00E03507">
            <w:pPr>
              <w:autoSpaceDE w:val="0"/>
              <w:autoSpaceDN w:val="0"/>
              <w:adjustRightInd w:val="0"/>
              <w:spacing w:before="0" w:after="0" w:line="276" w:lineRule="auto"/>
              <w:ind w:left="0"/>
              <w:jc w:val="both"/>
              <w:rPr>
                <w:rFonts w:ascii="Times New Roman" w:eastAsia="DejaVuSans" w:hAnsi="Times New Roman"/>
                <w:sz w:val="20"/>
                <w:szCs w:val="20"/>
                <w:lang w:eastAsia="en-US"/>
              </w:rPr>
            </w:pPr>
            <w:r w:rsidRPr="00BC294C">
              <w:rPr>
                <w:rFonts w:ascii="Times New Roman" w:eastAsia="DejaVuSans" w:hAnsi="Times New Roman"/>
                <w:sz w:val="20"/>
                <w:szCs w:val="20"/>
                <w:lang w:eastAsia="en-US"/>
              </w:rPr>
              <w:t>Piłeczki i patyczki do brył geometrycznych</w:t>
            </w:r>
          </w:p>
        </w:tc>
        <w:tc>
          <w:tcPr>
            <w:tcW w:w="1021" w:type="dxa"/>
            <w:shd w:val="clear" w:color="auto" w:fill="auto"/>
            <w:noWrap/>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6 zestawów</w:t>
            </w:r>
          </w:p>
        </w:tc>
        <w:tc>
          <w:tcPr>
            <w:tcW w:w="1701" w:type="dxa"/>
          </w:tcPr>
          <w:p w:rsidR="00BC294C" w:rsidRPr="00BC294C" w:rsidRDefault="00BC294C" w:rsidP="00BC294C">
            <w:pPr>
              <w:spacing w:before="0" w:after="0" w:line="276" w:lineRule="auto"/>
              <w:ind w:left="0"/>
              <w:rPr>
                <w:rFonts w:ascii="Times New Roman" w:hAnsi="Times New Roman"/>
                <w:sz w:val="20"/>
                <w:szCs w:val="20"/>
              </w:rPr>
            </w:pPr>
            <w:r w:rsidRPr="00BC294C">
              <w:rPr>
                <w:rFonts w:ascii="Times New Roman" w:hAnsi="Times New Roman"/>
                <w:sz w:val="20"/>
                <w:szCs w:val="20"/>
              </w:rPr>
              <w:t>Szkoła Podstawowa w Zarzeczu</w:t>
            </w:r>
          </w:p>
        </w:tc>
        <w:tc>
          <w:tcPr>
            <w:tcW w:w="4536" w:type="dxa"/>
            <w:vAlign w:val="center"/>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 xml:space="preserve">Zestaw kolorowych, drobnych piłeczek i patyczków różnych rozmiarów do tworzenia przestrzennych konstrukcji geometrycznych. </w:t>
            </w:r>
          </w:p>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Zestaw powinien zawierać powinien minimum 300 elementów.</w:t>
            </w: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r>
      <w:tr w:rsidR="00BC294C" w:rsidRPr="002670EB" w:rsidTr="00B73D06">
        <w:trPr>
          <w:trHeight w:val="285"/>
        </w:trPr>
        <w:tc>
          <w:tcPr>
            <w:tcW w:w="992" w:type="dxa"/>
            <w:shd w:val="clear" w:color="auto" w:fill="auto"/>
            <w:noWrap/>
            <w:vAlign w:val="center"/>
          </w:tcPr>
          <w:p w:rsidR="00BC294C" w:rsidRPr="002670EB" w:rsidRDefault="00BC294C" w:rsidP="00BE0C0F">
            <w:pPr>
              <w:pStyle w:val="Akapitzlist"/>
              <w:numPr>
                <w:ilvl w:val="0"/>
                <w:numId w:val="1"/>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rsidR="00BC294C" w:rsidRPr="00BC294C" w:rsidRDefault="00BC294C" w:rsidP="00E03507">
            <w:pPr>
              <w:autoSpaceDE w:val="0"/>
              <w:autoSpaceDN w:val="0"/>
              <w:adjustRightInd w:val="0"/>
              <w:spacing w:before="0" w:after="0" w:line="276" w:lineRule="auto"/>
              <w:ind w:left="0"/>
              <w:jc w:val="both"/>
              <w:rPr>
                <w:rFonts w:ascii="Times New Roman" w:eastAsia="DejaVuSans" w:hAnsi="Times New Roman"/>
                <w:sz w:val="20"/>
                <w:szCs w:val="20"/>
                <w:lang w:eastAsia="en-US"/>
              </w:rPr>
            </w:pPr>
            <w:r w:rsidRPr="00BC294C">
              <w:rPr>
                <w:rFonts w:ascii="Times New Roman" w:eastAsia="DejaVuSans" w:hAnsi="Times New Roman"/>
                <w:sz w:val="20"/>
                <w:szCs w:val="20"/>
                <w:lang w:eastAsia="en-US"/>
              </w:rPr>
              <w:t xml:space="preserve">Zestaw do budowania brył </w:t>
            </w:r>
          </w:p>
        </w:tc>
        <w:tc>
          <w:tcPr>
            <w:tcW w:w="1021" w:type="dxa"/>
            <w:shd w:val="clear" w:color="auto" w:fill="auto"/>
            <w:noWrap/>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3 zestawy</w:t>
            </w:r>
          </w:p>
        </w:tc>
        <w:tc>
          <w:tcPr>
            <w:tcW w:w="1701" w:type="dxa"/>
          </w:tcPr>
          <w:p w:rsidR="00BC294C" w:rsidRPr="00BC294C" w:rsidRDefault="00BC294C" w:rsidP="00BC294C">
            <w:pPr>
              <w:spacing w:before="0" w:after="0" w:line="276" w:lineRule="auto"/>
              <w:ind w:left="0"/>
              <w:rPr>
                <w:rFonts w:ascii="Times New Roman" w:hAnsi="Times New Roman"/>
                <w:sz w:val="20"/>
                <w:szCs w:val="20"/>
              </w:rPr>
            </w:pPr>
            <w:r w:rsidRPr="00BC294C">
              <w:rPr>
                <w:rFonts w:ascii="Times New Roman" w:hAnsi="Times New Roman"/>
                <w:sz w:val="20"/>
                <w:szCs w:val="20"/>
              </w:rPr>
              <w:t>Szkoła Podstawowa w Zarzeczu</w:t>
            </w:r>
          </w:p>
        </w:tc>
        <w:tc>
          <w:tcPr>
            <w:tcW w:w="4536" w:type="dxa"/>
            <w:vAlign w:val="center"/>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Zestaw kolorowych kulek i patyczków z tworzywa sztucznego, w różnych rozmiarach i kształtach, do tworzenia przestrzennych konstrukcji geometrycznych. W komplecie zestaw kart zadań. Całość zamknięta w praktycznym, plastikowym pudełku. Zestaw powinien zawierać:</w:t>
            </w:r>
          </w:p>
          <w:p w:rsidR="00BC294C" w:rsidRPr="00BC294C" w:rsidRDefault="00BC294C" w:rsidP="00BE0C0F">
            <w:pPr>
              <w:pStyle w:val="Akapitzlist"/>
              <w:numPr>
                <w:ilvl w:val="0"/>
                <w:numId w:val="11"/>
              </w:numPr>
              <w:spacing w:before="0" w:after="0" w:line="276" w:lineRule="auto"/>
              <w:jc w:val="both"/>
              <w:rPr>
                <w:rFonts w:ascii="Times New Roman" w:hAnsi="Times New Roman"/>
                <w:sz w:val="20"/>
                <w:szCs w:val="20"/>
              </w:rPr>
            </w:pPr>
            <w:r w:rsidRPr="00BC294C">
              <w:rPr>
                <w:rFonts w:ascii="Times New Roman" w:hAnsi="Times New Roman"/>
                <w:sz w:val="20"/>
                <w:szCs w:val="20"/>
              </w:rPr>
              <w:t xml:space="preserve">Minimum 250 patyczków </w:t>
            </w:r>
          </w:p>
          <w:p w:rsidR="00BC294C" w:rsidRPr="00BC294C" w:rsidRDefault="00BC294C" w:rsidP="00BE0C0F">
            <w:pPr>
              <w:pStyle w:val="Akapitzlist"/>
              <w:numPr>
                <w:ilvl w:val="0"/>
                <w:numId w:val="11"/>
              </w:numPr>
              <w:spacing w:before="0" w:after="0" w:line="276" w:lineRule="auto"/>
              <w:jc w:val="both"/>
              <w:rPr>
                <w:rFonts w:ascii="Times New Roman" w:hAnsi="Times New Roman"/>
                <w:sz w:val="20"/>
                <w:szCs w:val="20"/>
              </w:rPr>
            </w:pPr>
            <w:r w:rsidRPr="00BC294C">
              <w:rPr>
                <w:rFonts w:ascii="Times New Roman" w:hAnsi="Times New Roman"/>
                <w:sz w:val="20"/>
                <w:szCs w:val="20"/>
              </w:rPr>
              <w:lastRenderedPageBreak/>
              <w:t xml:space="preserve">Minimum 50 kulek </w:t>
            </w:r>
          </w:p>
          <w:p w:rsidR="00BC294C" w:rsidRPr="00BC294C" w:rsidRDefault="00BC294C" w:rsidP="00BE0C0F">
            <w:pPr>
              <w:pStyle w:val="Akapitzlist"/>
              <w:numPr>
                <w:ilvl w:val="0"/>
                <w:numId w:val="12"/>
              </w:numPr>
              <w:spacing w:before="0" w:after="0" w:line="276" w:lineRule="auto"/>
              <w:jc w:val="both"/>
              <w:rPr>
                <w:rFonts w:ascii="Times New Roman" w:hAnsi="Times New Roman"/>
                <w:sz w:val="20"/>
                <w:szCs w:val="20"/>
              </w:rPr>
            </w:pPr>
            <w:r w:rsidRPr="00BC294C">
              <w:rPr>
                <w:rFonts w:ascii="Times New Roman" w:hAnsi="Times New Roman"/>
                <w:sz w:val="20"/>
                <w:szCs w:val="20"/>
              </w:rPr>
              <w:t xml:space="preserve">Minimum 20 dwustronnych kart ze wzorami </w:t>
            </w: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r>
      <w:tr w:rsidR="00BC294C" w:rsidRPr="002670EB" w:rsidTr="00B73D06">
        <w:trPr>
          <w:trHeight w:val="285"/>
        </w:trPr>
        <w:tc>
          <w:tcPr>
            <w:tcW w:w="992" w:type="dxa"/>
            <w:shd w:val="clear" w:color="auto" w:fill="auto"/>
            <w:noWrap/>
            <w:vAlign w:val="center"/>
          </w:tcPr>
          <w:p w:rsidR="00BC294C" w:rsidRPr="002670EB" w:rsidRDefault="00BC294C" w:rsidP="00BE0C0F">
            <w:pPr>
              <w:pStyle w:val="Akapitzlist"/>
              <w:numPr>
                <w:ilvl w:val="0"/>
                <w:numId w:val="1"/>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rsidR="00BC294C" w:rsidRPr="00BC294C" w:rsidRDefault="00BC294C" w:rsidP="00E03507">
            <w:pPr>
              <w:autoSpaceDE w:val="0"/>
              <w:autoSpaceDN w:val="0"/>
              <w:adjustRightInd w:val="0"/>
              <w:spacing w:before="0" w:after="0" w:line="276" w:lineRule="auto"/>
              <w:ind w:left="0"/>
              <w:jc w:val="both"/>
              <w:rPr>
                <w:rFonts w:ascii="Times New Roman" w:eastAsia="DejaVuSans" w:hAnsi="Times New Roman"/>
                <w:sz w:val="20"/>
                <w:szCs w:val="20"/>
                <w:lang w:eastAsia="en-US"/>
              </w:rPr>
            </w:pPr>
            <w:r w:rsidRPr="00BC294C">
              <w:rPr>
                <w:rFonts w:ascii="Times New Roman" w:hAnsi="Times New Roman"/>
                <w:sz w:val="20"/>
                <w:szCs w:val="20"/>
              </w:rPr>
              <w:t>Klocki do układania różnych kształtów</w:t>
            </w:r>
          </w:p>
        </w:tc>
        <w:tc>
          <w:tcPr>
            <w:tcW w:w="1021" w:type="dxa"/>
            <w:shd w:val="clear" w:color="auto" w:fill="auto"/>
            <w:noWrap/>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6 zestawów</w:t>
            </w:r>
          </w:p>
        </w:tc>
        <w:tc>
          <w:tcPr>
            <w:tcW w:w="1701" w:type="dxa"/>
          </w:tcPr>
          <w:p w:rsidR="00BC294C" w:rsidRPr="00BC294C" w:rsidRDefault="00BC294C" w:rsidP="00BC294C">
            <w:pPr>
              <w:spacing w:before="0" w:after="0" w:line="276" w:lineRule="auto"/>
              <w:ind w:left="0"/>
              <w:rPr>
                <w:rFonts w:ascii="Times New Roman" w:hAnsi="Times New Roman"/>
                <w:sz w:val="20"/>
                <w:szCs w:val="20"/>
              </w:rPr>
            </w:pPr>
            <w:r w:rsidRPr="00BC294C">
              <w:rPr>
                <w:rFonts w:ascii="Times New Roman" w:hAnsi="Times New Roman"/>
                <w:sz w:val="20"/>
                <w:szCs w:val="20"/>
              </w:rPr>
              <w:t>Szkoła Podstawowa w Zarzeczu</w:t>
            </w:r>
          </w:p>
        </w:tc>
        <w:tc>
          <w:tcPr>
            <w:tcW w:w="4536" w:type="dxa"/>
            <w:vAlign w:val="center"/>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Klocki do układania różnych kształtów.</w:t>
            </w:r>
          </w:p>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 xml:space="preserve">Zestaw powinien zawierać: </w:t>
            </w:r>
          </w:p>
          <w:p w:rsidR="00BC294C" w:rsidRPr="00BC294C" w:rsidRDefault="00BC294C" w:rsidP="00BE0C0F">
            <w:pPr>
              <w:pStyle w:val="Akapitzlist"/>
              <w:numPr>
                <w:ilvl w:val="0"/>
                <w:numId w:val="12"/>
              </w:numPr>
              <w:spacing w:before="0" w:after="0" w:line="276" w:lineRule="auto"/>
              <w:jc w:val="both"/>
              <w:rPr>
                <w:rFonts w:ascii="Times New Roman" w:hAnsi="Times New Roman"/>
                <w:sz w:val="20"/>
                <w:szCs w:val="20"/>
              </w:rPr>
            </w:pPr>
            <w:r w:rsidRPr="00BC294C">
              <w:rPr>
                <w:rFonts w:ascii="Times New Roman" w:hAnsi="Times New Roman"/>
                <w:sz w:val="20"/>
                <w:szCs w:val="20"/>
              </w:rPr>
              <w:t xml:space="preserve">Plansze do gry w formie szachownicy </w:t>
            </w:r>
          </w:p>
          <w:p w:rsidR="00BC294C" w:rsidRPr="00BC294C" w:rsidRDefault="00BC294C" w:rsidP="00BE0C0F">
            <w:pPr>
              <w:pStyle w:val="Akapitzlist"/>
              <w:numPr>
                <w:ilvl w:val="0"/>
                <w:numId w:val="12"/>
              </w:numPr>
              <w:spacing w:before="0" w:after="0" w:line="276" w:lineRule="auto"/>
              <w:jc w:val="both"/>
              <w:rPr>
                <w:rFonts w:ascii="Times New Roman" w:hAnsi="Times New Roman"/>
                <w:sz w:val="20"/>
                <w:szCs w:val="20"/>
              </w:rPr>
            </w:pPr>
            <w:r w:rsidRPr="00BC294C">
              <w:rPr>
                <w:rFonts w:ascii="Times New Roman" w:hAnsi="Times New Roman"/>
                <w:sz w:val="20"/>
                <w:szCs w:val="20"/>
              </w:rPr>
              <w:t xml:space="preserve">Minimum 10 kamieni z tektury, każdy składający się z minimum 5 kwadratów </w:t>
            </w: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r>
      <w:tr w:rsidR="00BC294C" w:rsidRPr="002670EB" w:rsidTr="00B73D06">
        <w:trPr>
          <w:trHeight w:val="285"/>
        </w:trPr>
        <w:tc>
          <w:tcPr>
            <w:tcW w:w="992" w:type="dxa"/>
            <w:shd w:val="clear" w:color="auto" w:fill="auto"/>
            <w:noWrap/>
            <w:vAlign w:val="center"/>
          </w:tcPr>
          <w:p w:rsidR="00BC294C" w:rsidRPr="002670EB" w:rsidRDefault="00BC294C" w:rsidP="00BE0C0F">
            <w:pPr>
              <w:pStyle w:val="Akapitzlist"/>
              <w:numPr>
                <w:ilvl w:val="0"/>
                <w:numId w:val="1"/>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rsidR="00BC294C" w:rsidRPr="00BC294C" w:rsidRDefault="00BC294C" w:rsidP="00E03507">
            <w:pPr>
              <w:autoSpaceDE w:val="0"/>
              <w:autoSpaceDN w:val="0"/>
              <w:adjustRightInd w:val="0"/>
              <w:spacing w:before="0" w:after="0" w:line="276" w:lineRule="auto"/>
              <w:ind w:left="0"/>
              <w:jc w:val="both"/>
              <w:rPr>
                <w:rFonts w:ascii="Times New Roman" w:eastAsia="DejaVuSans" w:hAnsi="Times New Roman"/>
                <w:sz w:val="20"/>
                <w:szCs w:val="20"/>
                <w:lang w:eastAsia="en-US"/>
              </w:rPr>
            </w:pPr>
            <w:r w:rsidRPr="00BC294C">
              <w:rPr>
                <w:rFonts w:ascii="Times New Roman" w:eastAsia="DejaVuSans" w:hAnsi="Times New Roman"/>
                <w:sz w:val="20"/>
                <w:szCs w:val="20"/>
                <w:lang w:eastAsia="en-US"/>
              </w:rPr>
              <w:t>Składane bryły geometryczne</w:t>
            </w:r>
          </w:p>
        </w:tc>
        <w:tc>
          <w:tcPr>
            <w:tcW w:w="1021" w:type="dxa"/>
            <w:shd w:val="clear" w:color="auto" w:fill="auto"/>
            <w:noWrap/>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3 zestawy</w:t>
            </w:r>
          </w:p>
        </w:tc>
        <w:tc>
          <w:tcPr>
            <w:tcW w:w="1701" w:type="dxa"/>
          </w:tcPr>
          <w:p w:rsidR="00BC294C" w:rsidRPr="00BC294C" w:rsidRDefault="00BC294C" w:rsidP="00BC294C">
            <w:pPr>
              <w:spacing w:before="0" w:after="0" w:line="276" w:lineRule="auto"/>
              <w:ind w:left="0"/>
              <w:rPr>
                <w:rFonts w:ascii="Times New Roman" w:hAnsi="Times New Roman"/>
                <w:sz w:val="20"/>
                <w:szCs w:val="20"/>
              </w:rPr>
            </w:pPr>
            <w:r w:rsidRPr="00BC294C">
              <w:rPr>
                <w:rFonts w:ascii="Times New Roman" w:hAnsi="Times New Roman"/>
                <w:sz w:val="20"/>
                <w:szCs w:val="20"/>
              </w:rPr>
              <w:t>Szkoła Podstawowa w Zarzeczu</w:t>
            </w:r>
          </w:p>
        </w:tc>
        <w:tc>
          <w:tcPr>
            <w:tcW w:w="4536" w:type="dxa"/>
            <w:vAlign w:val="center"/>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Pomoc wspierająca efektywne nauczanie matematyki. Przeznaczona do pracy z dzieckiem w młodszym wieku szkolnym. Zestaw powinien zawierać:</w:t>
            </w:r>
          </w:p>
          <w:p w:rsidR="00BC294C" w:rsidRPr="00BC294C" w:rsidRDefault="00BC294C" w:rsidP="00BE0C0F">
            <w:pPr>
              <w:pStyle w:val="Akapitzlist"/>
              <w:numPr>
                <w:ilvl w:val="0"/>
                <w:numId w:val="13"/>
              </w:numPr>
              <w:spacing w:before="0" w:after="0" w:line="276" w:lineRule="auto"/>
              <w:jc w:val="both"/>
              <w:rPr>
                <w:rFonts w:ascii="Times New Roman" w:hAnsi="Times New Roman"/>
                <w:sz w:val="20"/>
                <w:szCs w:val="20"/>
              </w:rPr>
            </w:pPr>
            <w:r w:rsidRPr="00BC294C">
              <w:rPr>
                <w:rFonts w:ascii="Times New Roman" w:hAnsi="Times New Roman"/>
                <w:sz w:val="20"/>
                <w:szCs w:val="20"/>
              </w:rPr>
              <w:t xml:space="preserve">Minimum 10 przezroczystych brył  z wyjmowaną górną ścianką. </w:t>
            </w:r>
          </w:p>
          <w:p w:rsidR="00BC294C" w:rsidRPr="00BC294C" w:rsidRDefault="00BC294C" w:rsidP="00BE0C0F">
            <w:pPr>
              <w:pStyle w:val="Akapitzlist"/>
              <w:numPr>
                <w:ilvl w:val="0"/>
                <w:numId w:val="13"/>
              </w:numPr>
              <w:spacing w:before="0" w:after="0" w:line="276" w:lineRule="auto"/>
              <w:jc w:val="both"/>
              <w:rPr>
                <w:rFonts w:ascii="Times New Roman" w:hAnsi="Times New Roman"/>
                <w:sz w:val="20"/>
                <w:szCs w:val="20"/>
              </w:rPr>
            </w:pPr>
            <w:r w:rsidRPr="00BC294C">
              <w:rPr>
                <w:rFonts w:ascii="Times New Roman" w:hAnsi="Times New Roman"/>
                <w:sz w:val="20"/>
                <w:szCs w:val="20"/>
              </w:rPr>
              <w:t xml:space="preserve">W środku każdej bryły znajdują się kolorowe składane formy wykonane z grubego tworzywa. </w:t>
            </w: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r>
      <w:tr w:rsidR="00BC294C" w:rsidRPr="002670EB" w:rsidTr="00B73D06">
        <w:trPr>
          <w:trHeight w:val="285"/>
        </w:trPr>
        <w:tc>
          <w:tcPr>
            <w:tcW w:w="992" w:type="dxa"/>
            <w:shd w:val="clear" w:color="auto" w:fill="auto"/>
            <w:noWrap/>
            <w:vAlign w:val="center"/>
          </w:tcPr>
          <w:p w:rsidR="00BC294C" w:rsidRPr="002670EB" w:rsidRDefault="00BC294C" w:rsidP="00BE0C0F">
            <w:pPr>
              <w:pStyle w:val="Akapitzlist"/>
              <w:numPr>
                <w:ilvl w:val="0"/>
                <w:numId w:val="1"/>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rsidR="00BC294C" w:rsidRPr="00BC294C" w:rsidRDefault="00BC294C" w:rsidP="00E03507">
            <w:pPr>
              <w:autoSpaceDE w:val="0"/>
              <w:autoSpaceDN w:val="0"/>
              <w:adjustRightInd w:val="0"/>
              <w:spacing w:before="0" w:after="0" w:line="276" w:lineRule="auto"/>
              <w:ind w:left="0"/>
              <w:jc w:val="both"/>
              <w:rPr>
                <w:rFonts w:ascii="Times New Roman" w:eastAsia="DejaVuSans" w:hAnsi="Times New Roman"/>
                <w:sz w:val="20"/>
                <w:szCs w:val="20"/>
                <w:lang w:eastAsia="en-US"/>
              </w:rPr>
            </w:pPr>
            <w:r w:rsidRPr="00BC294C">
              <w:rPr>
                <w:rFonts w:ascii="Times New Roman" w:eastAsia="DejaVuSans" w:hAnsi="Times New Roman"/>
                <w:sz w:val="20"/>
                <w:szCs w:val="20"/>
                <w:lang w:eastAsia="en-US"/>
              </w:rPr>
              <w:t>Gra matematyczna</w:t>
            </w:r>
          </w:p>
        </w:tc>
        <w:tc>
          <w:tcPr>
            <w:tcW w:w="1021" w:type="dxa"/>
            <w:shd w:val="clear" w:color="auto" w:fill="auto"/>
            <w:noWrap/>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6 zestawów</w:t>
            </w:r>
          </w:p>
        </w:tc>
        <w:tc>
          <w:tcPr>
            <w:tcW w:w="1701" w:type="dxa"/>
          </w:tcPr>
          <w:p w:rsidR="00BC294C" w:rsidRPr="00BC294C" w:rsidRDefault="00BC294C" w:rsidP="00BC294C">
            <w:pPr>
              <w:spacing w:before="0" w:after="0" w:line="276" w:lineRule="auto"/>
              <w:ind w:left="0"/>
              <w:rPr>
                <w:rFonts w:ascii="Times New Roman" w:hAnsi="Times New Roman"/>
                <w:sz w:val="20"/>
                <w:szCs w:val="20"/>
              </w:rPr>
            </w:pPr>
            <w:r w:rsidRPr="00BC294C">
              <w:rPr>
                <w:rFonts w:ascii="Times New Roman" w:hAnsi="Times New Roman"/>
                <w:sz w:val="20"/>
                <w:szCs w:val="20"/>
              </w:rPr>
              <w:t>Szkoła Podstawowa w Zarzeczu</w:t>
            </w:r>
          </w:p>
        </w:tc>
        <w:tc>
          <w:tcPr>
            <w:tcW w:w="4536" w:type="dxa"/>
            <w:vAlign w:val="center"/>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 xml:space="preserve">Gra matematyczna z zastosowaniem działań matematycznych do rozwijania umiejętności liczenia w pamięci. Zestaw powinien zawierać: </w:t>
            </w:r>
          </w:p>
          <w:p w:rsidR="00BC294C" w:rsidRPr="00BC294C" w:rsidRDefault="00BC294C" w:rsidP="00BE0C0F">
            <w:pPr>
              <w:pStyle w:val="Akapitzlist"/>
              <w:numPr>
                <w:ilvl w:val="0"/>
                <w:numId w:val="12"/>
              </w:numPr>
              <w:spacing w:before="0" w:after="0" w:line="276" w:lineRule="auto"/>
              <w:jc w:val="both"/>
              <w:rPr>
                <w:rFonts w:ascii="Times New Roman" w:hAnsi="Times New Roman"/>
                <w:sz w:val="20"/>
                <w:szCs w:val="20"/>
              </w:rPr>
            </w:pPr>
            <w:r w:rsidRPr="00BC294C">
              <w:rPr>
                <w:rFonts w:ascii="Times New Roman" w:hAnsi="Times New Roman"/>
                <w:sz w:val="20"/>
                <w:szCs w:val="20"/>
              </w:rPr>
              <w:t xml:space="preserve">2 zestawy po minimum 5 kart (mnożenie i dzielenie) </w:t>
            </w:r>
          </w:p>
          <w:p w:rsidR="00BC294C" w:rsidRPr="00BC294C" w:rsidRDefault="00BC294C" w:rsidP="00BE0C0F">
            <w:pPr>
              <w:pStyle w:val="Akapitzlist"/>
              <w:numPr>
                <w:ilvl w:val="0"/>
                <w:numId w:val="14"/>
              </w:numPr>
              <w:spacing w:before="0" w:after="0" w:line="276" w:lineRule="auto"/>
              <w:jc w:val="both"/>
              <w:rPr>
                <w:rFonts w:ascii="Times New Roman" w:hAnsi="Times New Roman"/>
                <w:sz w:val="20"/>
                <w:szCs w:val="20"/>
              </w:rPr>
            </w:pPr>
            <w:r w:rsidRPr="00BC294C">
              <w:rPr>
                <w:rFonts w:ascii="Times New Roman" w:hAnsi="Times New Roman"/>
                <w:sz w:val="20"/>
                <w:szCs w:val="20"/>
              </w:rPr>
              <w:t>Minimum 100 kartoników z działaniami</w:t>
            </w: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r>
      <w:tr w:rsidR="00BC294C" w:rsidRPr="002670EB" w:rsidTr="00B73D06">
        <w:trPr>
          <w:trHeight w:val="285"/>
        </w:trPr>
        <w:tc>
          <w:tcPr>
            <w:tcW w:w="992" w:type="dxa"/>
            <w:shd w:val="clear" w:color="auto" w:fill="auto"/>
            <w:noWrap/>
            <w:vAlign w:val="center"/>
          </w:tcPr>
          <w:p w:rsidR="00BC294C" w:rsidRPr="002670EB" w:rsidRDefault="00BC294C" w:rsidP="00BE0C0F">
            <w:pPr>
              <w:pStyle w:val="Akapitzlist"/>
              <w:numPr>
                <w:ilvl w:val="0"/>
                <w:numId w:val="1"/>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rsidR="00BC294C" w:rsidRPr="00BC294C" w:rsidRDefault="00BC294C" w:rsidP="00E03507">
            <w:pPr>
              <w:autoSpaceDE w:val="0"/>
              <w:autoSpaceDN w:val="0"/>
              <w:adjustRightInd w:val="0"/>
              <w:spacing w:before="0" w:after="0" w:line="276" w:lineRule="auto"/>
              <w:ind w:left="0"/>
              <w:jc w:val="both"/>
              <w:rPr>
                <w:rFonts w:ascii="Times New Roman" w:eastAsia="DejaVuSans" w:hAnsi="Times New Roman"/>
                <w:sz w:val="20"/>
                <w:szCs w:val="20"/>
                <w:lang w:eastAsia="en-US"/>
              </w:rPr>
            </w:pPr>
            <w:r w:rsidRPr="00BC294C">
              <w:rPr>
                <w:rFonts w:ascii="Times New Roman" w:eastAsia="DejaVuSans" w:hAnsi="Times New Roman"/>
                <w:sz w:val="20"/>
                <w:szCs w:val="20"/>
                <w:lang w:eastAsia="en-US"/>
              </w:rPr>
              <w:t xml:space="preserve">Gra matematyczna </w:t>
            </w:r>
          </w:p>
        </w:tc>
        <w:tc>
          <w:tcPr>
            <w:tcW w:w="1021" w:type="dxa"/>
            <w:shd w:val="clear" w:color="auto" w:fill="auto"/>
            <w:noWrap/>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6 zestawów</w:t>
            </w:r>
          </w:p>
        </w:tc>
        <w:tc>
          <w:tcPr>
            <w:tcW w:w="1701" w:type="dxa"/>
          </w:tcPr>
          <w:p w:rsidR="00BC294C" w:rsidRPr="00BC294C" w:rsidRDefault="00BC294C" w:rsidP="00BC294C">
            <w:pPr>
              <w:spacing w:before="0" w:after="0" w:line="276" w:lineRule="auto"/>
              <w:ind w:left="0"/>
              <w:rPr>
                <w:rFonts w:ascii="Times New Roman" w:hAnsi="Times New Roman"/>
                <w:sz w:val="20"/>
                <w:szCs w:val="20"/>
              </w:rPr>
            </w:pPr>
            <w:r w:rsidRPr="00BC294C">
              <w:rPr>
                <w:rFonts w:ascii="Times New Roman" w:hAnsi="Times New Roman"/>
                <w:sz w:val="20"/>
                <w:szCs w:val="20"/>
              </w:rPr>
              <w:t>Szkoła Podstawowa w Zarzeczu</w:t>
            </w:r>
          </w:p>
        </w:tc>
        <w:tc>
          <w:tcPr>
            <w:tcW w:w="4536" w:type="dxa"/>
            <w:vAlign w:val="center"/>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Gra matematyczna rozwijające zdolności matematyczne. Zestaw powinien zawierać minimum:</w:t>
            </w:r>
          </w:p>
          <w:p w:rsidR="00BC294C" w:rsidRPr="00BC294C" w:rsidRDefault="00BC294C" w:rsidP="00BE0C0F">
            <w:pPr>
              <w:pStyle w:val="Akapitzlist"/>
              <w:numPr>
                <w:ilvl w:val="0"/>
                <w:numId w:val="14"/>
              </w:numPr>
              <w:spacing w:before="0" w:after="0" w:line="276" w:lineRule="auto"/>
              <w:jc w:val="both"/>
              <w:rPr>
                <w:rFonts w:ascii="Times New Roman" w:hAnsi="Times New Roman"/>
                <w:sz w:val="20"/>
                <w:szCs w:val="20"/>
              </w:rPr>
            </w:pPr>
            <w:r w:rsidRPr="00BC294C">
              <w:rPr>
                <w:rFonts w:ascii="Times New Roman" w:hAnsi="Times New Roman"/>
                <w:sz w:val="20"/>
                <w:szCs w:val="20"/>
              </w:rPr>
              <w:t xml:space="preserve">70 tabliczek z liczbami </w:t>
            </w:r>
          </w:p>
          <w:p w:rsidR="00BC294C" w:rsidRPr="00BC294C" w:rsidRDefault="00BC294C" w:rsidP="00BE0C0F">
            <w:pPr>
              <w:pStyle w:val="Akapitzlist"/>
              <w:numPr>
                <w:ilvl w:val="0"/>
                <w:numId w:val="14"/>
              </w:numPr>
              <w:spacing w:before="0" w:after="0" w:line="276" w:lineRule="auto"/>
              <w:jc w:val="both"/>
              <w:rPr>
                <w:rFonts w:ascii="Times New Roman" w:hAnsi="Times New Roman"/>
                <w:sz w:val="20"/>
                <w:szCs w:val="20"/>
              </w:rPr>
            </w:pPr>
            <w:r w:rsidRPr="00BC294C">
              <w:rPr>
                <w:rFonts w:ascii="Times New Roman" w:hAnsi="Times New Roman"/>
                <w:sz w:val="20"/>
                <w:szCs w:val="20"/>
              </w:rPr>
              <w:t xml:space="preserve">30 tabliczek znaków </w:t>
            </w:r>
          </w:p>
          <w:p w:rsidR="00BC294C" w:rsidRPr="00BC294C" w:rsidRDefault="00BC294C" w:rsidP="00BE0C0F">
            <w:pPr>
              <w:pStyle w:val="Akapitzlist"/>
              <w:numPr>
                <w:ilvl w:val="0"/>
                <w:numId w:val="14"/>
              </w:numPr>
              <w:spacing w:before="0" w:after="0" w:line="276" w:lineRule="auto"/>
              <w:jc w:val="both"/>
              <w:rPr>
                <w:rFonts w:ascii="Times New Roman" w:hAnsi="Times New Roman"/>
                <w:sz w:val="20"/>
                <w:szCs w:val="20"/>
              </w:rPr>
            </w:pPr>
            <w:r w:rsidRPr="00BC294C">
              <w:rPr>
                <w:rFonts w:ascii="Times New Roman" w:hAnsi="Times New Roman"/>
                <w:sz w:val="20"/>
                <w:szCs w:val="20"/>
              </w:rPr>
              <w:t xml:space="preserve">50 kart liczb </w:t>
            </w:r>
          </w:p>
          <w:p w:rsidR="00BC294C" w:rsidRPr="00BC294C" w:rsidRDefault="00BC294C" w:rsidP="00BE0C0F">
            <w:pPr>
              <w:pStyle w:val="Akapitzlist"/>
              <w:numPr>
                <w:ilvl w:val="0"/>
                <w:numId w:val="14"/>
              </w:numPr>
              <w:spacing w:before="0" w:after="0" w:line="276" w:lineRule="auto"/>
              <w:jc w:val="both"/>
              <w:rPr>
                <w:rFonts w:ascii="Times New Roman" w:hAnsi="Times New Roman"/>
                <w:sz w:val="20"/>
                <w:szCs w:val="20"/>
              </w:rPr>
            </w:pPr>
            <w:r w:rsidRPr="00BC294C">
              <w:rPr>
                <w:rFonts w:ascii="Times New Roman" w:hAnsi="Times New Roman"/>
                <w:sz w:val="20"/>
                <w:szCs w:val="20"/>
              </w:rPr>
              <w:t xml:space="preserve">worek </w:t>
            </w:r>
          </w:p>
          <w:p w:rsidR="00BC294C" w:rsidRPr="00BC294C" w:rsidRDefault="00BC294C" w:rsidP="00BE0C0F">
            <w:pPr>
              <w:pStyle w:val="Akapitzlist"/>
              <w:numPr>
                <w:ilvl w:val="0"/>
                <w:numId w:val="14"/>
              </w:numPr>
              <w:spacing w:before="0" w:after="0" w:line="276" w:lineRule="auto"/>
              <w:jc w:val="both"/>
              <w:rPr>
                <w:rFonts w:ascii="Times New Roman" w:hAnsi="Times New Roman"/>
                <w:sz w:val="20"/>
                <w:szCs w:val="20"/>
              </w:rPr>
            </w:pPr>
            <w:r w:rsidRPr="00BC294C">
              <w:rPr>
                <w:rFonts w:ascii="Times New Roman" w:hAnsi="Times New Roman"/>
                <w:sz w:val="20"/>
                <w:szCs w:val="20"/>
              </w:rPr>
              <w:t xml:space="preserve">klepsydrę </w:t>
            </w: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r>
      <w:tr w:rsidR="00BC294C" w:rsidRPr="002670EB" w:rsidTr="00B73D06">
        <w:trPr>
          <w:trHeight w:val="285"/>
        </w:trPr>
        <w:tc>
          <w:tcPr>
            <w:tcW w:w="992" w:type="dxa"/>
            <w:shd w:val="clear" w:color="auto" w:fill="auto"/>
            <w:noWrap/>
            <w:vAlign w:val="center"/>
          </w:tcPr>
          <w:p w:rsidR="00BC294C" w:rsidRPr="002670EB" w:rsidRDefault="00BC294C" w:rsidP="00BE0C0F">
            <w:pPr>
              <w:pStyle w:val="Akapitzlist"/>
              <w:numPr>
                <w:ilvl w:val="0"/>
                <w:numId w:val="1"/>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rsidR="00BC294C" w:rsidRPr="00BC294C" w:rsidRDefault="00BC294C" w:rsidP="00E03507">
            <w:pPr>
              <w:autoSpaceDE w:val="0"/>
              <w:autoSpaceDN w:val="0"/>
              <w:adjustRightInd w:val="0"/>
              <w:spacing w:before="0" w:after="0" w:line="276" w:lineRule="auto"/>
              <w:ind w:left="0"/>
              <w:jc w:val="both"/>
              <w:rPr>
                <w:rFonts w:ascii="Times New Roman" w:eastAsia="DejaVuSans" w:hAnsi="Times New Roman"/>
                <w:sz w:val="20"/>
                <w:szCs w:val="20"/>
                <w:lang w:eastAsia="en-US"/>
              </w:rPr>
            </w:pPr>
            <w:r w:rsidRPr="00BC294C">
              <w:rPr>
                <w:rFonts w:ascii="Times New Roman" w:eastAsia="DejaVuSans" w:hAnsi="Times New Roman"/>
                <w:sz w:val="20"/>
                <w:szCs w:val="20"/>
                <w:lang w:eastAsia="en-US"/>
              </w:rPr>
              <w:t>Zestaw kontrolny PUS</w:t>
            </w:r>
          </w:p>
        </w:tc>
        <w:tc>
          <w:tcPr>
            <w:tcW w:w="1021" w:type="dxa"/>
            <w:shd w:val="clear" w:color="auto" w:fill="auto"/>
            <w:noWrap/>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1 zestaw</w:t>
            </w:r>
          </w:p>
        </w:tc>
        <w:tc>
          <w:tcPr>
            <w:tcW w:w="1701" w:type="dxa"/>
          </w:tcPr>
          <w:p w:rsidR="00BC294C" w:rsidRPr="00BC294C" w:rsidRDefault="00BC294C" w:rsidP="00BC294C">
            <w:pPr>
              <w:spacing w:before="0" w:after="0" w:line="276" w:lineRule="auto"/>
              <w:ind w:left="0"/>
              <w:rPr>
                <w:rFonts w:ascii="Times New Roman" w:hAnsi="Times New Roman"/>
                <w:sz w:val="20"/>
                <w:szCs w:val="20"/>
              </w:rPr>
            </w:pPr>
            <w:r w:rsidRPr="00BC294C">
              <w:rPr>
                <w:rFonts w:ascii="Times New Roman" w:hAnsi="Times New Roman"/>
                <w:sz w:val="20"/>
                <w:szCs w:val="20"/>
              </w:rPr>
              <w:t>Szkoła Podstawowa w Zarzeczu</w:t>
            </w:r>
          </w:p>
        </w:tc>
        <w:tc>
          <w:tcPr>
            <w:tcW w:w="4536" w:type="dxa"/>
            <w:vAlign w:val="center"/>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Zestaw kontrolny PUS to Uniwersalny System Edukacji, który łączy w sobie naukę, zabawę i samokontrolę. Zestaw powinien zawierać:</w:t>
            </w:r>
          </w:p>
          <w:p w:rsidR="00BC294C" w:rsidRPr="00BC294C" w:rsidRDefault="00BC294C" w:rsidP="00BE0C0F">
            <w:pPr>
              <w:pStyle w:val="Akapitzlist"/>
              <w:numPr>
                <w:ilvl w:val="0"/>
                <w:numId w:val="14"/>
              </w:numPr>
              <w:spacing w:before="0" w:after="0" w:line="276" w:lineRule="auto"/>
              <w:jc w:val="both"/>
              <w:rPr>
                <w:rFonts w:ascii="Times New Roman" w:hAnsi="Times New Roman"/>
                <w:sz w:val="20"/>
                <w:szCs w:val="20"/>
              </w:rPr>
            </w:pPr>
            <w:r w:rsidRPr="00BC294C">
              <w:rPr>
                <w:rFonts w:ascii="Times New Roman" w:hAnsi="Times New Roman"/>
                <w:sz w:val="20"/>
                <w:szCs w:val="20"/>
              </w:rPr>
              <w:lastRenderedPageBreak/>
              <w:t xml:space="preserve">Zamykane pudełko z tworzywa w którym znajduje się 12 ponumerowanych klocków. </w:t>
            </w:r>
          </w:p>
          <w:p w:rsidR="00BC294C" w:rsidRPr="00BC294C" w:rsidRDefault="00BC294C" w:rsidP="00BE0C0F">
            <w:pPr>
              <w:pStyle w:val="Akapitzlist"/>
              <w:numPr>
                <w:ilvl w:val="0"/>
                <w:numId w:val="14"/>
              </w:numPr>
              <w:spacing w:before="0" w:after="0" w:line="276" w:lineRule="auto"/>
              <w:jc w:val="both"/>
              <w:rPr>
                <w:rFonts w:ascii="Times New Roman" w:hAnsi="Times New Roman"/>
                <w:sz w:val="20"/>
                <w:szCs w:val="20"/>
              </w:rPr>
            </w:pPr>
            <w:r w:rsidRPr="00BC294C">
              <w:rPr>
                <w:rFonts w:ascii="Times New Roman" w:hAnsi="Times New Roman"/>
                <w:sz w:val="20"/>
                <w:szCs w:val="20"/>
              </w:rPr>
              <w:t>10 zestawów</w:t>
            </w:r>
          </w:p>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 xml:space="preserve">Zestaw Kontrolny powinien być stosowany w połączeniu z książeczkami z serii PUS, ponieważ cyfry na klockach odpowiadają numerom zadań w książeczkach. W końcowej fazie pracy, poprzez porównanie wzoru ułożonego z klocków w Zestawie kontrolnym z wzorem znajdującym się przy każdym ćwiczeniu w książeczce, otrzymujemy informację o poprawności wybranych odpowiedzi. Zestawy PUS zapewniają możliwość pracy całej grupie. </w:t>
            </w: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r>
      <w:tr w:rsidR="00BC294C" w:rsidRPr="002670EB" w:rsidTr="00B73D06">
        <w:trPr>
          <w:trHeight w:val="285"/>
        </w:trPr>
        <w:tc>
          <w:tcPr>
            <w:tcW w:w="992" w:type="dxa"/>
            <w:shd w:val="clear" w:color="auto" w:fill="auto"/>
            <w:noWrap/>
            <w:vAlign w:val="center"/>
          </w:tcPr>
          <w:p w:rsidR="00BC294C" w:rsidRPr="002670EB" w:rsidRDefault="00BC294C" w:rsidP="00BE0C0F">
            <w:pPr>
              <w:pStyle w:val="Akapitzlist"/>
              <w:numPr>
                <w:ilvl w:val="0"/>
                <w:numId w:val="1"/>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rsidR="00BC294C" w:rsidRPr="00BC294C" w:rsidRDefault="00BC294C" w:rsidP="00E03507">
            <w:pPr>
              <w:autoSpaceDE w:val="0"/>
              <w:autoSpaceDN w:val="0"/>
              <w:adjustRightInd w:val="0"/>
              <w:spacing w:before="0" w:after="0" w:line="276" w:lineRule="auto"/>
              <w:ind w:left="0"/>
              <w:jc w:val="both"/>
              <w:rPr>
                <w:rFonts w:ascii="Times New Roman" w:eastAsia="DejaVuSans" w:hAnsi="Times New Roman"/>
                <w:sz w:val="20"/>
                <w:szCs w:val="20"/>
                <w:lang w:eastAsia="en-US"/>
              </w:rPr>
            </w:pPr>
            <w:r w:rsidRPr="00BC294C">
              <w:rPr>
                <w:rFonts w:ascii="Times New Roman" w:eastAsia="DejaVuSans" w:hAnsi="Times New Roman"/>
                <w:sz w:val="20"/>
                <w:szCs w:val="20"/>
                <w:lang w:eastAsia="en-US"/>
              </w:rPr>
              <w:t>Książeczki do matematyki</w:t>
            </w:r>
          </w:p>
        </w:tc>
        <w:tc>
          <w:tcPr>
            <w:tcW w:w="1021" w:type="dxa"/>
            <w:shd w:val="clear" w:color="auto" w:fill="auto"/>
            <w:noWrap/>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1 zestaw</w:t>
            </w:r>
          </w:p>
        </w:tc>
        <w:tc>
          <w:tcPr>
            <w:tcW w:w="1701" w:type="dxa"/>
          </w:tcPr>
          <w:p w:rsidR="00BC294C" w:rsidRPr="00BC294C" w:rsidRDefault="00BC294C" w:rsidP="00BC294C">
            <w:pPr>
              <w:spacing w:before="0" w:after="0" w:line="276" w:lineRule="auto"/>
              <w:ind w:left="0"/>
              <w:rPr>
                <w:rFonts w:ascii="Times New Roman" w:hAnsi="Times New Roman"/>
                <w:sz w:val="20"/>
                <w:szCs w:val="20"/>
              </w:rPr>
            </w:pPr>
            <w:r w:rsidRPr="00BC294C">
              <w:rPr>
                <w:rFonts w:ascii="Times New Roman" w:hAnsi="Times New Roman"/>
                <w:sz w:val="20"/>
                <w:szCs w:val="20"/>
              </w:rPr>
              <w:t>Szkoła Podstawowa w Zarzeczu</w:t>
            </w:r>
          </w:p>
        </w:tc>
        <w:tc>
          <w:tcPr>
            <w:tcW w:w="4536" w:type="dxa"/>
            <w:vAlign w:val="center"/>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 xml:space="preserve">Do pracy z książeczkami potrzebny jest Zestaw kontrolny PUS </w:t>
            </w:r>
          </w:p>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 Zestaw 18 książeczek PUS:</w:t>
            </w:r>
          </w:p>
          <w:p w:rsidR="00BC294C" w:rsidRPr="00BC294C" w:rsidRDefault="00BC294C" w:rsidP="00BE0C0F">
            <w:pPr>
              <w:pStyle w:val="Akapitzlist"/>
              <w:numPr>
                <w:ilvl w:val="0"/>
                <w:numId w:val="14"/>
              </w:numPr>
              <w:spacing w:before="0" w:after="0" w:line="276" w:lineRule="auto"/>
              <w:jc w:val="both"/>
              <w:rPr>
                <w:rFonts w:ascii="Times New Roman" w:hAnsi="Times New Roman"/>
                <w:sz w:val="20"/>
                <w:szCs w:val="20"/>
              </w:rPr>
            </w:pPr>
            <w:proofErr w:type="spellStart"/>
            <w:r w:rsidRPr="00BC294C">
              <w:rPr>
                <w:rFonts w:ascii="Times New Roman" w:hAnsi="Times New Roman"/>
                <w:sz w:val="20"/>
                <w:szCs w:val="20"/>
              </w:rPr>
              <w:t>Pionokio</w:t>
            </w:r>
            <w:proofErr w:type="spellEnd"/>
            <w:r w:rsidRPr="00BC294C">
              <w:rPr>
                <w:rFonts w:ascii="Times New Roman" w:hAnsi="Times New Roman"/>
                <w:sz w:val="20"/>
                <w:szCs w:val="20"/>
              </w:rPr>
              <w:t xml:space="preserve"> </w:t>
            </w:r>
          </w:p>
          <w:p w:rsidR="00BC294C" w:rsidRPr="00BC294C" w:rsidRDefault="00BC294C" w:rsidP="00BE0C0F">
            <w:pPr>
              <w:pStyle w:val="Akapitzlist"/>
              <w:numPr>
                <w:ilvl w:val="0"/>
                <w:numId w:val="14"/>
              </w:numPr>
              <w:spacing w:before="0" w:after="0" w:line="276" w:lineRule="auto"/>
              <w:jc w:val="both"/>
              <w:rPr>
                <w:rFonts w:ascii="Times New Roman" w:hAnsi="Times New Roman"/>
                <w:sz w:val="20"/>
                <w:szCs w:val="20"/>
              </w:rPr>
            </w:pPr>
            <w:r w:rsidRPr="00BC294C">
              <w:rPr>
                <w:rFonts w:ascii="Times New Roman" w:hAnsi="Times New Roman"/>
                <w:sz w:val="20"/>
                <w:szCs w:val="20"/>
              </w:rPr>
              <w:t>Piotruś Pan</w:t>
            </w:r>
          </w:p>
          <w:p w:rsidR="00BC294C" w:rsidRPr="00BC294C" w:rsidRDefault="00BC294C" w:rsidP="00BE0C0F">
            <w:pPr>
              <w:pStyle w:val="Akapitzlist"/>
              <w:numPr>
                <w:ilvl w:val="0"/>
                <w:numId w:val="14"/>
              </w:numPr>
              <w:spacing w:before="0" w:after="0" w:line="276" w:lineRule="auto"/>
              <w:jc w:val="both"/>
              <w:rPr>
                <w:rFonts w:ascii="Times New Roman" w:hAnsi="Times New Roman"/>
                <w:sz w:val="20"/>
                <w:szCs w:val="20"/>
              </w:rPr>
            </w:pPr>
            <w:r w:rsidRPr="00BC294C">
              <w:rPr>
                <w:rFonts w:ascii="Times New Roman" w:hAnsi="Times New Roman"/>
                <w:sz w:val="20"/>
                <w:szCs w:val="20"/>
              </w:rPr>
              <w:t xml:space="preserve">Rusz głową 1 </w:t>
            </w:r>
          </w:p>
          <w:p w:rsidR="00BC294C" w:rsidRPr="00BC294C" w:rsidRDefault="00BC294C" w:rsidP="00BE0C0F">
            <w:pPr>
              <w:pStyle w:val="Akapitzlist"/>
              <w:numPr>
                <w:ilvl w:val="0"/>
                <w:numId w:val="14"/>
              </w:numPr>
              <w:spacing w:before="0" w:after="0" w:line="276" w:lineRule="auto"/>
              <w:jc w:val="both"/>
              <w:rPr>
                <w:rFonts w:ascii="Times New Roman" w:hAnsi="Times New Roman"/>
                <w:sz w:val="20"/>
                <w:szCs w:val="20"/>
              </w:rPr>
            </w:pPr>
            <w:r w:rsidRPr="00BC294C">
              <w:rPr>
                <w:rFonts w:ascii="Times New Roman" w:hAnsi="Times New Roman"/>
                <w:sz w:val="20"/>
                <w:szCs w:val="20"/>
              </w:rPr>
              <w:t>Rusz głową 2</w:t>
            </w:r>
          </w:p>
          <w:p w:rsidR="00BC294C" w:rsidRPr="00BC294C" w:rsidRDefault="00BC294C" w:rsidP="00BE0C0F">
            <w:pPr>
              <w:pStyle w:val="Akapitzlist"/>
              <w:numPr>
                <w:ilvl w:val="0"/>
                <w:numId w:val="14"/>
              </w:numPr>
              <w:spacing w:before="0" w:after="0" w:line="276" w:lineRule="auto"/>
              <w:jc w:val="both"/>
              <w:rPr>
                <w:rFonts w:ascii="Times New Roman" w:hAnsi="Times New Roman"/>
                <w:sz w:val="20"/>
                <w:szCs w:val="20"/>
              </w:rPr>
            </w:pPr>
            <w:r w:rsidRPr="00BC294C">
              <w:rPr>
                <w:rFonts w:ascii="Times New Roman" w:hAnsi="Times New Roman"/>
                <w:sz w:val="20"/>
                <w:szCs w:val="20"/>
              </w:rPr>
              <w:t>Skoncentruj się 1</w:t>
            </w:r>
          </w:p>
          <w:p w:rsidR="00BC294C" w:rsidRPr="00BC294C" w:rsidRDefault="00BC294C" w:rsidP="00BE0C0F">
            <w:pPr>
              <w:pStyle w:val="Akapitzlist"/>
              <w:numPr>
                <w:ilvl w:val="0"/>
                <w:numId w:val="14"/>
              </w:numPr>
              <w:spacing w:before="0" w:after="0" w:line="276" w:lineRule="auto"/>
              <w:jc w:val="both"/>
              <w:rPr>
                <w:rFonts w:ascii="Times New Roman" w:hAnsi="Times New Roman"/>
                <w:sz w:val="20"/>
                <w:szCs w:val="20"/>
              </w:rPr>
            </w:pPr>
            <w:r w:rsidRPr="00BC294C">
              <w:rPr>
                <w:rFonts w:ascii="Times New Roman" w:hAnsi="Times New Roman"/>
                <w:sz w:val="20"/>
                <w:szCs w:val="20"/>
              </w:rPr>
              <w:t>Skoncentruj się 2</w:t>
            </w:r>
          </w:p>
          <w:p w:rsidR="00BC294C" w:rsidRPr="00BC294C" w:rsidRDefault="00BC294C" w:rsidP="00BE0C0F">
            <w:pPr>
              <w:pStyle w:val="Akapitzlist"/>
              <w:numPr>
                <w:ilvl w:val="0"/>
                <w:numId w:val="14"/>
              </w:numPr>
              <w:spacing w:before="0" w:after="0" w:line="276" w:lineRule="auto"/>
              <w:jc w:val="both"/>
              <w:rPr>
                <w:rFonts w:ascii="Times New Roman" w:hAnsi="Times New Roman"/>
                <w:sz w:val="20"/>
                <w:szCs w:val="20"/>
              </w:rPr>
            </w:pPr>
            <w:r w:rsidRPr="00BC294C">
              <w:rPr>
                <w:rFonts w:ascii="Times New Roman" w:hAnsi="Times New Roman"/>
                <w:sz w:val="20"/>
                <w:szCs w:val="20"/>
              </w:rPr>
              <w:t>To już potrafię 1</w:t>
            </w:r>
          </w:p>
          <w:p w:rsidR="00BC294C" w:rsidRPr="00BC294C" w:rsidRDefault="00BC294C" w:rsidP="00BE0C0F">
            <w:pPr>
              <w:pStyle w:val="Akapitzlist"/>
              <w:numPr>
                <w:ilvl w:val="0"/>
                <w:numId w:val="14"/>
              </w:numPr>
              <w:spacing w:before="0" w:after="0" w:line="276" w:lineRule="auto"/>
              <w:jc w:val="both"/>
              <w:rPr>
                <w:rFonts w:ascii="Times New Roman" w:hAnsi="Times New Roman"/>
                <w:sz w:val="20"/>
                <w:szCs w:val="20"/>
              </w:rPr>
            </w:pPr>
            <w:r w:rsidRPr="00BC294C">
              <w:rPr>
                <w:rFonts w:ascii="Times New Roman" w:hAnsi="Times New Roman"/>
                <w:sz w:val="20"/>
                <w:szCs w:val="20"/>
              </w:rPr>
              <w:t>Zegar i kalendarz</w:t>
            </w:r>
          </w:p>
          <w:p w:rsidR="00BC294C" w:rsidRPr="00BC294C" w:rsidRDefault="00BC294C" w:rsidP="00BE0C0F">
            <w:pPr>
              <w:pStyle w:val="Akapitzlist"/>
              <w:numPr>
                <w:ilvl w:val="0"/>
                <w:numId w:val="14"/>
              </w:numPr>
              <w:spacing w:before="0" w:after="0" w:line="276" w:lineRule="auto"/>
              <w:jc w:val="both"/>
              <w:rPr>
                <w:rFonts w:ascii="Times New Roman" w:hAnsi="Times New Roman"/>
                <w:sz w:val="20"/>
                <w:szCs w:val="20"/>
              </w:rPr>
            </w:pPr>
            <w:proofErr w:type="spellStart"/>
            <w:r w:rsidRPr="00BC294C">
              <w:rPr>
                <w:rFonts w:ascii="Times New Roman" w:hAnsi="Times New Roman"/>
                <w:sz w:val="20"/>
                <w:szCs w:val="20"/>
              </w:rPr>
              <w:t>Dreptuś</w:t>
            </w:r>
            <w:proofErr w:type="spellEnd"/>
            <w:r w:rsidRPr="00BC294C">
              <w:rPr>
                <w:rFonts w:ascii="Times New Roman" w:hAnsi="Times New Roman"/>
                <w:sz w:val="20"/>
                <w:szCs w:val="20"/>
              </w:rPr>
              <w:t xml:space="preserve"> matematyk 1</w:t>
            </w:r>
          </w:p>
          <w:p w:rsidR="00BC294C" w:rsidRPr="00BC294C" w:rsidRDefault="00BC294C" w:rsidP="00BE0C0F">
            <w:pPr>
              <w:pStyle w:val="Akapitzlist"/>
              <w:numPr>
                <w:ilvl w:val="0"/>
                <w:numId w:val="14"/>
              </w:numPr>
              <w:spacing w:before="0" w:after="0" w:line="276" w:lineRule="auto"/>
              <w:jc w:val="both"/>
              <w:rPr>
                <w:rFonts w:ascii="Times New Roman" w:hAnsi="Times New Roman"/>
                <w:sz w:val="20"/>
                <w:szCs w:val="20"/>
              </w:rPr>
            </w:pPr>
            <w:proofErr w:type="spellStart"/>
            <w:r w:rsidRPr="00BC294C">
              <w:rPr>
                <w:rFonts w:ascii="Times New Roman" w:hAnsi="Times New Roman"/>
                <w:sz w:val="20"/>
                <w:szCs w:val="20"/>
              </w:rPr>
              <w:t>Dreptuś</w:t>
            </w:r>
            <w:proofErr w:type="spellEnd"/>
            <w:r w:rsidRPr="00BC294C">
              <w:rPr>
                <w:rFonts w:ascii="Times New Roman" w:hAnsi="Times New Roman"/>
                <w:sz w:val="20"/>
                <w:szCs w:val="20"/>
              </w:rPr>
              <w:t xml:space="preserve"> matematyk 2</w:t>
            </w:r>
          </w:p>
          <w:p w:rsidR="00BC294C" w:rsidRPr="00BC294C" w:rsidRDefault="00BC294C" w:rsidP="00BE0C0F">
            <w:pPr>
              <w:pStyle w:val="Akapitzlist"/>
              <w:numPr>
                <w:ilvl w:val="0"/>
                <w:numId w:val="14"/>
              </w:numPr>
              <w:spacing w:before="0" w:after="0" w:line="276" w:lineRule="auto"/>
              <w:jc w:val="both"/>
              <w:rPr>
                <w:rFonts w:ascii="Times New Roman" w:hAnsi="Times New Roman"/>
                <w:sz w:val="20"/>
                <w:szCs w:val="20"/>
              </w:rPr>
            </w:pPr>
            <w:r w:rsidRPr="00BC294C">
              <w:rPr>
                <w:rFonts w:ascii="Times New Roman" w:hAnsi="Times New Roman"/>
                <w:sz w:val="20"/>
                <w:szCs w:val="20"/>
              </w:rPr>
              <w:t>Idę do szkoły 1</w:t>
            </w:r>
          </w:p>
          <w:p w:rsidR="00BC294C" w:rsidRPr="00BC294C" w:rsidRDefault="00BC294C" w:rsidP="00BE0C0F">
            <w:pPr>
              <w:pStyle w:val="Akapitzlist"/>
              <w:numPr>
                <w:ilvl w:val="0"/>
                <w:numId w:val="14"/>
              </w:numPr>
              <w:spacing w:before="0" w:after="0" w:line="276" w:lineRule="auto"/>
              <w:jc w:val="both"/>
              <w:rPr>
                <w:rFonts w:ascii="Times New Roman" w:hAnsi="Times New Roman"/>
                <w:sz w:val="20"/>
                <w:szCs w:val="20"/>
              </w:rPr>
            </w:pPr>
            <w:r w:rsidRPr="00BC294C">
              <w:rPr>
                <w:rFonts w:ascii="Times New Roman" w:hAnsi="Times New Roman"/>
                <w:sz w:val="20"/>
                <w:szCs w:val="20"/>
              </w:rPr>
              <w:t>Idę do szkoły 2</w:t>
            </w:r>
          </w:p>
          <w:p w:rsidR="00BC294C" w:rsidRPr="00BC294C" w:rsidRDefault="00BC294C" w:rsidP="00BE0C0F">
            <w:pPr>
              <w:pStyle w:val="Akapitzlist"/>
              <w:numPr>
                <w:ilvl w:val="0"/>
                <w:numId w:val="14"/>
              </w:numPr>
              <w:spacing w:before="0" w:after="0" w:line="276" w:lineRule="auto"/>
              <w:jc w:val="both"/>
              <w:rPr>
                <w:rFonts w:ascii="Times New Roman" w:hAnsi="Times New Roman"/>
                <w:sz w:val="20"/>
                <w:szCs w:val="20"/>
              </w:rPr>
            </w:pPr>
            <w:r w:rsidRPr="00BC294C">
              <w:rPr>
                <w:rFonts w:ascii="Times New Roman" w:hAnsi="Times New Roman"/>
                <w:sz w:val="20"/>
                <w:szCs w:val="20"/>
              </w:rPr>
              <w:t>Idę do szkoły 3</w:t>
            </w:r>
          </w:p>
          <w:p w:rsidR="00BC294C" w:rsidRPr="00BC294C" w:rsidRDefault="00BC294C" w:rsidP="00BE0C0F">
            <w:pPr>
              <w:pStyle w:val="Akapitzlist"/>
              <w:numPr>
                <w:ilvl w:val="0"/>
                <w:numId w:val="14"/>
              </w:numPr>
              <w:spacing w:before="0" w:after="0" w:line="276" w:lineRule="auto"/>
              <w:jc w:val="both"/>
              <w:rPr>
                <w:rFonts w:ascii="Times New Roman" w:hAnsi="Times New Roman"/>
                <w:sz w:val="20"/>
                <w:szCs w:val="20"/>
              </w:rPr>
            </w:pPr>
            <w:r w:rsidRPr="00BC294C">
              <w:rPr>
                <w:rFonts w:ascii="Times New Roman" w:hAnsi="Times New Roman"/>
                <w:sz w:val="20"/>
                <w:szCs w:val="20"/>
              </w:rPr>
              <w:t>Idę do szkoły 4</w:t>
            </w:r>
          </w:p>
          <w:p w:rsidR="00BC294C" w:rsidRPr="00BC294C" w:rsidRDefault="00BC294C" w:rsidP="00BE0C0F">
            <w:pPr>
              <w:pStyle w:val="Akapitzlist"/>
              <w:numPr>
                <w:ilvl w:val="0"/>
                <w:numId w:val="14"/>
              </w:numPr>
              <w:spacing w:before="0" w:after="0" w:line="276" w:lineRule="auto"/>
              <w:jc w:val="both"/>
              <w:rPr>
                <w:rFonts w:ascii="Times New Roman" w:hAnsi="Times New Roman"/>
                <w:sz w:val="20"/>
                <w:szCs w:val="20"/>
              </w:rPr>
            </w:pPr>
            <w:r w:rsidRPr="00BC294C">
              <w:rPr>
                <w:rFonts w:ascii="Times New Roman" w:hAnsi="Times New Roman"/>
                <w:sz w:val="20"/>
                <w:szCs w:val="20"/>
              </w:rPr>
              <w:t>Matematyka konkretna. Symetria, miary, waga i pieniądze</w:t>
            </w:r>
          </w:p>
          <w:p w:rsidR="00BC294C" w:rsidRPr="00BC294C" w:rsidRDefault="00BC294C" w:rsidP="00BE0C0F">
            <w:pPr>
              <w:pStyle w:val="Akapitzlist"/>
              <w:numPr>
                <w:ilvl w:val="0"/>
                <w:numId w:val="14"/>
              </w:numPr>
              <w:spacing w:before="0" w:after="0" w:line="276" w:lineRule="auto"/>
              <w:jc w:val="both"/>
              <w:rPr>
                <w:rFonts w:ascii="Times New Roman" w:hAnsi="Times New Roman"/>
                <w:sz w:val="20"/>
                <w:szCs w:val="20"/>
              </w:rPr>
            </w:pPr>
            <w:r w:rsidRPr="00BC294C">
              <w:rPr>
                <w:rFonts w:ascii="Times New Roman" w:hAnsi="Times New Roman"/>
                <w:sz w:val="20"/>
                <w:szCs w:val="20"/>
              </w:rPr>
              <w:lastRenderedPageBreak/>
              <w:t>Matematyka na wesoło 1</w:t>
            </w:r>
          </w:p>
          <w:p w:rsidR="00BC294C" w:rsidRPr="00BC294C" w:rsidRDefault="00BC294C" w:rsidP="00BE0C0F">
            <w:pPr>
              <w:pStyle w:val="Akapitzlist"/>
              <w:numPr>
                <w:ilvl w:val="0"/>
                <w:numId w:val="14"/>
              </w:numPr>
              <w:spacing w:before="0" w:after="0" w:line="276" w:lineRule="auto"/>
              <w:jc w:val="both"/>
              <w:rPr>
                <w:rFonts w:ascii="Times New Roman" w:hAnsi="Times New Roman"/>
                <w:sz w:val="20"/>
                <w:szCs w:val="20"/>
              </w:rPr>
            </w:pPr>
            <w:r w:rsidRPr="00BC294C">
              <w:rPr>
                <w:rFonts w:ascii="Times New Roman" w:hAnsi="Times New Roman"/>
                <w:sz w:val="20"/>
                <w:szCs w:val="20"/>
              </w:rPr>
              <w:t>Matematyka na wesoło: Zadania tekstowe 1</w:t>
            </w:r>
          </w:p>
          <w:p w:rsidR="00BC294C" w:rsidRPr="00BC294C" w:rsidRDefault="00BC294C" w:rsidP="00BE0C0F">
            <w:pPr>
              <w:pStyle w:val="Akapitzlist"/>
              <w:numPr>
                <w:ilvl w:val="0"/>
                <w:numId w:val="14"/>
              </w:numPr>
              <w:spacing w:before="0" w:after="0" w:line="276" w:lineRule="auto"/>
              <w:jc w:val="both"/>
              <w:rPr>
                <w:rFonts w:ascii="Times New Roman" w:hAnsi="Times New Roman"/>
                <w:sz w:val="20"/>
                <w:szCs w:val="20"/>
              </w:rPr>
            </w:pPr>
            <w:r w:rsidRPr="00BC294C">
              <w:rPr>
                <w:rFonts w:ascii="Times New Roman" w:hAnsi="Times New Roman"/>
                <w:sz w:val="20"/>
                <w:szCs w:val="20"/>
              </w:rPr>
              <w:t>Matematyka na wesoło: Zadania tekstowe 2</w:t>
            </w: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r>
      <w:tr w:rsidR="00BC294C" w:rsidRPr="002670EB" w:rsidTr="00B73D06">
        <w:trPr>
          <w:trHeight w:val="285"/>
        </w:trPr>
        <w:tc>
          <w:tcPr>
            <w:tcW w:w="992" w:type="dxa"/>
            <w:shd w:val="clear" w:color="auto" w:fill="auto"/>
            <w:noWrap/>
            <w:vAlign w:val="center"/>
          </w:tcPr>
          <w:p w:rsidR="00BC294C" w:rsidRPr="002670EB" w:rsidRDefault="00BC294C" w:rsidP="00BE0C0F">
            <w:pPr>
              <w:pStyle w:val="Akapitzlist"/>
              <w:numPr>
                <w:ilvl w:val="0"/>
                <w:numId w:val="1"/>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rsidR="00BC294C" w:rsidRPr="00BC294C" w:rsidRDefault="00BC294C" w:rsidP="00E03507">
            <w:pPr>
              <w:autoSpaceDE w:val="0"/>
              <w:autoSpaceDN w:val="0"/>
              <w:adjustRightInd w:val="0"/>
              <w:spacing w:before="0" w:after="0" w:line="276" w:lineRule="auto"/>
              <w:ind w:left="0"/>
              <w:jc w:val="both"/>
              <w:rPr>
                <w:rFonts w:ascii="Times New Roman" w:eastAsia="DejaVuSans" w:hAnsi="Times New Roman"/>
                <w:sz w:val="20"/>
                <w:szCs w:val="20"/>
                <w:lang w:eastAsia="en-US"/>
              </w:rPr>
            </w:pPr>
            <w:r w:rsidRPr="00BC294C">
              <w:rPr>
                <w:rFonts w:ascii="Times New Roman" w:eastAsia="DejaVuSans" w:hAnsi="Times New Roman"/>
                <w:sz w:val="20"/>
                <w:szCs w:val="20"/>
                <w:lang w:eastAsia="en-US"/>
              </w:rPr>
              <w:t>Magiczny trójkąt matematyczny + zestaw  kart</w:t>
            </w:r>
          </w:p>
        </w:tc>
        <w:tc>
          <w:tcPr>
            <w:tcW w:w="1021" w:type="dxa"/>
            <w:shd w:val="clear" w:color="auto" w:fill="auto"/>
            <w:noWrap/>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6 zestawów</w:t>
            </w:r>
          </w:p>
        </w:tc>
        <w:tc>
          <w:tcPr>
            <w:tcW w:w="1701" w:type="dxa"/>
          </w:tcPr>
          <w:p w:rsidR="00BC294C" w:rsidRPr="00BC294C" w:rsidRDefault="00BC294C" w:rsidP="00BC294C">
            <w:pPr>
              <w:spacing w:before="0" w:after="0" w:line="276" w:lineRule="auto"/>
              <w:ind w:left="0"/>
              <w:rPr>
                <w:rFonts w:ascii="Times New Roman" w:hAnsi="Times New Roman"/>
                <w:sz w:val="20"/>
                <w:szCs w:val="20"/>
              </w:rPr>
            </w:pPr>
            <w:r w:rsidRPr="00BC294C">
              <w:rPr>
                <w:rFonts w:ascii="Times New Roman" w:hAnsi="Times New Roman"/>
                <w:sz w:val="20"/>
                <w:szCs w:val="20"/>
              </w:rPr>
              <w:t>Szkoła Podstawowa w Zarzeczu</w:t>
            </w:r>
          </w:p>
        </w:tc>
        <w:tc>
          <w:tcPr>
            <w:tcW w:w="4536" w:type="dxa"/>
            <w:vAlign w:val="center"/>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 xml:space="preserve">Okrągła, drewniana podstawa z sześcioma wgłębieniami z jednej strony (mały trójkąt) i dziewięcioma z drugiej strony. Do podstawy dołączonych jest 10 drewnianych krążków oznaczonych dwustronnie od 1 do 10 w kolorach czerwonym i niebieskim. </w:t>
            </w:r>
          </w:p>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Zestaw 100 kart:</w:t>
            </w:r>
          </w:p>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Integralną częścią niezbędną do wykonywania poszczególnych ćwiczeń matematycznych z użyciem Magicznego trójkąta stanowią zestawy 100 szt. kart, w wersjach dla małego i dla dużego trójkąta. Karty w każdym zestawie pogrupowane są w dwóch książeczkach zgodnie z zasadą stopniowania trudności, co w zależności od potrzeb i możliwości dziecka umożliwia pracę na kilku poziomach.</w:t>
            </w: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r>
      <w:tr w:rsidR="00BC294C" w:rsidRPr="002670EB" w:rsidTr="00B73D06">
        <w:trPr>
          <w:trHeight w:val="285"/>
        </w:trPr>
        <w:tc>
          <w:tcPr>
            <w:tcW w:w="992" w:type="dxa"/>
            <w:shd w:val="clear" w:color="auto" w:fill="auto"/>
            <w:noWrap/>
            <w:vAlign w:val="center"/>
          </w:tcPr>
          <w:p w:rsidR="00BC294C" w:rsidRPr="002670EB" w:rsidRDefault="00BC294C" w:rsidP="00BE0C0F">
            <w:pPr>
              <w:pStyle w:val="Akapitzlist"/>
              <w:numPr>
                <w:ilvl w:val="0"/>
                <w:numId w:val="1"/>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rsidR="00BC294C" w:rsidRPr="00BC294C" w:rsidRDefault="00BC294C" w:rsidP="00E03507">
            <w:pPr>
              <w:autoSpaceDE w:val="0"/>
              <w:autoSpaceDN w:val="0"/>
              <w:adjustRightInd w:val="0"/>
              <w:spacing w:before="0" w:after="0" w:line="276" w:lineRule="auto"/>
              <w:ind w:left="0"/>
              <w:jc w:val="both"/>
              <w:rPr>
                <w:rFonts w:ascii="Times New Roman" w:eastAsia="DejaVuSans" w:hAnsi="Times New Roman"/>
                <w:sz w:val="20"/>
                <w:szCs w:val="20"/>
                <w:lang w:eastAsia="en-US"/>
              </w:rPr>
            </w:pPr>
            <w:r w:rsidRPr="00BC294C">
              <w:rPr>
                <w:rFonts w:ascii="Times New Roman" w:eastAsia="DejaVuSans" w:hAnsi="Times New Roman"/>
                <w:sz w:val="20"/>
                <w:szCs w:val="20"/>
                <w:lang w:eastAsia="en-US"/>
              </w:rPr>
              <w:t>Układanka matematyczna</w:t>
            </w:r>
          </w:p>
        </w:tc>
        <w:tc>
          <w:tcPr>
            <w:tcW w:w="1021" w:type="dxa"/>
            <w:shd w:val="clear" w:color="auto" w:fill="auto"/>
            <w:noWrap/>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6 zestawów</w:t>
            </w:r>
          </w:p>
        </w:tc>
        <w:tc>
          <w:tcPr>
            <w:tcW w:w="1701" w:type="dxa"/>
          </w:tcPr>
          <w:p w:rsidR="00BC294C" w:rsidRPr="00BC294C" w:rsidRDefault="00BC294C" w:rsidP="00BC294C">
            <w:pPr>
              <w:spacing w:before="0" w:after="0" w:line="276" w:lineRule="auto"/>
              <w:ind w:left="0"/>
              <w:rPr>
                <w:rFonts w:ascii="Times New Roman" w:hAnsi="Times New Roman"/>
                <w:sz w:val="20"/>
                <w:szCs w:val="20"/>
              </w:rPr>
            </w:pPr>
            <w:r w:rsidRPr="00BC294C">
              <w:rPr>
                <w:rFonts w:ascii="Times New Roman" w:hAnsi="Times New Roman"/>
                <w:sz w:val="20"/>
                <w:szCs w:val="20"/>
              </w:rPr>
              <w:t>Szkoła Podstawowa w Zarzeczu</w:t>
            </w:r>
          </w:p>
        </w:tc>
        <w:tc>
          <w:tcPr>
            <w:tcW w:w="4536" w:type="dxa"/>
            <w:vAlign w:val="center"/>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Układanka na zasadach domina w kształcie trójkątów - układając należy dopasować do trzech boków odpowiedni element. Powstałe figury umożliwiają samokontrolę wykonanego zadania. Układanki rozwijają zdolności percepcyjne, logiczne myślenie oraz spostrzegawczość. Zestaw powinien zawierać:</w:t>
            </w:r>
          </w:p>
          <w:p w:rsidR="00BC294C" w:rsidRPr="00BC294C" w:rsidRDefault="00BC294C" w:rsidP="00BE0C0F">
            <w:pPr>
              <w:pStyle w:val="Akapitzlist"/>
              <w:numPr>
                <w:ilvl w:val="0"/>
                <w:numId w:val="14"/>
              </w:numPr>
              <w:spacing w:before="0" w:after="0" w:line="276" w:lineRule="auto"/>
              <w:jc w:val="both"/>
              <w:rPr>
                <w:rFonts w:ascii="Times New Roman" w:hAnsi="Times New Roman"/>
                <w:sz w:val="20"/>
                <w:szCs w:val="20"/>
              </w:rPr>
            </w:pPr>
            <w:r w:rsidRPr="00BC294C">
              <w:rPr>
                <w:rFonts w:ascii="Times New Roman" w:hAnsi="Times New Roman"/>
                <w:sz w:val="20"/>
                <w:szCs w:val="20"/>
              </w:rPr>
              <w:t xml:space="preserve">2 układanki po minimum 20 </w:t>
            </w:r>
            <w:proofErr w:type="spellStart"/>
            <w:r w:rsidRPr="00BC294C">
              <w:rPr>
                <w:rFonts w:ascii="Times New Roman" w:hAnsi="Times New Roman"/>
                <w:sz w:val="20"/>
                <w:szCs w:val="20"/>
              </w:rPr>
              <w:t>elem</w:t>
            </w:r>
            <w:proofErr w:type="spellEnd"/>
            <w:r w:rsidRPr="00BC294C">
              <w:rPr>
                <w:rFonts w:ascii="Times New Roman" w:hAnsi="Times New Roman"/>
                <w:sz w:val="20"/>
                <w:szCs w:val="20"/>
              </w:rPr>
              <w:t xml:space="preserve">. o wym. minimum 5 cm </w:t>
            </w:r>
          </w:p>
          <w:p w:rsidR="00BC294C" w:rsidRPr="00BC294C" w:rsidRDefault="00BC294C" w:rsidP="00BE0C0F">
            <w:pPr>
              <w:pStyle w:val="Akapitzlist"/>
              <w:numPr>
                <w:ilvl w:val="0"/>
                <w:numId w:val="14"/>
              </w:numPr>
              <w:spacing w:before="0" w:after="0" w:line="276" w:lineRule="auto"/>
              <w:jc w:val="both"/>
              <w:rPr>
                <w:rFonts w:ascii="Times New Roman" w:hAnsi="Times New Roman"/>
                <w:sz w:val="20"/>
                <w:szCs w:val="20"/>
              </w:rPr>
            </w:pPr>
            <w:r w:rsidRPr="00BC294C">
              <w:rPr>
                <w:rFonts w:ascii="Times New Roman" w:hAnsi="Times New Roman"/>
                <w:sz w:val="20"/>
                <w:szCs w:val="20"/>
              </w:rPr>
              <w:t>wkładkę do sortowania</w:t>
            </w: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r>
      <w:tr w:rsidR="00BC294C" w:rsidRPr="002670EB" w:rsidTr="00B73D06">
        <w:trPr>
          <w:trHeight w:val="285"/>
        </w:trPr>
        <w:tc>
          <w:tcPr>
            <w:tcW w:w="992" w:type="dxa"/>
            <w:shd w:val="clear" w:color="auto" w:fill="auto"/>
            <w:noWrap/>
            <w:vAlign w:val="center"/>
          </w:tcPr>
          <w:p w:rsidR="00BC294C" w:rsidRPr="002670EB" w:rsidRDefault="00BC294C" w:rsidP="00BE0C0F">
            <w:pPr>
              <w:pStyle w:val="Akapitzlist"/>
              <w:numPr>
                <w:ilvl w:val="0"/>
                <w:numId w:val="1"/>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rsidR="00BC294C" w:rsidRPr="00BC294C" w:rsidRDefault="00BC294C" w:rsidP="00E03507">
            <w:pPr>
              <w:autoSpaceDE w:val="0"/>
              <w:autoSpaceDN w:val="0"/>
              <w:adjustRightInd w:val="0"/>
              <w:spacing w:before="0" w:after="0" w:line="276" w:lineRule="auto"/>
              <w:ind w:left="0"/>
              <w:jc w:val="both"/>
              <w:rPr>
                <w:rFonts w:ascii="Times New Roman" w:eastAsia="DejaVuSans" w:hAnsi="Times New Roman"/>
                <w:sz w:val="20"/>
                <w:szCs w:val="20"/>
                <w:lang w:eastAsia="en-US"/>
              </w:rPr>
            </w:pPr>
            <w:r w:rsidRPr="00BC294C">
              <w:rPr>
                <w:rFonts w:ascii="Times New Roman" w:eastAsia="DejaVuSans" w:hAnsi="Times New Roman"/>
                <w:sz w:val="20"/>
                <w:szCs w:val="20"/>
                <w:lang w:eastAsia="en-US"/>
              </w:rPr>
              <w:t>Układanka matematyczna</w:t>
            </w:r>
          </w:p>
        </w:tc>
        <w:tc>
          <w:tcPr>
            <w:tcW w:w="1021" w:type="dxa"/>
            <w:shd w:val="clear" w:color="auto" w:fill="auto"/>
            <w:noWrap/>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6 zestawów</w:t>
            </w:r>
          </w:p>
        </w:tc>
        <w:tc>
          <w:tcPr>
            <w:tcW w:w="1701" w:type="dxa"/>
          </w:tcPr>
          <w:p w:rsidR="00BC294C" w:rsidRPr="00BC294C" w:rsidRDefault="00BC294C" w:rsidP="00BC294C">
            <w:pPr>
              <w:spacing w:before="0" w:after="0" w:line="276" w:lineRule="auto"/>
              <w:ind w:left="0"/>
              <w:rPr>
                <w:rFonts w:ascii="Times New Roman" w:hAnsi="Times New Roman"/>
                <w:sz w:val="20"/>
                <w:szCs w:val="20"/>
              </w:rPr>
            </w:pPr>
            <w:r w:rsidRPr="00BC294C">
              <w:rPr>
                <w:rFonts w:ascii="Times New Roman" w:hAnsi="Times New Roman"/>
                <w:sz w:val="20"/>
                <w:szCs w:val="20"/>
              </w:rPr>
              <w:t>Szkoła Podstawowa w Zarzeczu</w:t>
            </w:r>
          </w:p>
        </w:tc>
        <w:tc>
          <w:tcPr>
            <w:tcW w:w="4536" w:type="dxa"/>
            <w:vAlign w:val="center"/>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 xml:space="preserve">Układanka na zasadach domina w kształcie trójkątów - układając należy dopasować do trzech boków odpowiedni element. Powstałe figury umożliwiają samokontrolę wykonanego zadania. Układanki rozwijają zdolności percepcyjne, logiczne myślenie </w:t>
            </w:r>
            <w:r w:rsidRPr="00BC294C">
              <w:rPr>
                <w:rFonts w:ascii="Times New Roman" w:hAnsi="Times New Roman"/>
                <w:sz w:val="20"/>
                <w:szCs w:val="20"/>
              </w:rPr>
              <w:lastRenderedPageBreak/>
              <w:t>oraz spostrzegawczość. Zestaw powinien zawierać:</w:t>
            </w:r>
          </w:p>
          <w:p w:rsidR="00BC294C" w:rsidRPr="00BC294C" w:rsidRDefault="00BC294C" w:rsidP="00BE0C0F">
            <w:pPr>
              <w:pStyle w:val="Akapitzlist"/>
              <w:numPr>
                <w:ilvl w:val="0"/>
                <w:numId w:val="12"/>
              </w:numPr>
              <w:spacing w:before="0" w:after="0" w:line="276" w:lineRule="auto"/>
              <w:jc w:val="both"/>
              <w:rPr>
                <w:rFonts w:ascii="Times New Roman" w:hAnsi="Times New Roman"/>
                <w:sz w:val="20"/>
                <w:szCs w:val="20"/>
              </w:rPr>
            </w:pPr>
            <w:r w:rsidRPr="00BC294C">
              <w:rPr>
                <w:rFonts w:ascii="Times New Roman" w:hAnsi="Times New Roman"/>
                <w:sz w:val="20"/>
                <w:szCs w:val="20"/>
              </w:rPr>
              <w:t xml:space="preserve">2 układanki po minimum 20 </w:t>
            </w:r>
            <w:proofErr w:type="spellStart"/>
            <w:r w:rsidRPr="00BC294C">
              <w:rPr>
                <w:rFonts w:ascii="Times New Roman" w:hAnsi="Times New Roman"/>
                <w:sz w:val="20"/>
                <w:szCs w:val="20"/>
              </w:rPr>
              <w:t>elem</w:t>
            </w:r>
            <w:proofErr w:type="spellEnd"/>
            <w:r w:rsidRPr="00BC294C">
              <w:rPr>
                <w:rFonts w:ascii="Times New Roman" w:hAnsi="Times New Roman"/>
                <w:sz w:val="20"/>
                <w:szCs w:val="20"/>
              </w:rPr>
              <w:t xml:space="preserve">. o wym. minimum 5 cm </w:t>
            </w:r>
          </w:p>
          <w:p w:rsidR="00BC294C" w:rsidRPr="00BC294C" w:rsidRDefault="00BC294C" w:rsidP="00BE0C0F">
            <w:pPr>
              <w:pStyle w:val="Akapitzlist"/>
              <w:numPr>
                <w:ilvl w:val="0"/>
                <w:numId w:val="15"/>
              </w:numPr>
              <w:spacing w:before="0" w:after="0" w:line="276" w:lineRule="auto"/>
              <w:jc w:val="both"/>
              <w:rPr>
                <w:rFonts w:ascii="Times New Roman" w:hAnsi="Times New Roman"/>
                <w:sz w:val="20"/>
                <w:szCs w:val="20"/>
              </w:rPr>
            </w:pPr>
            <w:r w:rsidRPr="00BC294C">
              <w:rPr>
                <w:rFonts w:ascii="Times New Roman" w:hAnsi="Times New Roman"/>
                <w:sz w:val="20"/>
                <w:szCs w:val="20"/>
              </w:rPr>
              <w:t>• wkładkę do sortowania</w:t>
            </w: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r>
      <w:tr w:rsidR="00BC294C" w:rsidRPr="002670EB" w:rsidTr="00B73D06">
        <w:trPr>
          <w:trHeight w:val="285"/>
        </w:trPr>
        <w:tc>
          <w:tcPr>
            <w:tcW w:w="992" w:type="dxa"/>
            <w:shd w:val="clear" w:color="auto" w:fill="auto"/>
            <w:noWrap/>
            <w:vAlign w:val="center"/>
          </w:tcPr>
          <w:p w:rsidR="00BC294C" w:rsidRPr="002670EB" w:rsidRDefault="00BC294C" w:rsidP="00BE0C0F">
            <w:pPr>
              <w:pStyle w:val="Akapitzlist"/>
              <w:numPr>
                <w:ilvl w:val="0"/>
                <w:numId w:val="1"/>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rsidR="00BC294C" w:rsidRPr="00BC294C" w:rsidRDefault="00BC294C" w:rsidP="00E03507">
            <w:pPr>
              <w:autoSpaceDE w:val="0"/>
              <w:autoSpaceDN w:val="0"/>
              <w:adjustRightInd w:val="0"/>
              <w:spacing w:before="0" w:after="0" w:line="276" w:lineRule="auto"/>
              <w:ind w:left="0"/>
              <w:jc w:val="both"/>
              <w:rPr>
                <w:rFonts w:ascii="Times New Roman" w:eastAsia="DejaVuSans" w:hAnsi="Times New Roman"/>
                <w:sz w:val="20"/>
                <w:szCs w:val="20"/>
                <w:lang w:eastAsia="en-US"/>
              </w:rPr>
            </w:pPr>
            <w:r w:rsidRPr="00BC294C">
              <w:rPr>
                <w:rFonts w:ascii="Times New Roman" w:eastAsia="DejaVuSans" w:hAnsi="Times New Roman"/>
                <w:sz w:val="20"/>
                <w:szCs w:val="20"/>
                <w:lang w:eastAsia="en-US"/>
              </w:rPr>
              <w:t xml:space="preserve">Osie liczbowe (0-20) </w:t>
            </w:r>
          </w:p>
        </w:tc>
        <w:tc>
          <w:tcPr>
            <w:tcW w:w="1021" w:type="dxa"/>
            <w:shd w:val="clear" w:color="auto" w:fill="auto"/>
            <w:noWrap/>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1 zestaw</w:t>
            </w:r>
          </w:p>
        </w:tc>
        <w:tc>
          <w:tcPr>
            <w:tcW w:w="1701" w:type="dxa"/>
          </w:tcPr>
          <w:p w:rsidR="00BC294C" w:rsidRPr="00BC294C" w:rsidRDefault="00BC294C" w:rsidP="00BC294C">
            <w:pPr>
              <w:spacing w:before="0" w:after="0" w:line="276" w:lineRule="auto"/>
              <w:ind w:left="0"/>
              <w:rPr>
                <w:rFonts w:ascii="Times New Roman" w:hAnsi="Times New Roman"/>
                <w:sz w:val="20"/>
                <w:szCs w:val="20"/>
              </w:rPr>
            </w:pPr>
            <w:r w:rsidRPr="00BC294C">
              <w:rPr>
                <w:rFonts w:ascii="Times New Roman" w:hAnsi="Times New Roman"/>
                <w:sz w:val="20"/>
                <w:szCs w:val="20"/>
              </w:rPr>
              <w:t>Szkoła Podstawowa w Zarzeczu</w:t>
            </w:r>
          </w:p>
        </w:tc>
        <w:tc>
          <w:tcPr>
            <w:tcW w:w="4536" w:type="dxa"/>
            <w:vAlign w:val="center"/>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 xml:space="preserve">Zestaw osi liczbowych wykonanych z tworzywa sztucznego. Możliwość pisania po nich markerami </w:t>
            </w:r>
            <w:proofErr w:type="spellStart"/>
            <w:r w:rsidRPr="00BC294C">
              <w:rPr>
                <w:rFonts w:ascii="Times New Roman" w:hAnsi="Times New Roman"/>
                <w:sz w:val="20"/>
                <w:szCs w:val="20"/>
              </w:rPr>
              <w:t>suchościeralnymi</w:t>
            </w:r>
            <w:proofErr w:type="spellEnd"/>
            <w:r w:rsidRPr="00BC294C">
              <w:rPr>
                <w:rFonts w:ascii="Times New Roman" w:hAnsi="Times New Roman"/>
                <w:sz w:val="20"/>
                <w:szCs w:val="20"/>
              </w:rPr>
              <w:t>.</w:t>
            </w: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r>
      <w:tr w:rsidR="00BC294C" w:rsidRPr="002670EB" w:rsidTr="00B73D06">
        <w:trPr>
          <w:trHeight w:val="285"/>
        </w:trPr>
        <w:tc>
          <w:tcPr>
            <w:tcW w:w="992" w:type="dxa"/>
            <w:shd w:val="clear" w:color="auto" w:fill="auto"/>
            <w:noWrap/>
            <w:vAlign w:val="center"/>
          </w:tcPr>
          <w:p w:rsidR="00BC294C" w:rsidRPr="002670EB" w:rsidRDefault="00BC294C" w:rsidP="00BE0C0F">
            <w:pPr>
              <w:pStyle w:val="Akapitzlist"/>
              <w:numPr>
                <w:ilvl w:val="0"/>
                <w:numId w:val="1"/>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rsidR="00BC294C" w:rsidRPr="00BC294C" w:rsidRDefault="00BC294C" w:rsidP="00E03507">
            <w:pPr>
              <w:autoSpaceDE w:val="0"/>
              <w:autoSpaceDN w:val="0"/>
              <w:adjustRightInd w:val="0"/>
              <w:spacing w:before="0" w:after="0" w:line="276" w:lineRule="auto"/>
              <w:ind w:left="0"/>
              <w:jc w:val="both"/>
              <w:rPr>
                <w:rFonts w:ascii="Times New Roman" w:eastAsia="DejaVuSans" w:hAnsi="Times New Roman"/>
                <w:sz w:val="20"/>
                <w:szCs w:val="20"/>
                <w:lang w:eastAsia="en-US"/>
              </w:rPr>
            </w:pPr>
            <w:r w:rsidRPr="00BC294C">
              <w:rPr>
                <w:rFonts w:ascii="Times New Roman" w:eastAsia="DejaVuSans" w:hAnsi="Times New Roman"/>
                <w:sz w:val="20"/>
                <w:szCs w:val="20"/>
                <w:lang w:eastAsia="en-US"/>
              </w:rPr>
              <w:t xml:space="preserve">Osie liczbowe (liczby ujemne i dodatnie) </w:t>
            </w:r>
          </w:p>
        </w:tc>
        <w:tc>
          <w:tcPr>
            <w:tcW w:w="1021" w:type="dxa"/>
            <w:shd w:val="clear" w:color="auto" w:fill="auto"/>
            <w:noWrap/>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1 zestaw</w:t>
            </w:r>
          </w:p>
        </w:tc>
        <w:tc>
          <w:tcPr>
            <w:tcW w:w="1701" w:type="dxa"/>
          </w:tcPr>
          <w:p w:rsidR="00BC294C" w:rsidRPr="00BC294C" w:rsidRDefault="00BC294C" w:rsidP="00BC294C">
            <w:pPr>
              <w:spacing w:before="0" w:after="0" w:line="276" w:lineRule="auto"/>
              <w:ind w:left="0"/>
              <w:rPr>
                <w:rFonts w:ascii="Times New Roman" w:hAnsi="Times New Roman"/>
                <w:sz w:val="20"/>
                <w:szCs w:val="20"/>
              </w:rPr>
            </w:pPr>
            <w:r w:rsidRPr="00BC294C">
              <w:rPr>
                <w:rFonts w:ascii="Times New Roman" w:hAnsi="Times New Roman"/>
                <w:sz w:val="20"/>
                <w:szCs w:val="20"/>
              </w:rPr>
              <w:t>Szkoła Podstawowa w Zarzeczu</w:t>
            </w:r>
          </w:p>
        </w:tc>
        <w:tc>
          <w:tcPr>
            <w:tcW w:w="4536" w:type="dxa"/>
            <w:vAlign w:val="center"/>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 xml:space="preserve">Zestaw osi liczbowych wykonanych z tworzywa sztucznego. Możliwość pisania po nich markerami </w:t>
            </w:r>
            <w:proofErr w:type="spellStart"/>
            <w:r w:rsidRPr="00BC294C">
              <w:rPr>
                <w:rFonts w:ascii="Times New Roman" w:hAnsi="Times New Roman"/>
                <w:sz w:val="20"/>
                <w:szCs w:val="20"/>
              </w:rPr>
              <w:t>suchościeralnymi</w:t>
            </w:r>
            <w:proofErr w:type="spellEnd"/>
            <w:r w:rsidRPr="00BC294C">
              <w:rPr>
                <w:rFonts w:ascii="Times New Roman" w:hAnsi="Times New Roman"/>
                <w:sz w:val="20"/>
                <w:szCs w:val="20"/>
              </w:rPr>
              <w:t xml:space="preserve">. </w:t>
            </w:r>
          </w:p>
          <w:p w:rsidR="00BC294C" w:rsidRPr="00BC294C" w:rsidRDefault="00BC294C" w:rsidP="00E03507">
            <w:pPr>
              <w:spacing w:before="0" w:after="0" w:line="276" w:lineRule="auto"/>
              <w:ind w:left="0"/>
              <w:jc w:val="both"/>
              <w:rPr>
                <w:rFonts w:ascii="Times New Roman" w:hAnsi="Times New Roman"/>
                <w:sz w:val="20"/>
                <w:szCs w:val="20"/>
              </w:rPr>
            </w:pP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r>
      <w:tr w:rsidR="00BC294C" w:rsidRPr="002670EB" w:rsidTr="00B73D06">
        <w:trPr>
          <w:trHeight w:val="285"/>
        </w:trPr>
        <w:tc>
          <w:tcPr>
            <w:tcW w:w="992" w:type="dxa"/>
            <w:shd w:val="clear" w:color="auto" w:fill="auto"/>
            <w:noWrap/>
            <w:vAlign w:val="center"/>
          </w:tcPr>
          <w:p w:rsidR="00BC294C" w:rsidRPr="002670EB" w:rsidRDefault="00BC294C" w:rsidP="00BE0C0F">
            <w:pPr>
              <w:pStyle w:val="Akapitzlist"/>
              <w:numPr>
                <w:ilvl w:val="0"/>
                <w:numId w:val="1"/>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rsidR="00BC294C" w:rsidRPr="00BC294C" w:rsidRDefault="00BC294C" w:rsidP="00E03507">
            <w:pPr>
              <w:autoSpaceDE w:val="0"/>
              <w:autoSpaceDN w:val="0"/>
              <w:adjustRightInd w:val="0"/>
              <w:spacing w:before="0" w:after="0" w:line="276" w:lineRule="auto"/>
              <w:ind w:left="0"/>
              <w:jc w:val="both"/>
              <w:rPr>
                <w:rFonts w:ascii="Times New Roman" w:eastAsia="DejaVuSans" w:hAnsi="Times New Roman"/>
                <w:sz w:val="20"/>
                <w:szCs w:val="20"/>
                <w:lang w:eastAsia="en-US"/>
              </w:rPr>
            </w:pPr>
            <w:r w:rsidRPr="00BC294C">
              <w:rPr>
                <w:rFonts w:ascii="Times New Roman" w:eastAsia="DejaVuSans" w:hAnsi="Times New Roman"/>
                <w:sz w:val="20"/>
                <w:szCs w:val="20"/>
                <w:lang w:eastAsia="en-US"/>
              </w:rPr>
              <w:t>Osie liczbowe (0-120, 0-1000)</w:t>
            </w:r>
          </w:p>
        </w:tc>
        <w:tc>
          <w:tcPr>
            <w:tcW w:w="1021" w:type="dxa"/>
            <w:shd w:val="clear" w:color="auto" w:fill="auto"/>
            <w:noWrap/>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1 zestaw</w:t>
            </w:r>
          </w:p>
        </w:tc>
        <w:tc>
          <w:tcPr>
            <w:tcW w:w="1701" w:type="dxa"/>
          </w:tcPr>
          <w:p w:rsidR="00BC294C" w:rsidRPr="00BC294C" w:rsidRDefault="00BC294C" w:rsidP="00BC294C">
            <w:pPr>
              <w:spacing w:before="0" w:after="0" w:line="276" w:lineRule="auto"/>
              <w:ind w:left="0"/>
              <w:rPr>
                <w:rFonts w:ascii="Times New Roman" w:hAnsi="Times New Roman"/>
                <w:sz w:val="20"/>
                <w:szCs w:val="20"/>
              </w:rPr>
            </w:pPr>
            <w:r w:rsidRPr="00BC294C">
              <w:rPr>
                <w:rFonts w:ascii="Times New Roman" w:hAnsi="Times New Roman"/>
                <w:sz w:val="20"/>
                <w:szCs w:val="20"/>
              </w:rPr>
              <w:t>Szkoła Podstawowa w Zarzeczu</w:t>
            </w:r>
          </w:p>
        </w:tc>
        <w:tc>
          <w:tcPr>
            <w:tcW w:w="4536" w:type="dxa"/>
            <w:vAlign w:val="center"/>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 xml:space="preserve">Zestaw osi liczbowych wykonanych z tworzywa sztucznego. Możliwość pisania po nich markerami </w:t>
            </w:r>
            <w:proofErr w:type="spellStart"/>
            <w:r w:rsidRPr="00BC294C">
              <w:rPr>
                <w:rFonts w:ascii="Times New Roman" w:hAnsi="Times New Roman"/>
                <w:sz w:val="20"/>
                <w:szCs w:val="20"/>
              </w:rPr>
              <w:t>suchościeralnymi</w:t>
            </w:r>
            <w:proofErr w:type="spellEnd"/>
            <w:r w:rsidRPr="00BC294C">
              <w:rPr>
                <w:rFonts w:ascii="Times New Roman" w:hAnsi="Times New Roman"/>
                <w:sz w:val="20"/>
                <w:szCs w:val="20"/>
              </w:rPr>
              <w:t xml:space="preserve">. </w:t>
            </w:r>
          </w:p>
          <w:p w:rsidR="00BC294C" w:rsidRPr="00BC294C" w:rsidRDefault="00BC294C" w:rsidP="00E03507">
            <w:pPr>
              <w:spacing w:before="0" w:after="0" w:line="276" w:lineRule="auto"/>
              <w:ind w:left="0"/>
              <w:jc w:val="both"/>
              <w:rPr>
                <w:rFonts w:ascii="Times New Roman" w:hAnsi="Times New Roman"/>
                <w:sz w:val="20"/>
                <w:szCs w:val="20"/>
              </w:rPr>
            </w:pP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r>
      <w:tr w:rsidR="00BC294C" w:rsidRPr="002670EB" w:rsidTr="00B73D06">
        <w:trPr>
          <w:trHeight w:val="285"/>
        </w:trPr>
        <w:tc>
          <w:tcPr>
            <w:tcW w:w="992" w:type="dxa"/>
            <w:shd w:val="clear" w:color="auto" w:fill="auto"/>
            <w:noWrap/>
            <w:vAlign w:val="center"/>
          </w:tcPr>
          <w:p w:rsidR="00BC294C" w:rsidRPr="002670EB" w:rsidRDefault="00BC294C" w:rsidP="00BE0C0F">
            <w:pPr>
              <w:pStyle w:val="Akapitzlist"/>
              <w:numPr>
                <w:ilvl w:val="0"/>
                <w:numId w:val="1"/>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rsidR="00BC294C" w:rsidRPr="00BC294C" w:rsidRDefault="00BC294C" w:rsidP="00E03507">
            <w:pPr>
              <w:autoSpaceDE w:val="0"/>
              <w:autoSpaceDN w:val="0"/>
              <w:adjustRightInd w:val="0"/>
              <w:spacing w:before="0" w:after="0" w:line="276" w:lineRule="auto"/>
              <w:ind w:left="0"/>
              <w:jc w:val="both"/>
              <w:rPr>
                <w:rFonts w:ascii="Times New Roman" w:eastAsia="DejaVuSans" w:hAnsi="Times New Roman"/>
                <w:sz w:val="20"/>
                <w:szCs w:val="20"/>
                <w:lang w:eastAsia="en-US"/>
              </w:rPr>
            </w:pPr>
            <w:r w:rsidRPr="00BC294C">
              <w:rPr>
                <w:rFonts w:ascii="Times New Roman" w:eastAsia="DejaVuSans" w:hAnsi="Times New Roman"/>
                <w:sz w:val="20"/>
                <w:szCs w:val="20"/>
                <w:lang w:eastAsia="en-US"/>
              </w:rPr>
              <w:t>Rzymskie liczby zestaw 2 (21-100)</w:t>
            </w:r>
          </w:p>
        </w:tc>
        <w:tc>
          <w:tcPr>
            <w:tcW w:w="1021" w:type="dxa"/>
            <w:shd w:val="clear" w:color="auto" w:fill="auto"/>
            <w:noWrap/>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3 zestawy</w:t>
            </w:r>
          </w:p>
        </w:tc>
        <w:tc>
          <w:tcPr>
            <w:tcW w:w="1701" w:type="dxa"/>
          </w:tcPr>
          <w:p w:rsidR="00BC294C" w:rsidRPr="00BC294C" w:rsidRDefault="00BC294C" w:rsidP="00BC294C">
            <w:pPr>
              <w:spacing w:before="0" w:after="0" w:line="276" w:lineRule="auto"/>
              <w:ind w:left="0"/>
              <w:rPr>
                <w:rFonts w:ascii="Times New Roman" w:hAnsi="Times New Roman"/>
                <w:sz w:val="20"/>
                <w:szCs w:val="20"/>
              </w:rPr>
            </w:pPr>
            <w:r w:rsidRPr="00BC294C">
              <w:rPr>
                <w:rFonts w:ascii="Times New Roman" w:hAnsi="Times New Roman"/>
                <w:sz w:val="20"/>
                <w:szCs w:val="20"/>
              </w:rPr>
              <w:t>Szkoła Podstawowa w Zarzeczu</w:t>
            </w:r>
          </w:p>
        </w:tc>
        <w:tc>
          <w:tcPr>
            <w:tcW w:w="4536" w:type="dxa"/>
            <w:vAlign w:val="center"/>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 xml:space="preserve">Zestaw ułatwiający naukę cyfr rzymskich, po jednej stronie kartonika są cyfry rzymskie, po drugiej arabskie. </w:t>
            </w:r>
          </w:p>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 xml:space="preserve">Zestaw składa się  minimum 20 kart drukowanych dwustronnie. </w:t>
            </w: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r>
      <w:tr w:rsidR="00BC294C" w:rsidRPr="002670EB" w:rsidTr="00B73D06">
        <w:trPr>
          <w:trHeight w:val="285"/>
        </w:trPr>
        <w:tc>
          <w:tcPr>
            <w:tcW w:w="992" w:type="dxa"/>
            <w:shd w:val="clear" w:color="auto" w:fill="auto"/>
            <w:noWrap/>
            <w:vAlign w:val="center"/>
          </w:tcPr>
          <w:p w:rsidR="00BC294C" w:rsidRPr="002670EB" w:rsidRDefault="00BC294C" w:rsidP="00BE0C0F">
            <w:pPr>
              <w:pStyle w:val="Akapitzlist"/>
              <w:numPr>
                <w:ilvl w:val="0"/>
                <w:numId w:val="1"/>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rsidR="00BC294C" w:rsidRPr="00BC294C" w:rsidRDefault="00BC294C" w:rsidP="00E03507">
            <w:pPr>
              <w:autoSpaceDE w:val="0"/>
              <w:autoSpaceDN w:val="0"/>
              <w:adjustRightInd w:val="0"/>
              <w:spacing w:before="0" w:after="0" w:line="276" w:lineRule="auto"/>
              <w:ind w:left="0"/>
              <w:jc w:val="both"/>
              <w:rPr>
                <w:rFonts w:ascii="Times New Roman" w:eastAsia="DejaVuSans" w:hAnsi="Times New Roman"/>
                <w:sz w:val="20"/>
                <w:szCs w:val="20"/>
                <w:lang w:eastAsia="en-US"/>
              </w:rPr>
            </w:pPr>
            <w:r w:rsidRPr="00BC294C">
              <w:rPr>
                <w:rFonts w:ascii="Times New Roman" w:eastAsia="DejaVuSans" w:hAnsi="Times New Roman"/>
                <w:sz w:val="20"/>
                <w:szCs w:val="20"/>
                <w:lang w:eastAsia="en-US"/>
              </w:rPr>
              <w:t xml:space="preserve">Tangram </w:t>
            </w:r>
          </w:p>
        </w:tc>
        <w:tc>
          <w:tcPr>
            <w:tcW w:w="1021" w:type="dxa"/>
            <w:shd w:val="clear" w:color="auto" w:fill="auto"/>
            <w:noWrap/>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3 zestawy</w:t>
            </w:r>
          </w:p>
        </w:tc>
        <w:tc>
          <w:tcPr>
            <w:tcW w:w="1701" w:type="dxa"/>
          </w:tcPr>
          <w:p w:rsidR="00BC294C" w:rsidRPr="00BC294C" w:rsidRDefault="00BC294C" w:rsidP="00BC294C">
            <w:pPr>
              <w:spacing w:before="0" w:after="0" w:line="276" w:lineRule="auto"/>
              <w:ind w:left="0"/>
              <w:rPr>
                <w:rFonts w:ascii="Times New Roman" w:hAnsi="Times New Roman"/>
                <w:sz w:val="20"/>
                <w:szCs w:val="20"/>
              </w:rPr>
            </w:pPr>
            <w:r w:rsidRPr="00BC294C">
              <w:rPr>
                <w:rFonts w:ascii="Times New Roman" w:hAnsi="Times New Roman"/>
                <w:sz w:val="20"/>
                <w:szCs w:val="20"/>
              </w:rPr>
              <w:t>Szkoła Podstawowa w Zarzeczu</w:t>
            </w:r>
          </w:p>
        </w:tc>
        <w:tc>
          <w:tcPr>
            <w:tcW w:w="4536" w:type="dxa"/>
            <w:vAlign w:val="center"/>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Gra matematyczna, w której należy wykorzystać wszystkie części, elementy muszą leżeć obok siebie, ale nie mogą na siebie nachodzić, można obracać je na drugą stronę. Za pomocą tangramu można ułożyć tysiące obrazków sylwetek ludzi i zwierząt, przedmiotów, czy figur geometrycznych.</w:t>
            </w: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r>
      <w:tr w:rsidR="00BC294C" w:rsidRPr="002670EB" w:rsidTr="00B73D06">
        <w:trPr>
          <w:trHeight w:val="285"/>
        </w:trPr>
        <w:tc>
          <w:tcPr>
            <w:tcW w:w="992" w:type="dxa"/>
            <w:shd w:val="clear" w:color="auto" w:fill="auto"/>
            <w:noWrap/>
            <w:vAlign w:val="center"/>
          </w:tcPr>
          <w:p w:rsidR="00BC294C" w:rsidRPr="002670EB" w:rsidRDefault="00BC294C" w:rsidP="00BE0C0F">
            <w:pPr>
              <w:pStyle w:val="Akapitzlist"/>
              <w:numPr>
                <w:ilvl w:val="0"/>
                <w:numId w:val="1"/>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rsidR="00BC294C" w:rsidRPr="00BC294C" w:rsidRDefault="00BC294C" w:rsidP="00E03507">
            <w:pPr>
              <w:autoSpaceDE w:val="0"/>
              <w:autoSpaceDN w:val="0"/>
              <w:adjustRightInd w:val="0"/>
              <w:spacing w:before="0" w:after="0" w:line="276" w:lineRule="auto"/>
              <w:ind w:left="0"/>
              <w:jc w:val="both"/>
              <w:rPr>
                <w:rFonts w:ascii="Times New Roman" w:eastAsia="DejaVuSans" w:hAnsi="Times New Roman"/>
                <w:sz w:val="20"/>
                <w:szCs w:val="20"/>
                <w:lang w:eastAsia="en-US"/>
              </w:rPr>
            </w:pPr>
            <w:r w:rsidRPr="00BC294C">
              <w:rPr>
                <w:rFonts w:ascii="Times New Roman" w:eastAsia="DejaVuSans" w:hAnsi="Times New Roman"/>
                <w:sz w:val="20"/>
                <w:szCs w:val="20"/>
                <w:lang w:eastAsia="en-US"/>
              </w:rPr>
              <w:t>Kalkulator mały</w:t>
            </w:r>
          </w:p>
        </w:tc>
        <w:tc>
          <w:tcPr>
            <w:tcW w:w="1021" w:type="dxa"/>
            <w:shd w:val="clear" w:color="auto" w:fill="auto"/>
            <w:noWrap/>
          </w:tcPr>
          <w:p w:rsidR="00BC294C" w:rsidRPr="00BC294C" w:rsidRDefault="00BC294C" w:rsidP="00E03507">
            <w:pPr>
              <w:pStyle w:val="Akapitzlist"/>
              <w:spacing w:before="0" w:after="0" w:line="276" w:lineRule="auto"/>
              <w:ind w:hanging="682"/>
              <w:jc w:val="both"/>
              <w:rPr>
                <w:rFonts w:ascii="Times New Roman" w:hAnsi="Times New Roman"/>
                <w:sz w:val="20"/>
                <w:szCs w:val="20"/>
              </w:rPr>
            </w:pPr>
            <w:r w:rsidRPr="00BC294C">
              <w:rPr>
                <w:rFonts w:ascii="Times New Roman" w:hAnsi="Times New Roman"/>
                <w:sz w:val="20"/>
                <w:szCs w:val="20"/>
              </w:rPr>
              <w:t>6 sztuk</w:t>
            </w:r>
          </w:p>
        </w:tc>
        <w:tc>
          <w:tcPr>
            <w:tcW w:w="1701" w:type="dxa"/>
          </w:tcPr>
          <w:p w:rsidR="00BC294C" w:rsidRPr="00BC294C" w:rsidRDefault="00BC294C" w:rsidP="00BC294C">
            <w:pPr>
              <w:spacing w:before="0" w:after="0" w:line="276" w:lineRule="auto"/>
              <w:ind w:left="0"/>
              <w:rPr>
                <w:rFonts w:ascii="Times New Roman" w:hAnsi="Times New Roman"/>
                <w:sz w:val="20"/>
                <w:szCs w:val="20"/>
              </w:rPr>
            </w:pPr>
            <w:r w:rsidRPr="00BC294C">
              <w:rPr>
                <w:rFonts w:ascii="Times New Roman" w:hAnsi="Times New Roman"/>
                <w:sz w:val="20"/>
                <w:szCs w:val="20"/>
              </w:rPr>
              <w:t>Szkoła Podstawowa w Zarzeczu</w:t>
            </w:r>
          </w:p>
        </w:tc>
        <w:tc>
          <w:tcPr>
            <w:tcW w:w="4536" w:type="dxa"/>
            <w:vAlign w:val="center"/>
          </w:tcPr>
          <w:p w:rsidR="00BC294C" w:rsidRPr="00BC294C" w:rsidRDefault="00BC294C" w:rsidP="00BE0C0F">
            <w:pPr>
              <w:pStyle w:val="Akapitzlist"/>
              <w:numPr>
                <w:ilvl w:val="0"/>
                <w:numId w:val="12"/>
              </w:numPr>
              <w:spacing w:before="0" w:after="0" w:line="276" w:lineRule="auto"/>
              <w:jc w:val="both"/>
              <w:rPr>
                <w:rFonts w:ascii="Times New Roman" w:hAnsi="Times New Roman"/>
                <w:sz w:val="20"/>
                <w:szCs w:val="20"/>
              </w:rPr>
            </w:pPr>
            <w:r w:rsidRPr="00BC294C">
              <w:rPr>
                <w:rFonts w:ascii="Times New Roman" w:hAnsi="Times New Roman"/>
                <w:sz w:val="20"/>
                <w:szCs w:val="20"/>
              </w:rPr>
              <w:t xml:space="preserve">8 pozycyjny wyświetlacz </w:t>
            </w:r>
          </w:p>
          <w:p w:rsidR="00BC294C" w:rsidRPr="00BC294C" w:rsidRDefault="00BC294C" w:rsidP="00BE0C0F">
            <w:pPr>
              <w:pStyle w:val="Akapitzlist"/>
              <w:numPr>
                <w:ilvl w:val="0"/>
                <w:numId w:val="12"/>
              </w:numPr>
              <w:spacing w:before="0" w:after="0" w:line="276" w:lineRule="auto"/>
              <w:jc w:val="both"/>
              <w:rPr>
                <w:rFonts w:ascii="Times New Roman" w:hAnsi="Times New Roman"/>
                <w:sz w:val="20"/>
                <w:szCs w:val="20"/>
              </w:rPr>
            </w:pPr>
            <w:r w:rsidRPr="00BC294C">
              <w:rPr>
                <w:rFonts w:ascii="Times New Roman" w:hAnsi="Times New Roman"/>
                <w:sz w:val="20"/>
                <w:szCs w:val="20"/>
              </w:rPr>
              <w:t xml:space="preserve">gumowe klawisze </w:t>
            </w:r>
          </w:p>
          <w:p w:rsidR="00BC294C" w:rsidRPr="00BC294C" w:rsidRDefault="00BC294C" w:rsidP="00E03507">
            <w:pPr>
              <w:spacing w:before="0" w:after="0" w:line="276" w:lineRule="auto"/>
              <w:ind w:left="360"/>
              <w:jc w:val="both"/>
              <w:rPr>
                <w:rFonts w:ascii="Times New Roman" w:hAnsi="Times New Roman"/>
                <w:sz w:val="20"/>
                <w:szCs w:val="20"/>
              </w:rPr>
            </w:pP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r>
      <w:tr w:rsidR="00BC294C" w:rsidRPr="002670EB" w:rsidTr="00B73D06">
        <w:trPr>
          <w:trHeight w:val="285"/>
        </w:trPr>
        <w:tc>
          <w:tcPr>
            <w:tcW w:w="992" w:type="dxa"/>
            <w:shd w:val="clear" w:color="auto" w:fill="auto"/>
            <w:noWrap/>
            <w:vAlign w:val="center"/>
          </w:tcPr>
          <w:p w:rsidR="00BC294C" w:rsidRPr="002670EB" w:rsidRDefault="00BC294C" w:rsidP="00BE0C0F">
            <w:pPr>
              <w:pStyle w:val="Akapitzlist"/>
              <w:numPr>
                <w:ilvl w:val="0"/>
                <w:numId w:val="1"/>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rsidR="00BC294C" w:rsidRPr="00BC294C" w:rsidRDefault="00BC294C" w:rsidP="00E03507">
            <w:pPr>
              <w:autoSpaceDE w:val="0"/>
              <w:autoSpaceDN w:val="0"/>
              <w:adjustRightInd w:val="0"/>
              <w:spacing w:before="0" w:after="0" w:line="276" w:lineRule="auto"/>
              <w:ind w:left="0"/>
              <w:jc w:val="both"/>
              <w:rPr>
                <w:rFonts w:ascii="Times New Roman" w:eastAsia="DejaVuSans" w:hAnsi="Times New Roman"/>
                <w:sz w:val="20"/>
                <w:szCs w:val="20"/>
                <w:lang w:eastAsia="en-US"/>
              </w:rPr>
            </w:pPr>
            <w:r w:rsidRPr="00BC294C">
              <w:rPr>
                <w:rFonts w:ascii="Times New Roman" w:eastAsia="DejaVuSans" w:hAnsi="Times New Roman"/>
                <w:sz w:val="20"/>
                <w:szCs w:val="20"/>
                <w:lang w:eastAsia="en-US"/>
              </w:rPr>
              <w:t>Magnetyczne ułamki</w:t>
            </w:r>
          </w:p>
        </w:tc>
        <w:tc>
          <w:tcPr>
            <w:tcW w:w="1021" w:type="dxa"/>
            <w:shd w:val="clear" w:color="auto" w:fill="auto"/>
            <w:noWrap/>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1 zestaw</w:t>
            </w:r>
          </w:p>
        </w:tc>
        <w:tc>
          <w:tcPr>
            <w:tcW w:w="1701" w:type="dxa"/>
          </w:tcPr>
          <w:p w:rsidR="00BC294C" w:rsidRPr="00BC294C" w:rsidRDefault="00BC294C" w:rsidP="00BC294C">
            <w:pPr>
              <w:spacing w:before="0" w:after="0" w:line="276" w:lineRule="auto"/>
              <w:ind w:left="0"/>
              <w:rPr>
                <w:rFonts w:ascii="Times New Roman" w:hAnsi="Times New Roman"/>
                <w:sz w:val="20"/>
                <w:szCs w:val="20"/>
              </w:rPr>
            </w:pPr>
            <w:r w:rsidRPr="00BC294C">
              <w:rPr>
                <w:rFonts w:ascii="Times New Roman" w:hAnsi="Times New Roman"/>
                <w:sz w:val="20"/>
                <w:szCs w:val="20"/>
              </w:rPr>
              <w:t>Szkoła Podstawowa w Zarzeczu</w:t>
            </w:r>
          </w:p>
        </w:tc>
        <w:tc>
          <w:tcPr>
            <w:tcW w:w="4536" w:type="dxa"/>
            <w:vAlign w:val="center"/>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 xml:space="preserve">Pomoc matematyczna do poznania najważniejszych właściwości ułamków. </w:t>
            </w:r>
          </w:p>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 xml:space="preserve">Zestaw powinien zawierać duże listwy o jednakowej </w:t>
            </w:r>
            <w:r w:rsidRPr="00BC294C">
              <w:rPr>
                <w:rFonts w:ascii="Times New Roman" w:hAnsi="Times New Roman"/>
                <w:sz w:val="20"/>
                <w:szCs w:val="20"/>
              </w:rPr>
              <w:lastRenderedPageBreak/>
              <w:t xml:space="preserve">długości, podzielone na części, aby zobrazować całość oraz ułamki 1/2, 1/3, 1/4, 1/5, 1/6, 1/8, 1/10 i 1/12. </w:t>
            </w:r>
          </w:p>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Listwy wykonane są z estetycznego, wytrzymałego tworzywa w atrakcyjnych kolorach</w:t>
            </w: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r>
      <w:tr w:rsidR="00BC294C" w:rsidRPr="002670EB" w:rsidTr="00B73D06">
        <w:trPr>
          <w:trHeight w:val="285"/>
        </w:trPr>
        <w:tc>
          <w:tcPr>
            <w:tcW w:w="992" w:type="dxa"/>
            <w:shd w:val="clear" w:color="auto" w:fill="auto"/>
            <w:noWrap/>
            <w:vAlign w:val="center"/>
          </w:tcPr>
          <w:p w:rsidR="00BC294C" w:rsidRPr="002670EB" w:rsidRDefault="00BC294C" w:rsidP="00BE0C0F">
            <w:pPr>
              <w:pStyle w:val="Akapitzlist"/>
              <w:numPr>
                <w:ilvl w:val="0"/>
                <w:numId w:val="1"/>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rsidR="00BC294C" w:rsidRPr="00BC294C" w:rsidRDefault="00BC294C" w:rsidP="00E03507">
            <w:pPr>
              <w:autoSpaceDE w:val="0"/>
              <w:autoSpaceDN w:val="0"/>
              <w:adjustRightInd w:val="0"/>
              <w:spacing w:before="0" w:after="0" w:line="276" w:lineRule="auto"/>
              <w:ind w:left="0"/>
              <w:jc w:val="both"/>
              <w:rPr>
                <w:rFonts w:ascii="Times New Roman" w:eastAsia="DejaVuSans" w:hAnsi="Times New Roman"/>
                <w:sz w:val="20"/>
                <w:szCs w:val="20"/>
                <w:lang w:eastAsia="en-US"/>
              </w:rPr>
            </w:pPr>
            <w:r w:rsidRPr="00BC294C">
              <w:rPr>
                <w:rFonts w:ascii="Times New Roman" w:eastAsia="DejaVuSans" w:hAnsi="Times New Roman"/>
                <w:sz w:val="20"/>
                <w:szCs w:val="20"/>
                <w:lang w:eastAsia="en-US"/>
              </w:rPr>
              <w:t>Cylindry menzurki</w:t>
            </w:r>
          </w:p>
        </w:tc>
        <w:tc>
          <w:tcPr>
            <w:tcW w:w="1021" w:type="dxa"/>
            <w:shd w:val="clear" w:color="auto" w:fill="auto"/>
            <w:noWrap/>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2 zestawy</w:t>
            </w:r>
          </w:p>
        </w:tc>
        <w:tc>
          <w:tcPr>
            <w:tcW w:w="1701" w:type="dxa"/>
          </w:tcPr>
          <w:p w:rsidR="00BC294C" w:rsidRPr="00BC294C" w:rsidRDefault="00BC294C" w:rsidP="00BC294C">
            <w:pPr>
              <w:spacing w:before="0" w:after="0" w:line="276" w:lineRule="auto"/>
              <w:ind w:left="0"/>
              <w:rPr>
                <w:rFonts w:ascii="Times New Roman" w:hAnsi="Times New Roman"/>
                <w:sz w:val="20"/>
                <w:szCs w:val="20"/>
              </w:rPr>
            </w:pPr>
            <w:r w:rsidRPr="00BC294C">
              <w:rPr>
                <w:rFonts w:ascii="Times New Roman" w:hAnsi="Times New Roman"/>
                <w:sz w:val="20"/>
                <w:szCs w:val="20"/>
              </w:rPr>
              <w:t>Szkoła Podstawowa w Zarzeczu</w:t>
            </w:r>
          </w:p>
        </w:tc>
        <w:tc>
          <w:tcPr>
            <w:tcW w:w="4536" w:type="dxa"/>
            <w:vAlign w:val="center"/>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Zestaw powinien zawierać:</w:t>
            </w:r>
          </w:p>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minimum 5 cylindrów o pojemności 10, 25, 50, 100, 250, 500 i 1000 ml z widocznie zaznaczoną skalą objętości.</w:t>
            </w:r>
          </w:p>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Każda menzurka ma „dzióbek” ułatwiający wylewanie z niej odmierzonej cieczy.</w:t>
            </w: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r>
      <w:tr w:rsidR="00BC294C" w:rsidRPr="002670EB" w:rsidTr="00B73D06">
        <w:trPr>
          <w:trHeight w:val="285"/>
        </w:trPr>
        <w:tc>
          <w:tcPr>
            <w:tcW w:w="992" w:type="dxa"/>
            <w:shd w:val="clear" w:color="auto" w:fill="auto"/>
            <w:noWrap/>
            <w:vAlign w:val="center"/>
          </w:tcPr>
          <w:p w:rsidR="00BC294C" w:rsidRPr="002670EB" w:rsidRDefault="00BC294C" w:rsidP="00BE0C0F">
            <w:pPr>
              <w:pStyle w:val="Akapitzlist"/>
              <w:numPr>
                <w:ilvl w:val="0"/>
                <w:numId w:val="1"/>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rsidR="00BC294C" w:rsidRPr="00BC294C" w:rsidRDefault="00BC294C" w:rsidP="00E03507">
            <w:pPr>
              <w:autoSpaceDE w:val="0"/>
              <w:autoSpaceDN w:val="0"/>
              <w:adjustRightInd w:val="0"/>
              <w:spacing w:before="0" w:after="0" w:line="276" w:lineRule="auto"/>
              <w:ind w:left="0"/>
              <w:jc w:val="both"/>
              <w:rPr>
                <w:rFonts w:ascii="Times New Roman" w:eastAsia="DejaVuSans" w:hAnsi="Times New Roman"/>
                <w:sz w:val="20"/>
                <w:szCs w:val="20"/>
                <w:lang w:eastAsia="en-US"/>
              </w:rPr>
            </w:pPr>
            <w:r w:rsidRPr="00BC294C">
              <w:rPr>
                <w:rFonts w:ascii="Times New Roman" w:eastAsia="DejaVuSans" w:hAnsi="Times New Roman"/>
                <w:sz w:val="20"/>
                <w:szCs w:val="20"/>
                <w:lang w:eastAsia="en-US"/>
              </w:rPr>
              <w:t xml:space="preserve">Przybory tablicowe </w:t>
            </w:r>
          </w:p>
        </w:tc>
        <w:tc>
          <w:tcPr>
            <w:tcW w:w="1021" w:type="dxa"/>
            <w:shd w:val="clear" w:color="auto" w:fill="auto"/>
            <w:noWrap/>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2 zestawy</w:t>
            </w:r>
          </w:p>
        </w:tc>
        <w:tc>
          <w:tcPr>
            <w:tcW w:w="1701" w:type="dxa"/>
          </w:tcPr>
          <w:p w:rsidR="00BC294C" w:rsidRPr="00BC294C" w:rsidRDefault="00BC294C" w:rsidP="00BC294C">
            <w:pPr>
              <w:spacing w:before="0" w:after="0" w:line="276" w:lineRule="auto"/>
              <w:ind w:left="0"/>
              <w:rPr>
                <w:rFonts w:ascii="Times New Roman" w:hAnsi="Times New Roman"/>
                <w:sz w:val="20"/>
                <w:szCs w:val="20"/>
              </w:rPr>
            </w:pPr>
            <w:r w:rsidRPr="00BC294C">
              <w:rPr>
                <w:rFonts w:ascii="Times New Roman" w:hAnsi="Times New Roman"/>
                <w:sz w:val="20"/>
                <w:szCs w:val="20"/>
              </w:rPr>
              <w:t>Szkoła Podstawowa w Zarzeczu</w:t>
            </w:r>
          </w:p>
        </w:tc>
        <w:tc>
          <w:tcPr>
            <w:tcW w:w="4536" w:type="dxa"/>
            <w:vAlign w:val="center"/>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Przybory matematyczne - drewniane bez tablicy, magnetyczne.</w:t>
            </w:r>
          </w:p>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 xml:space="preserve">W skład kompletu wchodzi: </w:t>
            </w:r>
          </w:p>
          <w:p w:rsidR="00BC294C" w:rsidRPr="00BC294C" w:rsidRDefault="00BC294C" w:rsidP="00BE0C0F">
            <w:pPr>
              <w:pStyle w:val="Akapitzlist"/>
              <w:numPr>
                <w:ilvl w:val="0"/>
                <w:numId w:val="16"/>
              </w:numPr>
              <w:spacing w:before="0" w:after="0" w:line="276" w:lineRule="auto"/>
              <w:jc w:val="both"/>
              <w:rPr>
                <w:rFonts w:ascii="Times New Roman" w:hAnsi="Times New Roman"/>
                <w:sz w:val="20"/>
                <w:szCs w:val="20"/>
              </w:rPr>
            </w:pPr>
            <w:r w:rsidRPr="00BC294C">
              <w:rPr>
                <w:rFonts w:ascii="Times New Roman" w:hAnsi="Times New Roman"/>
                <w:sz w:val="20"/>
                <w:szCs w:val="20"/>
              </w:rPr>
              <w:t xml:space="preserve">cyrkiel, </w:t>
            </w:r>
          </w:p>
          <w:p w:rsidR="00BC294C" w:rsidRPr="00BC294C" w:rsidRDefault="00BC294C" w:rsidP="00BE0C0F">
            <w:pPr>
              <w:pStyle w:val="Akapitzlist"/>
              <w:numPr>
                <w:ilvl w:val="0"/>
                <w:numId w:val="16"/>
              </w:numPr>
              <w:spacing w:before="0" w:after="0" w:line="276" w:lineRule="auto"/>
              <w:jc w:val="both"/>
              <w:rPr>
                <w:rFonts w:ascii="Times New Roman" w:hAnsi="Times New Roman"/>
                <w:sz w:val="20"/>
                <w:szCs w:val="20"/>
              </w:rPr>
            </w:pPr>
            <w:r w:rsidRPr="00BC294C">
              <w:rPr>
                <w:rFonts w:ascii="Times New Roman" w:hAnsi="Times New Roman"/>
                <w:sz w:val="20"/>
                <w:szCs w:val="20"/>
              </w:rPr>
              <w:t xml:space="preserve">kątomierz, </w:t>
            </w:r>
          </w:p>
          <w:p w:rsidR="00BC294C" w:rsidRPr="00BC294C" w:rsidRDefault="00BC294C" w:rsidP="00BE0C0F">
            <w:pPr>
              <w:pStyle w:val="Akapitzlist"/>
              <w:numPr>
                <w:ilvl w:val="0"/>
                <w:numId w:val="16"/>
              </w:numPr>
              <w:spacing w:before="0" w:after="0" w:line="276" w:lineRule="auto"/>
              <w:jc w:val="both"/>
              <w:rPr>
                <w:rFonts w:ascii="Times New Roman" w:hAnsi="Times New Roman"/>
                <w:sz w:val="20"/>
                <w:szCs w:val="20"/>
              </w:rPr>
            </w:pPr>
            <w:r w:rsidRPr="00BC294C">
              <w:rPr>
                <w:rFonts w:ascii="Times New Roman" w:hAnsi="Times New Roman"/>
                <w:sz w:val="20"/>
                <w:szCs w:val="20"/>
              </w:rPr>
              <w:t xml:space="preserve">dwa trójkąty (45 st. i 60 st.), </w:t>
            </w:r>
          </w:p>
          <w:p w:rsidR="00BC294C" w:rsidRPr="00BC294C" w:rsidRDefault="00BC294C" w:rsidP="00BE0C0F">
            <w:pPr>
              <w:pStyle w:val="Akapitzlist"/>
              <w:numPr>
                <w:ilvl w:val="0"/>
                <w:numId w:val="16"/>
              </w:numPr>
              <w:spacing w:before="0" w:after="0" w:line="276" w:lineRule="auto"/>
              <w:jc w:val="both"/>
              <w:rPr>
                <w:rFonts w:ascii="Times New Roman" w:hAnsi="Times New Roman"/>
                <w:sz w:val="20"/>
                <w:szCs w:val="20"/>
              </w:rPr>
            </w:pPr>
            <w:r w:rsidRPr="00BC294C">
              <w:rPr>
                <w:rFonts w:ascii="Times New Roman" w:hAnsi="Times New Roman"/>
                <w:sz w:val="20"/>
                <w:szCs w:val="20"/>
              </w:rPr>
              <w:t>liniał 1 m.</w:t>
            </w: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r>
      <w:tr w:rsidR="00BC294C" w:rsidRPr="002670EB" w:rsidTr="00B73D06">
        <w:trPr>
          <w:trHeight w:val="285"/>
        </w:trPr>
        <w:tc>
          <w:tcPr>
            <w:tcW w:w="992" w:type="dxa"/>
            <w:shd w:val="clear" w:color="auto" w:fill="auto"/>
            <w:noWrap/>
            <w:vAlign w:val="center"/>
          </w:tcPr>
          <w:p w:rsidR="00BC294C" w:rsidRPr="002670EB" w:rsidRDefault="00BC294C" w:rsidP="00BE0C0F">
            <w:pPr>
              <w:pStyle w:val="Akapitzlist"/>
              <w:numPr>
                <w:ilvl w:val="0"/>
                <w:numId w:val="1"/>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rsidR="00BC294C" w:rsidRPr="00BC294C" w:rsidRDefault="00BC294C" w:rsidP="00E03507">
            <w:pPr>
              <w:autoSpaceDE w:val="0"/>
              <w:autoSpaceDN w:val="0"/>
              <w:adjustRightInd w:val="0"/>
              <w:spacing w:before="0" w:after="0" w:line="276" w:lineRule="auto"/>
              <w:ind w:left="0"/>
              <w:jc w:val="both"/>
              <w:rPr>
                <w:rFonts w:ascii="Times New Roman" w:eastAsia="DejaVuSans" w:hAnsi="Times New Roman"/>
                <w:sz w:val="20"/>
                <w:szCs w:val="20"/>
                <w:lang w:eastAsia="en-US"/>
              </w:rPr>
            </w:pPr>
            <w:r w:rsidRPr="00BC294C">
              <w:rPr>
                <w:rFonts w:ascii="Times New Roman" w:eastAsia="DejaVuSans" w:hAnsi="Times New Roman"/>
                <w:sz w:val="20"/>
                <w:szCs w:val="20"/>
                <w:lang w:eastAsia="en-US"/>
              </w:rPr>
              <w:t xml:space="preserve">Nakładka </w:t>
            </w:r>
            <w:proofErr w:type="spellStart"/>
            <w:r w:rsidRPr="00BC294C">
              <w:rPr>
                <w:rFonts w:ascii="Times New Roman" w:eastAsia="DejaVuSans" w:hAnsi="Times New Roman"/>
                <w:sz w:val="20"/>
                <w:szCs w:val="20"/>
                <w:lang w:eastAsia="en-US"/>
              </w:rPr>
              <w:t>suchościeralna</w:t>
            </w:r>
            <w:proofErr w:type="spellEnd"/>
            <w:r w:rsidRPr="00BC294C">
              <w:rPr>
                <w:rFonts w:ascii="Times New Roman" w:eastAsia="DejaVuSans" w:hAnsi="Times New Roman"/>
                <w:sz w:val="20"/>
                <w:szCs w:val="20"/>
                <w:lang w:eastAsia="en-US"/>
              </w:rPr>
              <w:t xml:space="preserve"> - Układ współrzędnych</w:t>
            </w:r>
          </w:p>
        </w:tc>
        <w:tc>
          <w:tcPr>
            <w:tcW w:w="1021" w:type="dxa"/>
            <w:shd w:val="clear" w:color="auto" w:fill="auto"/>
            <w:noWrap/>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1 zestaw</w:t>
            </w:r>
          </w:p>
        </w:tc>
        <w:tc>
          <w:tcPr>
            <w:tcW w:w="1701" w:type="dxa"/>
          </w:tcPr>
          <w:p w:rsidR="00BC294C" w:rsidRPr="00BC294C" w:rsidRDefault="00BC294C" w:rsidP="00BC294C">
            <w:pPr>
              <w:spacing w:before="0" w:after="0" w:line="276" w:lineRule="auto"/>
              <w:ind w:left="0"/>
              <w:rPr>
                <w:rFonts w:ascii="Times New Roman" w:hAnsi="Times New Roman"/>
                <w:sz w:val="20"/>
                <w:szCs w:val="20"/>
              </w:rPr>
            </w:pPr>
            <w:r w:rsidRPr="00BC294C">
              <w:rPr>
                <w:rFonts w:ascii="Times New Roman" w:hAnsi="Times New Roman"/>
                <w:sz w:val="20"/>
                <w:szCs w:val="20"/>
              </w:rPr>
              <w:t>Szkoła Podstawowa w Zarzeczu</w:t>
            </w:r>
          </w:p>
        </w:tc>
        <w:tc>
          <w:tcPr>
            <w:tcW w:w="4536" w:type="dxa"/>
            <w:vAlign w:val="center"/>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 xml:space="preserve">Układ współrzędnych- nakładka tablicowa magnetyczna </w:t>
            </w:r>
            <w:proofErr w:type="spellStart"/>
            <w:r w:rsidRPr="00BC294C">
              <w:rPr>
                <w:rFonts w:ascii="Times New Roman" w:hAnsi="Times New Roman"/>
                <w:sz w:val="20"/>
                <w:szCs w:val="20"/>
              </w:rPr>
              <w:t>suchościeralna</w:t>
            </w:r>
            <w:proofErr w:type="spellEnd"/>
            <w:r w:rsidRPr="00BC294C">
              <w:rPr>
                <w:rFonts w:ascii="Times New Roman" w:hAnsi="Times New Roman"/>
                <w:sz w:val="20"/>
                <w:szCs w:val="20"/>
              </w:rPr>
              <w:t xml:space="preserve">. </w:t>
            </w:r>
          </w:p>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 xml:space="preserve">Tradycyjny układ współrzędnych naniesiony został na kratkowanie 20 kratek x 20 kratek. Na odwrocie tablica zaopatrzona jest w dwie taśmy magnetyczne o szerokości minimum  4 </w:t>
            </w:r>
            <w:proofErr w:type="spellStart"/>
            <w:r w:rsidRPr="00BC294C">
              <w:rPr>
                <w:rFonts w:ascii="Times New Roman" w:hAnsi="Times New Roman"/>
                <w:sz w:val="20"/>
                <w:szCs w:val="20"/>
              </w:rPr>
              <w:t>cm</w:t>
            </w:r>
            <w:proofErr w:type="spellEnd"/>
            <w:r w:rsidRPr="00BC294C">
              <w:rPr>
                <w:rFonts w:ascii="Times New Roman" w:hAnsi="Times New Roman"/>
                <w:sz w:val="20"/>
                <w:szCs w:val="20"/>
              </w:rPr>
              <w:t>.</w:t>
            </w: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r>
      <w:tr w:rsidR="00BC294C" w:rsidRPr="002670EB" w:rsidTr="00B73D06">
        <w:trPr>
          <w:trHeight w:val="285"/>
        </w:trPr>
        <w:tc>
          <w:tcPr>
            <w:tcW w:w="992" w:type="dxa"/>
            <w:shd w:val="clear" w:color="auto" w:fill="auto"/>
            <w:noWrap/>
            <w:vAlign w:val="center"/>
          </w:tcPr>
          <w:p w:rsidR="00BC294C" w:rsidRPr="002670EB" w:rsidRDefault="00BC294C" w:rsidP="00BE0C0F">
            <w:pPr>
              <w:pStyle w:val="Akapitzlist"/>
              <w:numPr>
                <w:ilvl w:val="0"/>
                <w:numId w:val="1"/>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rsidR="00BC294C" w:rsidRPr="00BC294C" w:rsidRDefault="00BC294C" w:rsidP="00E03507">
            <w:pPr>
              <w:autoSpaceDE w:val="0"/>
              <w:autoSpaceDN w:val="0"/>
              <w:adjustRightInd w:val="0"/>
              <w:spacing w:before="0" w:after="0" w:line="276" w:lineRule="auto"/>
              <w:ind w:left="0"/>
              <w:jc w:val="both"/>
              <w:rPr>
                <w:rFonts w:ascii="Times New Roman" w:eastAsia="DejaVuSans" w:hAnsi="Times New Roman"/>
                <w:sz w:val="20"/>
                <w:szCs w:val="20"/>
                <w:lang w:eastAsia="en-US"/>
              </w:rPr>
            </w:pPr>
            <w:r w:rsidRPr="00BC294C">
              <w:rPr>
                <w:rFonts w:ascii="Times New Roman" w:eastAsia="DejaVuSans" w:hAnsi="Times New Roman"/>
                <w:sz w:val="20"/>
                <w:szCs w:val="20"/>
                <w:lang w:eastAsia="en-US"/>
              </w:rPr>
              <w:t>Zegar duży</w:t>
            </w:r>
          </w:p>
        </w:tc>
        <w:tc>
          <w:tcPr>
            <w:tcW w:w="1021" w:type="dxa"/>
            <w:shd w:val="clear" w:color="auto" w:fill="auto"/>
            <w:noWrap/>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1 sztuka</w:t>
            </w:r>
          </w:p>
        </w:tc>
        <w:tc>
          <w:tcPr>
            <w:tcW w:w="1701" w:type="dxa"/>
          </w:tcPr>
          <w:p w:rsidR="00BC294C" w:rsidRPr="00BC294C" w:rsidRDefault="00BC294C" w:rsidP="00BC294C">
            <w:pPr>
              <w:spacing w:before="0" w:after="0" w:line="276" w:lineRule="auto"/>
              <w:ind w:left="0"/>
              <w:rPr>
                <w:rFonts w:ascii="Times New Roman" w:hAnsi="Times New Roman"/>
                <w:sz w:val="20"/>
                <w:szCs w:val="20"/>
              </w:rPr>
            </w:pPr>
            <w:r w:rsidRPr="00BC294C">
              <w:rPr>
                <w:rFonts w:ascii="Times New Roman" w:hAnsi="Times New Roman"/>
                <w:sz w:val="20"/>
                <w:szCs w:val="20"/>
              </w:rPr>
              <w:t>Szkoła Podstawowa w Zarzeczu</w:t>
            </w:r>
          </w:p>
        </w:tc>
        <w:tc>
          <w:tcPr>
            <w:tcW w:w="4536" w:type="dxa"/>
            <w:vAlign w:val="center"/>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 xml:space="preserve">Stojący zegar z obręczą wokół tarczy ułatwiający odczytywanie godzin. Ruch wskazówek powoduje zmianę ilustracji wskazującej porę dnia. </w:t>
            </w:r>
          </w:p>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Średnica minimum- 20 cm</w:t>
            </w: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r>
      <w:tr w:rsidR="00BC294C" w:rsidRPr="002670EB" w:rsidTr="00B73D06">
        <w:trPr>
          <w:trHeight w:val="285"/>
        </w:trPr>
        <w:tc>
          <w:tcPr>
            <w:tcW w:w="992" w:type="dxa"/>
            <w:shd w:val="clear" w:color="auto" w:fill="auto"/>
            <w:noWrap/>
            <w:vAlign w:val="center"/>
          </w:tcPr>
          <w:p w:rsidR="00BC294C" w:rsidRPr="002670EB" w:rsidRDefault="00BC294C" w:rsidP="00BE0C0F">
            <w:pPr>
              <w:pStyle w:val="Akapitzlist"/>
              <w:numPr>
                <w:ilvl w:val="0"/>
                <w:numId w:val="1"/>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rsidR="00BC294C" w:rsidRPr="00BC294C" w:rsidRDefault="00BC294C" w:rsidP="00E03507">
            <w:pPr>
              <w:autoSpaceDE w:val="0"/>
              <w:autoSpaceDN w:val="0"/>
              <w:adjustRightInd w:val="0"/>
              <w:spacing w:before="0" w:after="0" w:line="276" w:lineRule="auto"/>
              <w:ind w:left="0"/>
              <w:jc w:val="both"/>
              <w:rPr>
                <w:rFonts w:ascii="Times New Roman" w:eastAsia="DejaVuSans" w:hAnsi="Times New Roman"/>
                <w:sz w:val="20"/>
                <w:szCs w:val="20"/>
                <w:lang w:eastAsia="en-US"/>
              </w:rPr>
            </w:pPr>
            <w:r w:rsidRPr="00BC294C">
              <w:rPr>
                <w:rFonts w:ascii="Times New Roman" w:eastAsia="DejaVuSans" w:hAnsi="Times New Roman"/>
                <w:sz w:val="20"/>
                <w:szCs w:val="20"/>
                <w:lang w:eastAsia="en-US"/>
              </w:rPr>
              <w:t>Gry matematyczne</w:t>
            </w:r>
          </w:p>
        </w:tc>
        <w:tc>
          <w:tcPr>
            <w:tcW w:w="1021" w:type="dxa"/>
            <w:shd w:val="clear" w:color="auto" w:fill="auto"/>
            <w:noWrap/>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4 sztuki</w:t>
            </w:r>
          </w:p>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Po 2 sztuki z każdego rodzaju</w:t>
            </w:r>
          </w:p>
        </w:tc>
        <w:tc>
          <w:tcPr>
            <w:tcW w:w="1701" w:type="dxa"/>
          </w:tcPr>
          <w:p w:rsidR="00BC294C" w:rsidRPr="00BC294C" w:rsidRDefault="00BC294C" w:rsidP="00BC294C">
            <w:pPr>
              <w:spacing w:before="0" w:after="0" w:line="276" w:lineRule="auto"/>
              <w:ind w:left="0"/>
              <w:rPr>
                <w:rFonts w:ascii="Times New Roman" w:hAnsi="Times New Roman"/>
                <w:sz w:val="20"/>
                <w:szCs w:val="20"/>
              </w:rPr>
            </w:pPr>
            <w:r w:rsidRPr="00BC294C">
              <w:rPr>
                <w:rFonts w:ascii="Times New Roman" w:hAnsi="Times New Roman"/>
                <w:sz w:val="20"/>
                <w:szCs w:val="20"/>
              </w:rPr>
              <w:t>Szkoła Podstawowa w Zarzeczu</w:t>
            </w:r>
          </w:p>
        </w:tc>
        <w:tc>
          <w:tcPr>
            <w:tcW w:w="4536" w:type="dxa"/>
            <w:vAlign w:val="center"/>
          </w:tcPr>
          <w:p w:rsidR="00BC294C" w:rsidRPr="00BC294C" w:rsidRDefault="00BC294C" w:rsidP="00BE0C0F">
            <w:pPr>
              <w:pStyle w:val="Akapitzlist"/>
              <w:numPr>
                <w:ilvl w:val="0"/>
                <w:numId w:val="18"/>
              </w:numPr>
              <w:spacing w:before="0" w:after="0" w:line="276" w:lineRule="auto"/>
              <w:jc w:val="both"/>
              <w:rPr>
                <w:rFonts w:ascii="Times New Roman" w:hAnsi="Times New Roman"/>
                <w:sz w:val="20"/>
                <w:szCs w:val="20"/>
              </w:rPr>
            </w:pPr>
            <w:r w:rsidRPr="00BC294C">
              <w:rPr>
                <w:rFonts w:ascii="Times New Roman" w:hAnsi="Times New Roman"/>
                <w:sz w:val="20"/>
                <w:szCs w:val="20"/>
              </w:rPr>
              <w:t xml:space="preserve">Układanka na zasadach domina w kształcie trójkątów - układając należy dopasować do trzech boków odpowiedni element. Powstałe figury umożliwiają samokontrolę wykonanego zadania. </w:t>
            </w:r>
            <w:r w:rsidRPr="00BC294C">
              <w:rPr>
                <w:rFonts w:ascii="Times New Roman" w:hAnsi="Times New Roman"/>
                <w:sz w:val="20"/>
                <w:szCs w:val="20"/>
              </w:rPr>
              <w:lastRenderedPageBreak/>
              <w:t>Układanki rozwijają zdolności percepcyjne, logiczne myślenie oraz spostrzegawczość. Zestaw powinien zawierać:</w:t>
            </w:r>
          </w:p>
          <w:p w:rsidR="00BC294C" w:rsidRPr="00BC294C" w:rsidRDefault="00BC294C" w:rsidP="00BE0C0F">
            <w:pPr>
              <w:pStyle w:val="Akapitzlist"/>
              <w:numPr>
                <w:ilvl w:val="0"/>
                <w:numId w:val="12"/>
              </w:numPr>
              <w:spacing w:before="0" w:after="0" w:line="276" w:lineRule="auto"/>
              <w:jc w:val="both"/>
              <w:rPr>
                <w:rFonts w:ascii="Times New Roman" w:hAnsi="Times New Roman"/>
                <w:sz w:val="20"/>
                <w:szCs w:val="20"/>
              </w:rPr>
            </w:pPr>
            <w:r w:rsidRPr="00BC294C">
              <w:rPr>
                <w:rFonts w:ascii="Times New Roman" w:hAnsi="Times New Roman"/>
                <w:sz w:val="20"/>
                <w:szCs w:val="20"/>
              </w:rPr>
              <w:t xml:space="preserve">2 układanki po minimum 20 </w:t>
            </w:r>
            <w:proofErr w:type="spellStart"/>
            <w:r w:rsidRPr="00BC294C">
              <w:rPr>
                <w:rFonts w:ascii="Times New Roman" w:hAnsi="Times New Roman"/>
                <w:sz w:val="20"/>
                <w:szCs w:val="20"/>
              </w:rPr>
              <w:t>elem</w:t>
            </w:r>
            <w:proofErr w:type="spellEnd"/>
            <w:r w:rsidRPr="00BC294C">
              <w:rPr>
                <w:rFonts w:ascii="Times New Roman" w:hAnsi="Times New Roman"/>
                <w:sz w:val="20"/>
                <w:szCs w:val="20"/>
              </w:rPr>
              <w:t xml:space="preserve">. o wym. minimum 5 cm </w:t>
            </w:r>
          </w:p>
          <w:p w:rsidR="00BC294C" w:rsidRPr="00BC294C" w:rsidRDefault="00BC294C" w:rsidP="00BE0C0F">
            <w:pPr>
              <w:pStyle w:val="Akapitzlist"/>
              <w:numPr>
                <w:ilvl w:val="0"/>
                <w:numId w:val="17"/>
              </w:numPr>
              <w:spacing w:before="0" w:after="0" w:line="276" w:lineRule="auto"/>
              <w:jc w:val="both"/>
              <w:rPr>
                <w:rFonts w:ascii="Times New Roman" w:hAnsi="Times New Roman"/>
                <w:sz w:val="20"/>
                <w:szCs w:val="20"/>
              </w:rPr>
            </w:pPr>
            <w:r w:rsidRPr="00BC294C">
              <w:rPr>
                <w:rFonts w:ascii="Times New Roman" w:hAnsi="Times New Roman"/>
                <w:sz w:val="20"/>
                <w:szCs w:val="20"/>
              </w:rPr>
              <w:t>wkładkę do sortowania</w:t>
            </w:r>
          </w:p>
          <w:p w:rsidR="00BC294C" w:rsidRPr="00BC294C" w:rsidRDefault="00BC294C" w:rsidP="00E03507">
            <w:pPr>
              <w:spacing w:before="0" w:after="0" w:line="276" w:lineRule="auto"/>
              <w:ind w:left="0"/>
              <w:jc w:val="both"/>
              <w:rPr>
                <w:rFonts w:ascii="Times New Roman" w:hAnsi="Times New Roman"/>
                <w:sz w:val="20"/>
                <w:szCs w:val="20"/>
              </w:rPr>
            </w:pPr>
          </w:p>
          <w:p w:rsidR="00BC294C" w:rsidRPr="00BC294C" w:rsidRDefault="00BC294C" w:rsidP="00BE0C0F">
            <w:pPr>
              <w:pStyle w:val="Akapitzlist"/>
              <w:numPr>
                <w:ilvl w:val="0"/>
                <w:numId w:val="18"/>
              </w:numPr>
              <w:spacing w:before="0" w:after="0" w:line="276" w:lineRule="auto"/>
              <w:jc w:val="both"/>
              <w:rPr>
                <w:rFonts w:ascii="Times New Roman" w:hAnsi="Times New Roman"/>
                <w:sz w:val="20"/>
                <w:szCs w:val="20"/>
              </w:rPr>
            </w:pPr>
            <w:r w:rsidRPr="00BC294C">
              <w:rPr>
                <w:rFonts w:ascii="Times New Roman" w:hAnsi="Times New Roman"/>
                <w:sz w:val="20"/>
                <w:szCs w:val="20"/>
              </w:rPr>
              <w:t>Układanka na zasadach domina w kształcie trójkątów - układając należy dopasować do trzech boków odpowiedni element. Powstałe figury umożliwiają samokontrolę wykonanego zadania. Układanki rozwijają zdolności percepcyjne, logiczne myślenie oraz spostrzegawczość. Zestaw powinien zawierać:</w:t>
            </w:r>
          </w:p>
          <w:p w:rsidR="00BC294C" w:rsidRPr="00BC294C" w:rsidRDefault="00BC294C" w:rsidP="00BE0C0F">
            <w:pPr>
              <w:pStyle w:val="Akapitzlist"/>
              <w:numPr>
                <w:ilvl w:val="0"/>
                <w:numId w:val="12"/>
              </w:numPr>
              <w:spacing w:before="0" w:after="0" w:line="276" w:lineRule="auto"/>
              <w:jc w:val="both"/>
              <w:rPr>
                <w:rFonts w:ascii="Times New Roman" w:hAnsi="Times New Roman"/>
                <w:sz w:val="20"/>
                <w:szCs w:val="20"/>
              </w:rPr>
            </w:pPr>
            <w:r w:rsidRPr="00BC294C">
              <w:rPr>
                <w:rFonts w:ascii="Times New Roman" w:hAnsi="Times New Roman"/>
                <w:sz w:val="20"/>
                <w:szCs w:val="20"/>
              </w:rPr>
              <w:t xml:space="preserve">2 układanki po minimum 20 </w:t>
            </w:r>
            <w:proofErr w:type="spellStart"/>
            <w:r w:rsidRPr="00BC294C">
              <w:rPr>
                <w:rFonts w:ascii="Times New Roman" w:hAnsi="Times New Roman"/>
                <w:sz w:val="20"/>
                <w:szCs w:val="20"/>
              </w:rPr>
              <w:t>elem</w:t>
            </w:r>
            <w:proofErr w:type="spellEnd"/>
            <w:r w:rsidRPr="00BC294C">
              <w:rPr>
                <w:rFonts w:ascii="Times New Roman" w:hAnsi="Times New Roman"/>
                <w:sz w:val="20"/>
                <w:szCs w:val="20"/>
              </w:rPr>
              <w:t xml:space="preserve">. o wym. minimum 5 cm </w:t>
            </w:r>
          </w:p>
          <w:p w:rsidR="00BC294C" w:rsidRPr="00BC294C" w:rsidRDefault="00BC294C" w:rsidP="00BE0C0F">
            <w:pPr>
              <w:pStyle w:val="Akapitzlist"/>
              <w:numPr>
                <w:ilvl w:val="0"/>
                <w:numId w:val="12"/>
              </w:numPr>
              <w:spacing w:before="0" w:after="0" w:line="276" w:lineRule="auto"/>
              <w:jc w:val="both"/>
              <w:rPr>
                <w:rFonts w:ascii="Times New Roman" w:hAnsi="Times New Roman"/>
                <w:sz w:val="20"/>
                <w:szCs w:val="20"/>
              </w:rPr>
            </w:pPr>
            <w:r w:rsidRPr="00BC294C">
              <w:rPr>
                <w:rFonts w:ascii="Times New Roman" w:hAnsi="Times New Roman"/>
                <w:sz w:val="20"/>
                <w:szCs w:val="20"/>
              </w:rPr>
              <w:t>wkładkę do sortowania</w:t>
            </w: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r>
      <w:tr w:rsidR="00BC294C" w:rsidRPr="002670EB" w:rsidTr="00B73D06">
        <w:trPr>
          <w:trHeight w:val="285"/>
        </w:trPr>
        <w:tc>
          <w:tcPr>
            <w:tcW w:w="992" w:type="dxa"/>
            <w:shd w:val="clear" w:color="auto" w:fill="auto"/>
            <w:noWrap/>
            <w:vAlign w:val="center"/>
          </w:tcPr>
          <w:p w:rsidR="00BC294C" w:rsidRPr="002670EB" w:rsidRDefault="00BC294C" w:rsidP="00BE0C0F">
            <w:pPr>
              <w:pStyle w:val="Akapitzlist"/>
              <w:numPr>
                <w:ilvl w:val="0"/>
                <w:numId w:val="1"/>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rsidR="00BC294C" w:rsidRPr="00BC294C" w:rsidRDefault="00BC294C" w:rsidP="00E03507">
            <w:pPr>
              <w:autoSpaceDE w:val="0"/>
              <w:autoSpaceDN w:val="0"/>
              <w:adjustRightInd w:val="0"/>
              <w:spacing w:before="0" w:after="0" w:line="276" w:lineRule="auto"/>
              <w:ind w:left="0"/>
              <w:jc w:val="both"/>
              <w:rPr>
                <w:rFonts w:ascii="Times New Roman" w:eastAsia="DejaVuSans" w:hAnsi="Times New Roman"/>
                <w:sz w:val="20"/>
                <w:szCs w:val="20"/>
                <w:lang w:eastAsia="en-US"/>
              </w:rPr>
            </w:pPr>
            <w:r w:rsidRPr="00BC294C">
              <w:rPr>
                <w:rFonts w:ascii="Times New Roman" w:eastAsia="DejaVuSans" w:hAnsi="Times New Roman"/>
                <w:sz w:val="20"/>
                <w:szCs w:val="20"/>
                <w:lang w:eastAsia="en-US"/>
              </w:rPr>
              <w:t>Gra matematyczna</w:t>
            </w:r>
          </w:p>
        </w:tc>
        <w:tc>
          <w:tcPr>
            <w:tcW w:w="1021" w:type="dxa"/>
            <w:shd w:val="clear" w:color="auto" w:fill="auto"/>
            <w:noWrap/>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6 sztuk</w:t>
            </w:r>
          </w:p>
        </w:tc>
        <w:tc>
          <w:tcPr>
            <w:tcW w:w="1701" w:type="dxa"/>
          </w:tcPr>
          <w:p w:rsidR="00BC294C" w:rsidRPr="00BC294C" w:rsidRDefault="00BC294C" w:rsidP="00BC294C">
            <w:pPr>
              <w:spacing w:before="0" w:after="0" w:line="276" w:lineRule="auto"/>
              <w:ind w:left="0"/>
              <w:rPr>
                <w:rFonts w:ascii="Times New Roman" w:hAnsi="Times New Roman"/>
                <w:sz w:val="20"/>
                <w:szCs w:val="20"/>
              </w:rPr>
            </w:pPr>
            <w:r w:rsidRPr="00BC294C">
              <w:rPr>
                <w:rFonts w:ascii="Times New Roman" w:hAnsi="Times New Roman"/>
                <w:sz w:val="20"/>
                <w:szCs w:val="20"/>
              </w:rPr>
              <w:t>Szkoła Podstawowa w Zarzeczu</w:t>
            </w:r>
          </w:p>
        </w:tc>
        <w:tc>
          <w:tcPr>
            <w:tcW w:w="4536" w:type="dxa"/>
            <w:vAlign w:val="center"/>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 xml:space="preserve">Gra dla dwóch osób. Zadaniem jednego z graczy jest odgadnięcie czterokolorowego kodu, który ułożył partner. Poprawne ułożenia sygnalizowane są czerwonymi i białymi pionkami. </w:t>
            </w:r>
          </w:p>
          <w:p w:rsidR="00BC294C" w:rsidRPr="00BC294C" w:rsidRDefault="00BC294C" w:rsidP="00E03507">
            <w:pPr>
              <w:spacing w:before="0" w:after="0" w:line="276" w:lineRule="auto"/>
              <w:ind w:left="0"/>
              <w:jc w:val="both"/>
              <w:rPr>
                <w:rFonts w:ascii="Times New Roman" w:hAnsi="Times New Roman"/>
                <w:sz w:val="20"/>
                <w:szCs w:val="20"/>
              </w:rPr>
            </w:pP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r>
      <w:tr w:rsidR="00BC294C" w:rsidRPr="002670EB" w:rsidTr="00B73D06">
        <w:trPr>
          <w:trHeight w:val="285"/>
        </w:trPr>
        <w:tc>
          <w:tcPr>
            <w:tcW w:w="992" w:type="dxa"/>
            <w:shd w:val="clear" w:color="auto" w:fill="auto"/>
            <w:noWrap/>
            <w:vAlign w:val="center"/>
          </w:tcPr>
          <w:p w:rsidR="00BC294C" w:rsidRPr="002670EB" w:rsidRDefault="00BC294C" w:rsidP="00BE0C0F">
            <w:pPr>
              <w:pStyle w:val="Akapitzlist"/>
              <w:numPr>
                <w:ilvl w:val="0"/>
                <w:numId w:val="1"/>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rsidR="00BC294C" w:rsidRPr="00BC294C" w:rsidRDefault="00BC294C" w:rsidP="00E03507">
            <w:pPr>
              <w:autoSpaceDE w:val="0"/>
              <w:autoSpaceDN w:val="0"/>
              <w:adjustRightInd w:val="0"/>
              <w:spacing w:before="0" w:after="0" w:line="276" w:lineRule="auto"/>
              <w:ind w:left="0"/>
              <w:jc w:val="both"/>
              <w:rPr>
                <w:rFonts w:ascii="Times New Roman" w:eastAsia="DejaVuSans" w:hAnsi="Times New Roman"/>
                <w:sz w:val="20"/>
                <w:szCs w:val="20"/>
                <w:lang w:eastAsia="en-US"/>
              </w:rPr>
            </w:pPr>
            <w:r w:rsidRPr="00BC294C">
              <w:rPr>
                <w:rFonts w:ascii="Times New Roman" w:eastAsia="DejaVuSans" w:hAnsi="Times New Roman"/>
                <w:sz w:val="20"/>
                <w:szCs w:val="20"/>
                <w:lang w:eastAsia="en-US"/>
              </w:rPr>
              <w:t>Bryły porównawcze</w:t>
            </w:r>
          </w:p>
        </w:tc>
        <w:tc>
          <w:tcPr>
            <w:tcW w:w="1021" w:type="dxa"/>
            <w:shd w:val="clear" w:color="auto" w:fill="auto"/>
            <w:noWrap/>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1 zestaw</w:t>
            </w:r>
          </w:p>
        </w:tc>
        <w:tc>
          <w:tcPr>
            <w:tcW w:w="1701" w:type="dxa"/>
          </w:tcPr>
          <w:p w:rsidR="00BC294C" w:rsidRPr="00BC294C" w:rsidRDefault="00BC294C" w:rsidP="00BC294C">
            <w:pPr>
              <w:spacing w:before="0" w:after="0" w:line="276" w:lineRule="auto"/>
              <w:ind w:left="0"/>
              <w:rPr>
                <w:rFonts w:ascii="Times New Roman" w:hAnsi="Times New Roman"/>
                <w:sz w:val="20"/>
                <w:szCs w:val="20"/>
              </w:rPr>
            </w:pPr>
            <w:r w:rsidRPr="00BC294C">
              <w:rPr>
                <w:rFonts w:ascii="Times New Roman" w:hAnsi="Times New Roman"/>
                <w:sz w:val="20"/>
                <w:szCs w:val="20"/>
              </w:rPr>
              <w:t>Szkoła Podstawowa w Zarzeczu</w:t>
            </w:r>
          </w:p>
        </w:tc>
        <w:tc>
          <w:tcPr>
            <w:tcW w:w="4536" w:type="dxa"/>
            <w:vAlign w:val="center"/>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 xml:space="preserve">Przezroczyste pojemniki z w formie figur geometrycznych z podziałką do pokazania relacji między objętością pojemnością, masą i kształtem. </w:t>
            </w:r>
          </w:p>
          <w:p w:rsidR="00BC294C" w:rsidRPr="00BC294C" w:rsidRDefault="00BC294C" w:rsidP="00E03507">
            <w:pPr>
              <w:spacing w:before="0" w:after="0" w:line="276" w:lineRule="auto"/>
              <w:ind w:left="0"/>
              <w:jc w:val="both"/>
              <w:rPr>
                <w:rFonts w:ascii="Times New Roman" w:hAnsi="Times New Roman"/>
                <w:sz w:val="20"/>
                <w:szCs w:val="20"/>
              </w:rPr>
            </w:pPr>
          </w:p>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Zestaw powinien zawierać:</w:t>
            </w:r>
          </w:p>
          <w:p w:rsidR="00BC294C" w:rsidRPr="00BC294C" w:rsidRDefault="00BC294C" w:rsidP="00BE0C0F">
            <w:pPr>
              <w:pStyle w:val="Akapitzlist"/>
              <w:numPr>
                <w:ilvl w:val="0"/>
                <w:numId w:val="17"/>
              </w:numPr>
              <w:spacing w:before="0" w:after="0" w:line="276" w:lineRule="auto"/>
              <w:jc w:val="both"/>
              <w:rPr>
                <w:rFonts w:ascii="Times New Roman" w:hAnsi="Times New Roman"/>
                <w:sz w:val="20"/>
                <w:szCs w:val="20"/>
              </w:rPr>
            </w:pPr>
            <w:r w:rsidRPr="00BC294C">
              <w:rPr>
                <w:rFonts w:ascii="Times New Roman" w:hAnsi="Times New Roman"/>
                <w:sz w:val="20"/>
                <w:szCs w:val="20"/>
              </w:rPr>
              <w:t xml:space="preserve">Minimum 5 szt. w trzech kształtach. </w:t>
            </w:r>
          </w:p>
          <w:p w:rsidR="00BC294C" w:rsidRPr="00BC294C" w:rsidRDefault="00BC294C" w:rsidP="00BE0C0F">
            <w:pPr>
              <w:pStyle w:val="Akapitzlist"/>
              <w:numPr>
                <w:ilvl w:val="0"/>
                <w:numId w:val="17"/>
              </w:numPr>
              <w:spacing w:before="0" w:after="0" w:line="276" w:lineRule="auto"/>
              <w:jc w:val="both"/>
              <w:rPr>
                <w:rFonts w:ascii="Times New Roman" w:hAnsi="Times New Roman"/>
                <w:sz w:val="20"/>
                <w:szCs w:val="20"/>
              </w:rPr>
            </w:pPr>
            <w:r w:rsidRPr="00BC294C">
              <w:rPr>
                <w:rFonts w:ascii="Times New Roman" w:hAnsi="Times New Roman"/>
                <w:sz w:val="20"/>
                <w:szCs w:val="20"/>
              </w:rPr>
              <w:t xml:space="preserve">wys. minimum 10 cm, </w:t>
            </w:r>
          </w:p>
          <w:p w:rsidR="00BC294C" w:rsidRPr="00BC294C" w:rsidRDefault="00BC294C" w:rsidP="00BE0C0F">
            <w:pPr>
              <w:pStyle w:val="Akapitzlist"/>
              <w:numPr>
                <w:ilvl w:val="0"/>
                <w:numId w:val="17"/>
              </w:numPr>
              <w:spacing w:before="0" w:after="0" w:line="276" w:lineRule="auto"/>
              <w:jc w:val="both"/>
              <w:rPr>
                <w:rFonts w:ascii="Times New Roman" w:hAnsi="Times New Roman"/>
                <w:sz w:val="20"/>
                <w:szCs w:val="20"/>
              </w:rPr>
            </w:pPr>
            <w:proofErr w:type="spellStart"/>
            <w:r w:rsidRPr="00BC294C">
              <w:rPr>
                <w:rFonts w:ascii="Times New Roman" w:hAnsi="Times New Roman"/>
                <w:sz w:val="20"/>
                <w:szCs w:val="20"/>
              </w:rPr>
              <w:lastRenderedPageBreak/>
              <w:t>poj</w:t>
            </w:r>
            <w:proofErr w:type="spellEnd"/>
            <w:r w:rsidRPr="00BC294C">
              <w:rPr>
                <w:rFonts w:ascii="Times New Roman" w:hAnsi="Times New Roman"/>
                <w:sz w:val="20"/>
                <w:szCs w:val="20"/>
              </w:rPr>
              <w:t>. 2 x 1000ml, 3 x 500ml, 1 x 250 ml</w:t>
            </w: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r>
      <w:tr w:rsidR="00BC294C" w:rsidRPr="002670EB" w:rsidTr="00B73D06">
        <w:trPr>
          <w:trHeight w:val="285"/>
        </w:trPr>
        <w:tc>
          <w:tcPr>
            <w:tcW w:w="992" w:type="dxa"/>
            <w:shd w:val="clear" w:color="auto" w:fill="auto"/>
            <w:noWrap/>
            <w:vAlign w:val="center"/>
          </w:tcPr>
          <w:p w:rsidR="00BC294C" w:rsidRPr="002670EB" w:rsidRDefault="00BC294C" w:rsidP="00BE0C0F">
            <w:pPr>
              <w:pStyle w:val="Akapitzlist"/>
              <w:numPr>
                <w:ilvl w:val="0"/>
                <w:numId w:val="1"/>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rsidR="00BC294C" w:rsidRPr="00BC294C" w:rsidRDefault="00BC294C" w:rsidP="00E03507">
            <w:pPr>
              <w:autoSpaceDE w:val="0"/>
              <w:autoSpaceDN w:val="0"/>
              <w:adjustRightInd w:val="0"/>
              <w:spacing w:before="0" w:after="0" w:line="276" w:lineRule="auto"/>
              <w:ind w:left="0"/>
              <w:jc w:val="both"/>
              <w:rPr>
                <w:rFonts w:ascii="Times New Roman" w:eastAsia="DejaVuSans" w:hAnsi="Times New Roman"/>
                <w:sz w:val="20"/>
                <w:szCs w:val="20"/>
                <w:lang w:eastAsia="en-US"/>
              </w:rPr>
            </w:pPr>
            <w:r w:rsidRPr="00BC294C">
              <w:rPr>
                <w:rFonts w:ascii="Times New Roman" w:eastAsia="DejaVuSans" w:hAnsi="Times New Roman"/>
                <w:sz w:val="20"/>
                <w:szCs w:val="20"/>
                <w:lang w:eastAsia="en-US"/>
              </w:rPr>
              <w:t xml:space="preserve">Bryły geometryczne pełne </w:t>
            </w:r>
          </w:p>
        </w:tc>
        <w:tc>
          <w:tcPr>
            <w:tcW w:w="1021" w:type="dxa"/>
            <w:shd w:val="clear" w:color="auto" w:fill="auto"/>
            <w:noWrap/>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1 zestaw</w:t>
            </w:r>
          </w:p>
        </w:tc>
        <w:tc>
          <w:tcPr>
            <w:tcW w:w="1701" w:type="dxa"/>
          </w:tcPr>
          <w:p w:rsidR="00BC294C" w:rsidRPr="00BC294C" w:rsidRDefault="00BC294C" w:rsidP="00BC294C">
            <w:pPr>
              <w:spacing w:before="0" w:after="0" w:line="276" w:lineRule="auto"/>
              <w:ind w:left="0"/>
              <w:rPr>
                <w:rFonts w:ascii="Times New Roman" w:hAnsi="Times New Roman"/>
                <w:sz w:val="20"/>
                <w:szCs w:val="20"/>
              </w:rPr>
            </w:pPr>
            <w:r w:rsidRPr="00BC294C">
              <w:rPr>
                <w:rFonts w:ascii="Times New Roman" w:hAnsi="Times New Roman"/>
                <w:sz w:val="20"/>
                <w:szCs w:val="20"/>
              </w:rPr>
              <w:t>Szkoła Podstawowa w Zarzeczu</w:t>
            </w:r>
          </w:p>
        </w:tc>
        <w:tc>
          <w:tcPr>
            <w:tcW w:w="4536" w:type="dxa"/>
            <w:vAlign w:val="center"/>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Zestaw powinien zawierać:</w:t>
            </w:r>
          </w:p>
          <w:p w:rsidR="00BC294C" w:rsidRPr="00BC294C" w:rsidRDefault="00BC294C" w:rsidP="00BE0C0F">
            <w:pPr>
              <w:pStyle w:val="Akapitzlist"/>
              <w:numPr>
                <w:ilvl w:val="0"/>
                <w:numId w:val="17"/>
              </w:numPr>
              <w:spacing w:before="0" w:after="0" w:line="276" w:lineRule="auto"/>
              <w:jc w:val="both"/>
              <w:rPr>
                <w:rFonts w:ascii="Times New Roman" w:hAnsi="Times New Roman"/>
                <w:sz w:val="20"/>
                <w:szCs w:val="20"/>
              </w:rPr>
            </w:pPr>
            <w:r w:rsidRPr="00BC294C">
              <w:rPr>
                <w:rFonts w:ascii="Times New Roman" w:hAnsi="Times New Roman"/>
                <w:sz w:val="20"/>
                <w:szCs w:val="20"/>
              </w:rPr>
              <w:t>Minimum 15 sztuk brył wykonanych z estetycznego i trwałego tworzywa w czterech kolorach</w:t>
            </w:r>
          </w:p>
          <w:p w:rsidR="00BC294C" w:rsidRPr="00BC294C" w:rsidRDefault="00BC294C" w:rsidP="00BE0C0F">
            <w:pPr>
              <w:pStyle w:val="Akapitzlist"/>
              <w:numPr>
                <w:ilvl w:val="0"/>
                <w:numId w:val="17"/>
              </w:numPr>
              <w:spacing w:before="0" w:after="0" w:line="276" w:lineRule="auto"/>
              <w:jc w:val="both"/>
              <w:rPr>
                <w:rFonts w:ascii="Times New Roman" w:hAnsi="Times New Roman"/>
                <w:sz w:val="20"/>
                <w:szCs w:val="20"/>
              </w:rPr>
            </w:pPr>
            <w:r w:rsidRPr="00BC294C">
              <w:rPr>
                <w:rFonts w:ascii="Times New Roman" w:hAnsi="Times New Roman"/>
                <w:sz w:val="20"/>
                <w:szCs w:val="20"/>
              </w:rPr>
              <w:t>bok najmniejszego sześcianu minimum 5 cm</w:t>
            </w:r>
          </w:p>
          <w:p w:rsidR="00BC294C" w:rsidRPr="00BC294C" w:rsidRDefault="00BC294C" w:rsidP="00BE0C0F">
            <w:pPr>
              <w:pStyle w:val="Akapitzlist"/>
              <w:numPr>
                <w:ilvl w:val="0"/>
                <w:numId w:val="17"/>
              </w:numPr>
              <w:spacing w:before="0" w:after="0" w:line="276" w:lineRule="auto"/>
              <w:jc w:val="both"/>
              <w:rPr>
                <w:rFonts w:ascii="Times New Roman" w:hAnsi="Times New Roman"/>
                <w:sz w:val="20"/>
                <w:szCs w:val="20"/>
              </w:rPr>
            </w:pPr>
            <w:r w:rsidRPr="00BC294C">
              <w:rPr>
                <w:rFonts w:ascii="Times New Roman" w:hAnsi="Times New Roman"/>
                <w:sz w:val="20"/>
                <w:szCs w:val="20"/>
              </w:rPr>
              <w:t>bok największego sześcianu minimum 10 cm</w:t>
            </w: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r>
      <w:tr w:rsidR="00BC294C" w:rsidRPr="002670EB" w:rsidTr="00B73D06">
        <w:trPr>
          <w:trHeight w:val="285"/>
        </w:trPr>
        <w:tc>
          <w:tcPr>
            <w:tcW w:w="992" w:type="dxa"/>
            <w:shd w:val="clear" w:color="auto" w:fill="auto"/>
            <w:noWrap/>
            <w:vAlign w:val="center"/>
          </w:tcPr>
          <w:p w:rsidR="00BC294C" w:rsidRPr="002670EB" w:rsidRDefault="00BC294C" w:rsidP="00BE0C0F">
            <w:pPr>
              <w:pStyle w:val="Akapitzlist"/>
              <w:numPr>
                <w:ilvl w:val="0"/>
                <w:numId w:val="1"/>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rsidR="00BC294C" w:rsidRPr="00BC294C" w:rsidRDefault="00BC294C" w:rsidP="00E03507">
            <w:pPr>
              <w:autoSpaceDE w:val="0"/>
              <w:autoSpaceDN w:val="0"/>
              <w:adjustRightInd w:val="0"/>
              <w:spacing w:before="0" w:after="0" w:line="276" w:lineRule="auto"/>
              <w:ind w:left="0"/>
              <w:jc w:val="both"/>
              <w:rPr>
                <w:rFonts w:ascii="Times New Roman" w:eastAsia="DejaVuSans" w:hAnsi="Times New Roman"/>
                <w:sz w:val="20"/>
                <w:szCs w:val="20"/>
                <w:lang w:eastAsia="en-US"/>
              </w:rPr>
            </w:pPr>
            <w:r w:rsidRPr="00BC294C">
              <w:rPr>
                <w:rFonts w:ascii="Times New Roman" w:eastAsia="DejaVuSans" w:hAnsi="Times New Roman"/>
                <w:sz w:val="20"/>
                <w:szCs w:val="20"/>
                <w:lang w:eastAsia="en-US"/>
              </w:rPr>
              <w:t>Bryły geometryczne składane z siatkami</w:t>
            </w:r>
          </w:p>
        </w:tc>
        <w:tc>
          <w:tcPr>
            <w:tcW w:w="1021" w:type="dxa"/>
            <w:shd w:val="clear" w:color="auto" w:fill="auto"/>
            <w:noWrap/>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2 zestawy</w:t>
            </w:r>
          </w:p>
        </w:tc>
        <w:tc>
          <w:tcPr>
            <w:tcW w:w="1701" w:type="dxa"/>
          </w:tcPr>
          <w:p w:rsidR="00BC294C" w:rsidRPr="00BC294C" w:rsidRDefault="00BC294C" w:rsidP="00BC294C">
            <w:pPr>
              <w:spacing w:before="0" w:after="0" w:line="276" w:lineRule="auto"/>
              <w:ind w:left="0"/>
              <w:rPr>
                <w:rFonts w:ascii="Times New Roman" w:hAnsi="Times New Roman"/>
                <w:sz w:val="20"/>
                <w:szCs w:val="20"/>
              </w:rPr>
            </w:pPr>
            <w:r w:rsidRPr="00BC294C">
              <w:rPr>
                <w:rFonts w:ascii="Times New Roman" w:hAnsi="Times New Roman"/>
                <w:sz w:val="20"/>
                <w:szCs w:val="20"/>
              </w:rPr>
              <w:t>Szkoła Podstawowa w Zarzeczu</w:t>
            </w:r>
          </w:p>
        </w:tc>
        <w:tc>
          <w:tcPr>
            <w:tcW w:w="4536" w:type="dxa"/>
            <w:vAlign w:val="center"/>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Zestaw powinien zawierać:</w:t>
            </w:r>
          </w:p>
          <w:p w:rsidR="00BC294C" w:rsidRPr="00BC294C" w:rsidRDefault="00BC294C" w:rsidP="00BE0C0F">
            <w:pPr>
              <w:pStyle w:val="Akapitzlist"/>
              <w:numPr>
                <w:ilvl w:val="0"/>
                <w:numId w:val="17"/>
              </w:numPr>
              <w:spacing w:before="0" w:after="0" w:line="276" w:lineRule="auto"/>
              <w:jc w:val="both"/>
              <w:rPr>
                <w:rFonts w:ascii="Times New Roman" w:hAnsi="Times New Roman"/>
                <w:sz w:val="20"/>
                <w:szCs w:val="20"/>
              </w:rPr>
            </w:pPr>
            <w:r w:rsidRPr="00BC294C">
              <w:rPr>
                <w:rFonts w:ascii="Times New Roman" w:hAnsi="Times New Roman"/>
                <w:sz w:val="20"/>
                <w:szCs w:val="20"/>
              </w:rPr>
              <w:t>10 brył z przeźroczystego tworzywa, w tym:</w:t>
            </w:r>
          </w:p>
          <w:p w:rsidR="00BC294C" w:rsidRPr="00BC294C" w:rsidRDefault="00BC294C" w:rsidP="00BE0C0F">
            <w:pPr>
              <w:pStyle w:val="Akapitzlist"/>
              <w:numPr>
                <w:ilvl w:val="0"/>
                <w:numId w:val="17"/>
              </w:numPr>
              <w:spacing w:before="0" w:after="0" w:line="276" w:lineRule="auto"/>
              <w:ind w:left="1200" w:hanging="284"/>
              <w:jc w:val="both"/>
              <w:rPr>
                <w:rFonts w:ascii="Times New Roman" w:hAnsi="Times New Roman"/>
                <w:sz w:val="20"/>
                <w:szCs w:val="20"/>
              </w:rPr>
            </w:pPr>
            <w:r w:rsidRPr="00BC294C">
              <w:rPr>
                <w:rFonts w:ascii="Times New Roman" w:hAnsi="Times New Roman"/>
                <w:sz w:val="20"/>
                <w:szCs w:val="20"/>
              </w:rPr>
              <w:t xml:space="preserve">walec, </w:t>
            </w:r>
          </w:p>
          <w:p w:rsidR="00BC294C" w:rsidRPr="00BC294C" w:rsidRDefault="00BC294C" w:rsidP="00BE0C0F">
            <w:pPr>
              <w:pStyle w:val="Akapitzlist"/>
              <w:numPr>
                <w:ilvl w:val="0"/>
                <w:numId w:val="17"/>
              </w:numPr>
              <w:spacing w:before="0" w:after="0" w:line="276" w:lineRule="auto"/>
              <w:ind w:left="1200" w:hanging="284"/>
              <w:jc w:val="both"/>
              <w:rPr>
                <w:rFonts w:ascii="Times New Roman" w:hAnsi="Times New Roman"/>
                <w:sz w:val="20"/>
                <w:szCs w:val="20"/>
              </w:rPr>
            </w:pPr>
            <w:r w:rsidRPr="00BC294C">
              <w:rPr>
                <w:rFonts w:ascii="Times New Roman" w:hAnsi="Times New Roman"/>
                <w:sz w:val="20"/>
                <w:szCs w:val="20"/>
              </w:rPr>
              <w:t xml:space="preserve">stożek, </w:t>
            </w:r>
          </w:p>
          <w:p w:rsidR="00BC294C" w:rsidRPr="00BC294C" w:rsidRDefault="00BC294C" w:rsidP="00BE0C0F">
            <w:pPr>
              <w:pStyle w:val="Akapitzlist"/>
              <w:numPr>
                <w:ilvl w:val="0"/>
                <w:numId w:val="17"/>
              </w:numPr>
              <w:spacing w:before="0" w:after="0" w:line="276" w:lineRule="auto"/>
              <w:ind w:left="1200" w:hanging="284"/>
              <w:jc w:val="both"/>
              <w:rPr>
                <w:rFonts w:ascii="Times New Roman" w:hAnsi="Times New Roman"/>
                <w:sz w:val="20"/>
                <w:szCs w:val="20"/>
              </w:rPr>
            </w:pPr>
            <w:r w:rsidRPr="00BC294C">
              <w:rPr>
                <w:rFonts w:ascii="Times New Roman" w:hAnsi="Times New Roman"/>
                <w:sz w:val="20"/>
                <w:szCs w:val="20"/>
              </w:rPr>
              <w:t>sześcian,</w:t>
            </w:r>
          </w:p>
          <w:p w:rsidR="00BC294C" w:rsidRPr="00BC294C" w:rsidRDefault="00BC294C" w:rsidP="00BE0C0F">
            <w:pPr>
              <w:pStyle w:val="Akapitzlist"/>
              <w:numPr>
                <w:ilvl w:val="0"/>
                <w:numId w:val="17"/>
              </w:numPr>
              <w:spacing w:before="0" w:after="0" w:line="276" w:lineRule="auto"/>
              <w:ind w:left="1200" w:hanging="284"/>
              <w:jc w:val="both"/>
              <w:rPr>
                <w:rFonts w:ascii="Times New Roman" w:hAnsi="Times New Roman"/>
                <w:sz w:val="20"/>
                <w:szCs w:val="20"/>
              </w:rPr>
            </w:pPr>
            <w:r w:rsidRPr="00BC294C">
              <w:rPr>
                <w:rFonts w:ascii="Times New Roman" w:hAnsi="Times New Roman"/>
                <w:sz w:val="20"/>
                <w:szCs w:val="20"/>
              </w:rPr>
              <w:t xml:space="preserve">prostopadłościan, </w:t>
            </w:r>
          </w:p>
          <w:p w:rsidR="00BC294C" w:rsidRPr="00BC294C" w:rsidRDefault="00BC294C" w:rsidP="00BE0C0F">
            <w:pPr>
              <w:pStyle w:val="Akapitzlist"/>
              <w:numPr>
                <w:ilvl w:val="0"/>
                <w:numId w:val="17"/>
              </w:numPr>
              <w:spacing w:before="0" w:after="0" w:line="276" w:lineRule="auto"/>
              <w:ind w:left="1200" w:hanging="284"/>
              <w:jc w:val="both"/>
              <w:rPr>
                <w:rFonts w:ascii="Times New Roman" w:hAnsi="Times New Roman"/>
                <w:sz w:val="20"/>
                <w:szCs w:val="20"/>
              </w:rPr>
            </w:pPr>
            <w:r w:rsidRPr="00BC294C">
              <w:rPr>
                <w:rFonts w:ascii="Times New Roman" w:hAnsi="Times New Roman"/>
                <w:sz w:val="20"/>
                <w:szCs w:val="20"/>
              </w:rPr>
              <w:t xml:space="preserve">graniastosłup trójkątny, </w:t>
            </w:r>
          </w:p>
          <w:p w:rsidR="00BC294C" w:rsidRPr="00BC294C" w:rsidRDefault="00BC294C" w:rsidP="00BE0C0F">
            <w:pPr>
              <w:pStyle w:val="Akapitzlist"/>
              <w:numPr>
                <w:ilvl w:val="0"/>
                <w:numId w:val="17"/>
              </w:numPr>
              <w:spacing w:before="0" w:after="0" w:line="276" w:lineRule="auto"/>
              <w:ind w:left="1200" w:hanging="284"/>
              <w:jc w:val="both"/>
              <w:rPr>
                <w:rFonts w:ascii="Times New Roman" w:hAnsi="Times New Roman"/>
                <w:sz w:val="20"/>
                <w:szCs w:val="20"/>
              </w:rPr>
            </w:pPr>
            <w:r w:rsidRPr="00BC294C">
              <w:rPr>
                <w:rFonts w:ascii="Times New Roman" w:hAnsi="Times New Roman"/>
                <w:sz w:val="20"/>
                <w:szCs w:val="20"/>
              </w:rPr>
              <w:t xml:space="preserve">graniastosłup sześciokątny, </w:t>
            </w:r>
          </w:p>
          <w:p w:rsidR="00BC294C" w:rsidRPr="00BC294C" w:rsidRDefault="00BC294C" w:rsidP="00BE0C0F">
            <w:pPr>
              <w:pStyle w:val="Akapitzlist"/>
              <w:numPr>
                <w:ilvl w:val="0"/>
                <w:numId w:val="17"/>
              </w:numPr>
              <w:spacing w:before="0" w:after="0" w:line="276" w:lineRule="auto"/>
              <w:ind w:left="1200" w:hanging="284"/>
              <w:jc w:val="both"/>
              <w:rPr>
                <w:rFonts w:ascii="Times New Roman" w:hAnsi="Times New Roman"/>
                <w:sz w:val="20"/>
                <w:szCs w:val="20"/>
              </w:rPr>
            </w:pPr>
            <w:r w:rsidRPr="00BC294C">
              <w:rPr>
                <w:rFonts w:ascii="Times New Roman" w:hAnsi="Times New Roman"/>
                <w:sz w:val="20"/>
                <w:szCs w:val="20"/>
              </w:rPr>
              <w:t xml:space="preserve">czworościan, </w:t>
            </w:r>
          </w:p>
          <w:p w:rsidR="00BC294C" w:rsidRPr="00BC294C" w:rsidRDefault="00BC294C" w:rsidP="00BE0C0F">
            <w:pPr>
              <w:pStyle w:val="Akapitzlist"/>
              <w:numPr>
                <w:ilvl w:val="0"/>
                <w:numId w:val="17"/>
              </w:numPr>
              <w:spacing w:before="0" w:after="0" w:line="276" w:lineRule="auto"/>
              <w:ind w:left="1200" w:hanging="284"/>
              <w:jc w:val="both"/>
              <w:rPr>
                <w:rFonts w:ascii="Times New Roman" w:hAnsi="Times New Roman"/>
                <w:sz w:val="20"/>
                <w:szCs w:val="20"/>
              </w:rPr>
            </w:pPr>
            <w:r w:rsidRPr="00BC294C">
              <w:rPr>
                <w:rFonts w:ascii="Times New Roman" w:hAnsi="Times New Roman"/>
                <w:sz w:val="20"/>
                <w:szCs w:val="20"/>
              </w:rPr>
              <w:t xml:space="preserve">ostrosłup o podstawie kwadratu; </w:t>
            </w:r>
          </w:p>
          <w:p w:rsidR="00BC294C" w:rsidRPr="00BC294C" w:rsidRDefault="00BC294C" w:rsidP="00BE0C0F">
            <w:pPr>
              <w:pStyle w:val="Akapitzlist"/>
              <w:numPr>
                <w:ilvl w:val="0"/>
                <w:numId w:val="17"/>
              </w:numPr>
              <w:spacing w:before="0" w:after="0" w:line="276" w:lineRule="auto"/>
              <w:ind w:left="1200" w:hanging="284"/>
              <w:jc w:val="both"/>
              <w:rPr>
                <w:rFonts w:ascii="Times New Roman" w:hAnsi="Times New Roman"/>
                <w:sz w:val="20"/>
                <w:szCs w:val="20"/>
              </w:rPr>
            </w:pPr>
            <w:r w:rsidRPr="00BC294C">
              <w:rPr>
                <w:rFonts w:ascii="Times New Roman" w:hAnsi="Times New Roman"/>
                <w:sz w:val="20"/>
                <w:szCs w:val="20"/>
              </w:rPr>
              <w:t>10 siatek z kolorowego tworzywa</w:t>
            </w: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r>
      <w:tr w:rsidR="00BC294C" w:rsidRPr="002670EB" w:rsidTr="00B73D06">
        <w:trPr>
          <w:trHeight w:val="285"/>
        </w:trPr>
        <w:tc>
          <w:tcPr>
            <w:tcW w:w="992" w:type="dxa"/>
            <w:shd w:val="clear" w:color="auto" w:fill="auto"/>
            <w:noWrap/>
            <w:vAlign w:val="center"/>
          </w:tcPr>
          <w:p w:rsidR="00BC294C" w:rsidRPr="002670EB" w:rsidRDefault="00BC294C" w:rsidP="00BE0C0F">
            <w:pPr>
              <w:pStyle w:val="Akapitzlist"/>
              <w:numPr>
                <w:ilvl w:val="0"/>
                <w:numId w:val="1"/>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rsidR="00BC294C" w:rsidRPr="00BC294C" w:rsidRDefault="00BC294C" w:rsidP="00E03507">
            <w:pPr>
              <w:autoSpaceDE w:val="0"/>
              <w:autoSpaceDN w:val="0"/>
              <w:adjustRightInd w:val="0"/>
              <w:spacing w:before="0" w:after="0" w:line="276" w:lineRule="auto"/>
              <w:ind w:left="0"/>
              <w:jc w:val="both"/>
              <w:rPr>
                <w:rFonts w:ascii="Times New Roman" w:eastAsia="DejaVuSans" w:hAnsi="Times New Roman"/>
                <w:sz w:val="20"/>
                <w:szCs w:val="20"/>
                <w:lang w:eastAsia="en-US"/>
              </w:rPr>
            </w:pPr>
            <w:r w:rsidRPr="00BC294C">
              <w:rPr>
                <w:rFonts w:ascii="Times New Roman" w:eastAsia="DejaVuSans" w:hAnsi="Times New Roman"/>
                <w:sz w:val="20"/>
                <w:szCs w:val="20"/>
                <w:lang w:eastAsia="en-US"/>
              </w:rPr>
              <w:t>Bryły geometryczne transparentne</w:t>
            </w:r>
          </w:p>
        </w:tc>
        <w:tc>
          <w:tcPr>
            <w:tcW w:w="1021" w:type="dxa"/>
            <w:shd w:val="clear" w:color="auto" w:fill="auto"/>
            <w:noWrap/>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1 zestaw</w:t>
            </w:r>
          </w:p>
        </w:tc>
        <w:tc>
          <w:tcPr>
            <w:tcW w:w="1701" w:type="dxa"/>
          </w:tcPr>
          <w:p w:rsidR="00BC294C" w:rsidRPr="00BC294C" w:rsidRDefault="00BC294C" w:rsidP="00BC294C">
            <w:pPr>
              <w:spacing w:before="0" w:after="0" w:line="276" w:lineRule="auto"/>
              <w:ind w:left="0"/>
              <w:rPr>
                <w:rFonts w:ascii="Times New Roman" w:hAnsi="Times New Roman"/>
                <w:sz w:val="20"/>
                <w:szCs w:val="20"/>
              </w:rPr>
            </w:pPr>
            <w:r w:rsidRPr="00BC294C">
              <w:rPr>
                <w:rFonts w:ascii="Times New Roman" w:hAnsi="Times New Roman"/>
                <w:sz w:val="20"/>
                <w:szCs w:val="20"/>
              </w:rPr>
              <w:t>Szkoła Podstawowa w Zarzeczu</w:t>
            </w:r>
          </w:p>
        </w:tc>
        <w:tc>
          <w:tcPr>
            <w:tcW w:w="4536" w:type="dxa"/>
            <w:vAlign w:val="center"/>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 xml:space="preserve">Bryły z zaakcentowaną kolorystycznie przezroczystą, zdejmowaną podstawą. Otwierana podstawa umożliwia eksperymentalnie badać objętość brył poprzez nasypanie dowolnego materiału lub nalanie wody. </w:t>
            </w:r>
          </w:p>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Zestaw powinien zawierać:</w:t>
            </w:r>
          </w:p>
          <w:p w:rsidR="00BC294C" w:rsidRPr="00BC294C" w:rsidRDefault="00BC294C" w:rsidP="00BE0C0F">
            <w:pPr>
              <w:pStyle w:val="Akapitzlist"/>
              <w:numPr>
                <w:ilvl w:val="0"/>
                <w:numId w:val="17"/>
              </w:numPr>
              <w:spacing w:before="0" w:after="0" w:line="276" w:lineRule="auto"/>
              <w:jc w:val="both"/>
              <w:rPr>
                <w:rFonts w:ascii="Times New Roman" w:hAnsi="Times New Roman"/>
                <w:sz w:val="20"/>
                <w:szCs w:val="20"/>
              </w:rPr>
            </w:pPr>
            <w:r w:rsidRPr="00BC294C">
              <w:rPr>
                <w:rFonts w:ascii="Times New Roman" w:hAnsi="Times New Roman"/>
                <w:sz w:val="20"/>
                <w:szCs w:val="20"/>
              </w:rPr>
              <w:t xml:space="preserve">Minimum 15 sztuk brył, które wykonane są z estetycznego i trwałego tworzywa, </w:t>
            </w:r>
          </w:p>
          <w:p w:rsidR="00BC294C" w:rsidRPr="00BC294C" w:rsidRDefault="00BC294C" w:rsidP="00BE0C0F">
            <w:pPr>
              <w:pStyle w:val="Akapitzlist"/>
              <w:numPr>
                <w:ilvl w:val="0"/>
                <w:numId w:val="17"/>
              </w:numPr>
              <w:spacing w:before="0" w:after="0" w:line="276" w:lineRule="auto"/>
              <w:jc w:val="both"/>
              <w:rPr>
                <w:rFonts w:ascii="Times New Roman" w:hAnsi="Times New Roman"/>
                <w:sz w:val="20"/>
                <w:szCs w:val="20"/>
              </w:rPr>
            </w:pPr>
            <w:r w:rsidRPr="00BC294C">
              <w:rPr>
                <w:rFonts w:ascii="Times New Roman" w:hAnsi="Times New Roman"/>
                <w:sz w:val="20"/>
                <w:szCs w:val="20"/>
              </w:rPr>
              <w:t xml:space="preserve">wymiar boku najmniejszego sześcianu minimum 5 cm; </w:t>
            </w:r>
          </w:p>
          <w:p w:rsidR="00BC294C" w:rsidRPr="00BC294C" w:rsidRDefault="00BC294C" w:rsidP="00BE0C0F">
            <w:pPr>
              <w:pStyle w:val="Akapitzlist"/>
              <w:numPr>
                <w:ilvl w:val="0"/>
                <w:numId w:val="17"/>
              </w:numPr>
              <w:spacing w:before="0" w:after="0" w:line="276" w:lineRule="auto"/>
              <w:jc w:val="both"/>
              <w:rPr>
                <w:rFonts w:ascii="Times New Roman" w:hAnsi="Times New Roman"/>
                <w:sz w:val="20"/>
                <w:szCs w:val="20"/>
              </w:rPr>
            </w:pPr>
            <w:r w:rsidRPr="00BC294C">
              <w:rPr>
                <w:rFonts w:ascii="Times New Roman" w:hAnsi="Times New Roman"/>
                <w:sz w:val="20"/>
                <w:szCs w:val="20"/>
              </w:rPr>
              <w:t>wymiar boku  bok największego sześcianu minimum 10 cm</w:t>
            </w: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r>
      <w:tr w:rsidR="00BC294C" w:rsidRPr="002670EB" w:rsidTr="00B73D06">
        <w:trPr>
          <w:trHeight w:val="285"/>
        </w:trPr>
        <w:tc>
          <w:tcPr>
            <w:tcW w:w="992" w:type="dxa"/>
            <w:shd w:val="clear" w:color="auto" w:fill="auto"/>
            <w:noWrap/>
            <w:vAlign w:val="center"/>
          </w:tcPr>
          <w:p w:rsidR="00BC294C" w:rsidRPr="002670EB" w:rsidRDefault="00BC294C" w:rsidP="00BE0C0F">
            <w:pPr>
              <w:pStyle w:val="Akapitzlist"/>
              <w:numPr>
                <w:ilvl w:val="0"/>
                <w:numId w:val="1"/>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rsidR="00BC294C" w:rsidRPr="00BC294C" w:rsidRDefault="00BC294C" w:rsidP="00E03507">
            <w:pPr>
              <w:autoSpaceDE w:val="0"/>
              <w:autoSpaceDN w:val="0"/>
              <w:adjustRightInd w:val="0"/>
              <w:spacing w:before="0" w:after="0" w:line="276" w:lineRule="auto"/>
              <w:ind w:left="0"/>
              <w:jc w:val="both"/>
              <w:rPr>
                <w:rFonts w:ascii="Times New Roman" w:eastAsia="DejaVuSans" w:hAnsi="Times New Roman"/>
                <w:sz w:val="20"/>
                <w:szCs w:val="20"/>
                <w:lang w:eastAsia="en-US"/>
              </w:rPr>
            </w:pPr>
            <w:r w:rsidRPr="00BC294C">
              <w:rPr>
                <w:rFonts w:ascii="Times New Roman" w:eastAsia="DejaVuSans" w:hAnsi="Times New Roman"/>
                <w:sz w:val="20"/>
                <w:szCs w:val="20"/>
                <w:lang w:eastAsia="en-US"/>
              </w:rPr>
              <w:t xml:space="preserve">Miarka na kole </w:t>
            </w:r>
          </w:p>
        </w:tc>
        <w:tc>
          <w:tcPr>
            <w:tcW w:w="1021" w:type="dxa"/>
            <w:shd w:val="clear" w:color="auto" w:fill="auto"/>
            <w:noWrap/>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1 sztuka</w:t>
            </w:r>
          </w:p>
        </w:tc>
        <w:tc>
          <w:tcPr>
            <w:tcW w:w="1701" w:type="dxa"/>
          </w:tcPr>
          <w:p w:rsidR="00BC294C" w:rsidRPr="00BC294C" w:rsidRDefault="00BC294C" w:rsidP="00BC294C">
            <w:pPr>
              <w:spacing w:before="0" w:after="0" w:line="276" w:lineRule="auto"/>
              <w:ind w:left="0"/>
              <w:rPr>
                <w:rFonts w:ascii="Times New Roman" w:hAnsi="Times New Roman"/>
                <w:sz w:val="20"/>
                <w:szCs w:val="20"/>
              </w:rPr>
            </w:pPr>
            <w:r w:rsidRPr="00BC294C">
              <w:rPr>
                <w:rFonts w:ascii="Times New Roman" w:hAnsi="Times New Roman"/>
                <w:sz w:val="20"/>
                <w:szCs w:val="20"/>
              </w:rPr>
              <w:t xml:space="preserve">Szkoła </w:t>
            </w:r>
            <w:r w:rsidRPr="00BC294C">
              <w:rPr>
                <w:rFonts w:ascii="Times New Roman" w:hAnsi="Times New Roman"/>
                <w:sz w:val="20"/>
                <w:szCs w:val="20"/>
              </w:rPr>
              <w:lastRenderedPageBreak/>
              <w:t>Podstawowa w Zarzeczu</w:t>
            </w:r>
          </w:p>
        </w:tc>
        <w:tc>
          <w:tcPr>
            <w:tcW w:w="4536" w:type="dxa"/>
            <w:vAlign w:val="center"/>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lastRenderedPageBreak/>
              <w:t xml:space="preserve">Koło pozwala na mierzenie długości pokonanego </w:t>
            </w:r>
            <w:r w:rsidRPr="00BC294C">
              <w:rPr>
                <w:rFonts w:ascii="Times New Roman" w:hAnsi="Times New Roman"/>
                <w:sz w:val="20"/>
                <w:szCs w:val="20"/>
              </w:rPr>
              <w:lastRenderedPageBreak/>
              <w:t xml:space="preserve">dystansu. </w:t>
            </w:r>
          </w:p>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Licznik zamocowany na tyczce dokładnie wskazuje dzieciom pomiar długości.</w:t>
            </w:r>
          </w:p>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Dł. po rozłożeniu- minimum 80 cm</w:t>
            </w: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r>
      <w:tr w:rsidR="00BC294C" w:rsidRPr="002670EB" w:rsidTr="00B73D06">
        <w:trPr>
          <w:trHeight w:val="285"/>
        </w:trPr>
        <w:tc>
          <w:tcPr>
            <w:tcW w:w="992" w:type="dxa"/>
            <w:shd w:val="clear" w:color="auto" w:fill="auto"/>
            <w:noWrap/>
            <w:vAlign w:val="center"/>
          </w:tcPr>
          <w:p w:rsidR="00BC294C" w:rsidRPr="002670EB" w:rsidRDefault="00BC294C" w:rsidP="00BE0C0F">
            <w:pPr>
              <w:pStyle w:val="Akapitzlist"/>
              <w:numPr>
                <w:ilvl w:val="0"/>
                <w:numId w:val="1"/>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rsidR="00BC294C" w:rsidRPr="00BC294C" w:rsidRDefault="00BC294C" w:rsidP="00E03507">
            <w:pPr>
              <w:autoSpaceDE w:val="0"/>
              <w:autoSpaceDN w:val="0"/>
              <w:adjustRightInd w:val="0"/>
              <w:spacing w:before="0" w:after="0" w:line="276" w:lineRule="auto"/>
              <w:ind w:left="0"/>
              <w:jc w:val="both"/>
              <w:rPr>
                <w:rFonts w:ascii="Times New Roman" w:eastAsia="DejaVuSans" w:hAnsi="Times New Roman"/>
                <w:sz w:val="20"/>
                <w:szCs w:val="20"/>
                <w:lang w:eastAsia="en-US"/>
              </w:rPr>
            </w:pPr>
            <w:r w:rsidRPr="00BC294C">
              <w:rPr>
                <w:rFonts w:ascii="Times New Roman" w:eastAsia="DejaVuSans" w:hAnsi="Times New Roman"/>
                <w:sz w:val="20"/>
                <w:szCs w:val="20"/>
                <w:lang w:eastAsia="en-US"/>
              </w:rPr>
              <w:t xml:space="preserve">Taśma miarowa </w:t>
            </w:r>
          </w:p>
        </w:tc>
        <w:tc>
          <w:tcPr>
            <w:tcW w:w="1021" w:type="dxa"/>
            <w:shd w:val="clear" w:color="auto" w:fill="auto"/>
            <w:noWrap/>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2 sztuki</w:t>
            </w:r>
          </w:p>
        </w:tc>
        <w:tc>
          <w:tcPr>
            <w:tcW w:w="1701" w:type="dxa"/>
          </w:tcPr>
          <w:p w:rsidR="00BC294C" w:rsidRPr="00BC294C" w:rsidRDefault="00BC294C" w:rsidP="00BC294C">
            <w:pPr>
              <w:spacing w:before="0" w:after="0" w:line="276" w:lineRule="auto"/>
              <w:ind w:left="0"/>
              <w:rPr>
                <w:rFonts w:ascii="Times New Roman" w:hAnsi="Times New Roman"/>
                <w:sz w:val="20"/>
                <w:szCs w:val="20"/>
              </w:rPr>
            </w:pPr>
            <w:r w:rsidRPr="00BC294C">
              <w:rPr>
                <w:rFonts w:ascii="Times New Roman" w:hAnsi="Times New Roman"/>
                <w:sz w:val="20"/>
                <w:szCs w:val="20"/>
              </w:rPr>
              <w:t>Szkoła Podstawowa w Zarzeczu</w:t>
            </w:r>
          </w:p>
        </w:tc>
        <w:tc>
          <w:tcPr>
            <w:tcW w:w="4536" w:type="dxa"/>
            <w:vAlign w:val="center"/>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 xml:space="preserve">Taśma dwustronna zwijana. </w:t>
            </w:r>
          </w:p>
          <w:p w:rsidR="00BC294C" w:rsidRPr="00BC294C" w:rsidRDefault="00BC294C" w:rsidP="00BE0C0F">
            <w:pPr>
              <w:pStyle w:val="Akapitzlist"/>
              <w:numPr>
                <w:ilvl w:val="0"/>
                <w:numId w:val="19"/>
              </w:numPr>
              <w:spacing w:before="0" w:after="0" w:line="276" w:lineRule="auto"/>
              <w:jc w:val="both"/>
              <w:rPr>
                <w:rFonts w:ascii="Times New Roman" w:hAnsi="Times New Roman"/>
                <w:sz w:val="20"/>
                <w:szCs w:val="20"/>
              </w:rPr>
            </w:pPr>
            <w:r w:rsidRPr="00BC294C">
              <w:rPr>
                <w:rFonts w:ascii="Times New Roman" w:hAnsi="Times New Roman"/>
                <w:sz w:val="20"/>
                <w:szCs w:val="20"/>
              </w:rPr>
              <w:t xml:space="preserve">Z jednej strony taśmy zaznaczone są centymetry i milimetry, po drugiej – cale, </w:t>
            </w:r>
          </w:p>
          <w:p w:rsidR="00BC294C" w:rsidRPr="00BC294C" w:rsidRDefault="00BC294C" w:rsidP="00BE0C0F">
            <w:pPr>
              <w:pStyle w:val="Akapitzlist"/>
              <w:numPr>
                <w:ilvl w:val="0"/>
                <w:numId w:val="19"/>
              </w:numPr>
              <w:spacing w:before="0" w:after="0" w:line="276" w:lineRule="auto"/>
              <w:jc w:val="both"/>
              <w:rPr>
                <w:rFonts w:ascii="Times New Roman" w:hAnsi="Times New Roman"/>
                <w:sz w:val="20"/>
                <w:szCs w:val="20"/>
              </w:rPr>
            </w:pPr>
            <w:r w:rsidRPr="00BC294C">
              <w:rPr>
                <w:rFonts w:ascii="Times New Roman" w:hAnsi="Times New Roman"/>
                <w:sz w:val="20"/>
                <w:szCs w:val="20"/>
              </w:rPr>
              <w:t>Długość taśmy 20 m.</w:t>
            </w: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r>
      <w:tr w:rsidR="00BC294C" w:rsidRPr="002670EB" w:rsidTr="00B73D06">
        <w:trPr>
          <w:trHeight w:val="285"/>
        </w:trPr>
        <w:tc>
          <w:tcPr>
            <w:tcW w:w="992" w:type="dxa"/>
            <w:shd w:val="clear" w:color="auto" w:fill="auto"/>
            <w:noWrap/>
            <w:vAlign w:val="center"/>
          </w:tcPr>
          <w:p w:rsidR="00BC294C" w:rsidRPr="002670EB" w:rsidRDefault="00BC294C" w:rsidP="00BE0C0F">
            <w:pPr>
              <w:pStyle w:val="Akapitzlist"/>
              <w:numPr>
                <w:ilvl w:val="0"/>
                <w:numId w:val="1"/>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rsidR="00BC294C" w:rsidRPr="00BC294C" w:rsidRDefault="00BC294C" w:rsidP="00E03507">
            <w:pPr>
              <w:autoSpaceDE w:val="0"/>
              <w:autoSpaceDN w:val="0"/>
              <w:adjustRightInd w:val="0"/>
              <w:spacing w:before="0" w:after="0" w:line="276" w:lineRule="auto"/>
              <w:ind w:left="0"/>
              <w:jc w:val="both"/>
              <w:rPr>
                <w:rFonts w:ascii="Times New Roman" w:eastAsia="DejaVuSans" w:hAnsi="Times New Roman"/>
                <w:sz w:val="20"/>
                <w:szCs w:val="20"/>
                <w:lang w:eastAsia="en-US"/>
              </w:rPr>
            </w:pPr>
            <w:r w:rsidRPr="00BC294C">
              <w:rPr>
                <w:rFonts w:ascii="Times New Roman" w:eastAsia="DejaVuSans" w:hAnsi="Times New Roman"/>
                <w:sz w:val="20"/>
                <w:szCs w:val="20"/>
                <w:lang w:eastAsia="en-US"/>
              </w:rPr>
              <w:t>Magnesy zestaw</w:t>
            </w:r>
          </w:p>
        </w:tc>
        <w:tc>
          <w:tcPr>
            <w:tcW w:w="1021" w:type="dxa"/>
            <w:shd w:val="clear" w:color="auto" w:fill="auto"/>
            <w:noWrap/>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1 zestaw</w:t>
            </w:r>
          </w:p>
        </w:tc>
        <w:tc>
          <w:tcPr>
            <w:tcW w:w="1701" w:type="dxa"/>
          </w:tcPr>
          <w:p w:rsidR="00BC294C" w:rsidRPr="00BC294C" w:rsidRDefault="00BC294C" w:rsidP="00BC294C">
            <w:pPr>
              <w:spacing w:before="0" w:after="0" w:line="276" w:lineRule="auto"/>
              <w:ind w:left="0"/>
              <w:rPr>
                <w:rFonts w:ascii="Times New Roman" w:hAnsi="Times New Roman"/>
                <w:sz w:val="20"/>
                <w:szCs w:val="20"/>
              </w:rPr>
            </w:pPr>
            <w:r w:rsidRPr="00BC294C">
              <w:rPr>
                <w:rFonts w:ascii="Times New Roman" w:hAnsi="Times New Roman"/>
                <w:sz w:val="20"/>
                <w:szCs w:val="20"/>
              </w:rPr>
              <w:t>Szkoła Podstawowa w Zarzeczu</w:t>
            </w:r>
          </w:p>
        </w:tc>
        <w:tc>
          <w:tcPr>
            <w:tcW w:w="4536" w:type="dxa"/>
            <w:vAlign w:val="center"/>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 xml:space="preserve">Kolorowe magnesy do tablic. </w:t>
            </w:r>
          </w:p>
          <w:p w:rsidR="00BC294C" w:rsidRPr="00BC294C" w:rsidRDefault="00BC294C" w:rsidP="00BE0C0F">
            <w:pPr>
              <w:pStyle w:val="Akapitzlist"/>
              <w:numPr>
                <w:ilvl w:val="0"/>
                <w:numId w:val="19"/>
              </w:numPr>
              <w:spacing w:before="0" w:after="0" w:line="276" w:lineRule="auto"/>
              <w:jc w:val="both"/>
              <w:rPr>
                <w:rFonts w:ascii="Times New Roman" w:hAnsi="Times New Roman"/>
                <w:sz w:val="20"/>
                <w:szCs w:val="20"/>
              </w:rPr>
            </w:pPr>
            <w:r w:rsidRPr="00BC294C">
              <w:rPr>
                <w:rFonts w:ascii="Times New Roman" w:hAnsi="Times New Roman"/>
                <w:sz w:val="20"/>
                <w:szCs w:val="20"/>
              </w:rPr>
              <w:t xml:space="preserve">10 szt. </w:t>
            </w:r>
          </w:p>
          <w:p w:rsidR="00BC294C" w:rsidRPr="00BC294C" w:rsidRDefault="00BC294C" w:rsidP="00BE0C0F">
            <w:pPr>
              <w:pStyle w:val="Akapitzlist"/>
              <w:numPr>
                <w:ilvl w:val="0"/>
                <w:numId w:val="19"/>
              </w:numPr>
              <w:spacing w:before="0" w:after="0" w:line="276" w:lineRule="auto"/>
              <w:jc w:val="both"/>
              <w:rPr>
                <w:rFonts w:ascii="Times New Roman" w:hAnsi="Times New Roman"/>
                <w:sz w:val="20"/>
                <w:szCs w:val="20"/>
              </w:rPr>
            </w:pPr>
            <w:proofErr w:type="spellStart"/>
            <w:r w:rsidRPr="00BC294C">
              <w:rPr>
                <w:rFonts w:ascii="Times New Roman" w:hAnsi="Times New Roman"/>
                <w:sz w:val="20"/>
                <w:szCs w:val="20"/>
              </w:rPr>
              <w:t>śr</w:t>
            </w:r>
            <w:proofErr w:type="spellEnd"/>
            <w:r w:rsidRPr="00BC294C">
              <w:rPr>
                <w:rFonts w:ascii="Times New Roman" w:hAnsi="Times New Roman"/>
                <w:sz w:val="20"/>
                <w:szCs w:val="20"/>
              </w:rPr>
              <w:t>. minimum 20 mm</w:t>
            </w: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r>
      <w:tr w:rsidR="00BC294C" w:rsidRPr="002670EB" w:rsidTr="00B73D06">
        <w:trPr>
          <w:trHeight w:val="285"/>
        </w:trPr>
        <w:tc>
          <w:tcPr>
            <w:tcW w:w="992" w:type="dxa"/>
            <w:shd w:val="clear" w:color="auto" w:fill="auto"/>
            <w:noWrap/>
            <w:vAlign w:val="center"/>
          </w:tcPr>
          <w:p w:rsidR="00BC294C" w:rsidRPr="002670EB" w:rsidRDefault="00BC294C" w:rsidP="00BE0C0F">
            <w:pPr>
              <w:pStyle w:val="Akapitzlist"/>
              <w:numPr>
                <w:ilvl w:val="0"/>
                <w:numId w:val="1"/>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rsidR="00BC294C" w:rsidRPr="00BC294C" w:rsidRDefault="00BC294C" w:rsidP="00E03507">
            <w:pPr>
              <w:autoSpaceDE w:val="0"/>
              <w:autoSpaceDN w:val="0"/>
              <w:adjustRightInd w:val="0"/>
              <w:spacing w:before="0" w:after="0" w:line="276" w:lineRule="auto"/>
              <w:ind w:left="0"/>
              <w:jc w:val="both"/>
              <w:rPr>
                <w:rFonts w:ascii="Times New Roman" w:eastAsia="DejaVuSans" w:hAnsi="Times New Roman"/>
                <w:sz w:val="20"/>
                <w:szCs w:val="20"/>
                <w:lang w:eastAsia="en-US"/>
              </w:rPr>
            </w:pPr>
            <w:r w:rsidRPr="00BC294C">
              <w:rPr>
                <w:rFonts w:ascii="Times New Roman" w:eastAsia="DejaVuSans" w:hAnsi="Times New Roman"/>
                <w:sz w:val="20"/>
                <w:szCs w:val="20"/>
                <w:lang w:eastAsia="en-US"/>
              </w:rPr>
              <w:t>Deska demo z figurami oraz stojakiem</w:t>
            </w:r>
          </w:p>
        </w:tc>
        <w:tc>
          <w:tcPr>
            <w:tcW w:w="1021" w:type="dxa"/>
            <w:shd w:val="clear" w:color="auto" w:fill="auto"/>
            <w:noWrap/>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1 zestaw</w:t>
            </w:r>
          </w:p>
        </w:tc>
        <w:tc>
          <w:tcPr>
            <w:tcW w:w="1701" w:type="dxa"/>
          </w:tcPr>
          <w:p w:rsidR="00BC294C" w:rsidRPr="00BC294C" w:rsidRDefault="00BC294C" w:rsidP="00BC294C">
            <w:pPr>
              <w:spacing w:before="0" w:after="0" w:line="276" w:lineRule="auto"/>
              <w:ind w:left="0"/>
              <w:rPr>
                <w:rFonts w:ascii="Times New Roman" w:hAnsi="Times New Roman"/>
                <w:sz w:val="20"/>
                <w:szCs w:val="20"/>
              </w:rPr>
            </w:pPr>
            <w:r w:rsidRPr="00BC294C">
              <w:rPr>
                <w:rFonts w:ascii="Times New Roman" w:hAnsi="Times New Roman"/>
                <w:sz w:val="20"/>
                <w:szCs w:val="20"/>
              </w:rPr>
              <w:t>Szkoła Podstawowa nr 1 w Łodygowicach</w:t>
            </w:r>
          </w:p>
        </w:tc>
        <w:tc>
          <w:tcPr>
            <w:tcW w:w="4536" w:type="dxa"/>
            <w:vAlign w:val="center"/>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Parametry minimalne</w:t>
            </w:r>
          </w:p>
          <w:p w:rsidR="00BC294C" w:rsidRPr="00BC294C" w:rsidRDefault="00BC294C" w:rsidP="00BE0C0F">
            <w:pPr>
              <w:pStyle w:val="Akapitzlist"/>
              <w:numPr>
                <w:ilvl w:val="0"/>
                <w:numId w:val="20"/>
              </w:numPr>
              <w:spacing w:before="0" w:after="0" w:line="276" w:lineRule="auto"/>
              <w:jc w:val="both"/>
              <w:rPr>
                <w:rFonts w:ascii="Times New Roman" w:hAnsi="Times New Roman"/>
                <w:sz w:val="20"/>
                <w:szCs w:val="20"/>
              </w:rPr>
            </w:pPr>
            <w:r w:rsidRPr="00BC294C">
              <w:rPr>
                <w:rFonts w:ascii="Times New Roman" w:hAnsi="Times New Roman"/>
                <w:sz w:val="20"/>
                <w:szCs w:val="20"/>
              </w:rPr>
              <w:t>Wykonana z blachy obudowanej ramą drewnianą.</w:t>
            </w:r>
          </w:p>
          <w:p w:rsidR="00BC294C" w:rsidRPr="00BC294C" w:rsidRDefault="00BC294C" w:rsidP="00BE0C0F">
            <w:pPr>
              <w:pStyle w:val="Akapitzlist"/>
              <w:numPr>
                <w:ilvl w:val="0"/>
                <w:numId w:val="20"/>
              </w:numPr>
              <w:spacing w:before="0" w:after="0" w:line="276" w:lineRule="auto"/>
              <w:jc w:val="both"/>
              <w:rPr>
                <w:rFonts w:ascii="Times New Roman" w:hAnsi="Times New Roman"/>
                <w:sz w:val="20"/>
                <w:szCs w:val="20"/>
              </w:rPr>
            </w:pPr>
            <w:r w:rsidRPr="00BC294C">
              <w:rPr>
                <w:rFonts w:ascii="Times New Roman" w:hAnsi="Times New Roman"/>
                <w:sz w:val="20"/>
                <w:szCs w:val="20"/>
              </w:rPr>
              <w:t xml:space="preserve">Składana na pół. </w:t>
            </w:r>
          </w:p>
          <w:p w:rsidR="00BC294C" w:rsidRPr="00BC294C" w:rsidRDefault="00BC294C" w:rsidP="00BE0C0F">
            <w:pPr>
              <w:pStyle w:val="Akapitzlist"/>
              <w:numPr>
                <w:ilvl w:val="0"/>
                <w:numId w:val="20"/>
              </w:numPr>
              <w:spacing w:before="0" w:after="0" w:line="276" w:lineRule="auto"/>
              <w:jc w:val="both"/>
              <w:rPr>
                <w:rFonts w:ascii="Times New Roman" w:hAnsi="Times New Roman"/>
                <w:sz w:val="20"/>
                <w:szCs w:val="20"/>
              </w:rPr>
            </w:pPr>
            <w:r w:rsidRPr="00BC294C">
              <w:rPr>
                <w:rFonts w:ascii="Times New Roman" w:hAnsi="Times New Roman"/>
                <w:sz w:val="20"/>
                <w:szCs w:val="20"/>
              </w:rPr>
              <w:t>W komplecie z magnetycznymi figurami</w:t>
            </w:r>
          </w:p>
          <w:p w:rsidR="00BC294C" w:rsidRPr="00BC294C" w:rsidRDefault="00BC294C" w:rsidP="00E03507">
            <w:pPr>
              <w:spacing w:before="0" w:after="0" w:line="276" w:lineRule="auto"/>
              <w:ind w:left="0"/>
              <w:jc w:val="both"/>
              <w:rPr>
                <w:rFonts w:ascii="Times New Roman" w:hAnsi="Times New Roman"/>
                <w:b/>
                <w:bCs/>
                <w:sz w:val="20"/>
                <w:szCs w:val="20"/>
              </w:rPr>
            </w:pPr>
            <w:r w:rsidRPr="00BC294C">
              <w:rPr>
                <w:rFonts w:ascii="Times New Roman" w:hAnsi="Times New Roman"/>
                <w:b/>
                <w:bCs/>
                <w:sz w:val="20"/>
                <w:szCs w:val="20"/>
              </w:rPr>
              <w:t>Trójnóg kompatybilny z szachownicą</w:t>
            </w: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r>
      <w:tr w:rsidR="00BC294C" w:rsidRPr="002670EB" w:rsidTr="00B73D06">
        <w:trPr>
          <w:trHeight w:val="285"/>
        </w:trPr>
        <w:tc>
          <w:tcPr>
            <w:tcW w:w="992" w:type="dxa"/>
            <w:shd w:val="clear" w:color="auto" w:fill="auto"/>
            <w:noWrap/>
            <w:vAlign w:val="center"/>
          </w:tcPr>
          <w:p w:rsidR="00BC294C" w:rsidRPr="002670EB" w:rsidRDefault="00BC294C" w:rsidP="00BE0C0F">
            <w:pPr>
              <w:pStyle w:val="Akapitzlist"/>
              <w:numPr>
                <w:ilvl w:val="0"/>
                <w:numId w:val="1"/>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rsidR="00BC294C" w:rsidRPr="00BC294C" w:rsidRDefault="00BC294C" w:rsidP="00E03507">
            <w:pPr>
              <w:autoSpaceDE w:val="0"/>
              <w:autoSpaceDN w:val="0"/>
              <w:adjustRightInd w:val="0"/>
              <w:spacing w:before="0" w:after="0" w:line="276" w:lineRule="auto"/>
              <w:ind w:left="0"/>
              <w:jc w:val="both"/>
              <w:rPr>
                <w:rFonts w:ascii="Times New Roman" w:eastAsia="DejaVuSans" w:hAnsi="Times New Roman"/>
                <w:sz w:val="20"/>
                <w:szCs w:val="20"/>
                <w:lang w:eastAsia="en-US"/>
              </w:rPr>
            </w:pPr>
            <w:r w:rsidRPr="00BC294C">
              <w:rPr>
                <w:rFonts w:ascii="Times New Roman" w:eastAsia="DejaVuSans" w:hAnsi="Times New Roman"/>
                <w:sz w:val="20"/>
                <w:szCs w:val="20"/>
                <w:lang w:eastAsia="en-US"/>
              </w:rPr>
              <w:t>Szachy</w:t>
            </w:r>
          </w:p>
        </w:tc>
        <w:tc>
          <w:tcPr>
            <w:tcW w:w="1021" w:type="dxa"/>
            <w:shd w:val="clear" w:color="auto" w:fill="auto"/>
            <w:noWrap/>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3 zestawy</w:t>
            </w:r>
          </w:p>
        </w:tc>
        <w:tc>
          <w:tcPr>
            <w:tcW w:w="1701" w:type="dxa"/>
          </w:tcPr>
          <w:p w:rsidR="00BC294C" w:rsidRPr="00BC294C" w:rsidRDefault="00BC294C" w:rsidP="00BC294C">
            <w:pPr>
              <w:spacing w:before="0" w:after="0" w:line="276" w:lineRule="auto"/>
              <w:ind w:left="0"/>
              <w:rPr>
                <w:rFonts w:ascii="Times New Roman" w:hAnsi="Times New Roman"/>
                <w:sz w:val="20"/>
                <w:szCs w:val="20"/>
              </w:rPr>
            </w:pPr>
            <w:r w:rsidRPr="00BC294C">
              <w:rPr>
                <w:rFonts w:ascii="Times New Roman" w:hAnsi="Times New Roman"/>
                <w:sz w:val="20"/>
                <w:szCs w:val="20"/>
              </w:rPr>
              <w:t>Szkoła Podstawowa w Zarzeczu</w:t>
            </w:r>
          </w:p>
        </w:tc>
        <w:tc>
          <w:tcPr>
            <w:tcW w:w="4536" w:type="dxa"/>
            <w:vAlign w:val="center"/>
          </w:tcPr>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Szachy drewniane szkolne turniejowe o wym. minimum 25x25 cm wraz instrukcją gry.</w:t>
            </w:r>
          </w:p>
          <w:p w:rsidR="00BC294C" w:rsidRPr="00BC294C" w:rsidRDefault="00BC294C" w:rsidP="00E03507">
            <w:pPr>
              <w:spacing w:before="0" w:after="0" w:line="276" w:lineRule="auto"/>
              <w:ind w:left="0"/>
              <w:jc w:val="both"/>
              <w:rPr>
                <w:rFonts w:ascii="Times New Roman" w:hAnsi="Times New Roman"/>
                <w:sz w:val="20"/>
                <w:szCs w:val="20"/>
              </w:rPr>
            </w:pPr>
            <w:r w:rsidRPr="00BC294C">
              <w:rPr>
                <w:rFonts w:ascii="Times New Roman" w:hAnsi="Times New Roman"/>
                <w:sz w:val="20"/>
                <w:szCs w:val="20"/>
              </w:rPr>
              <w:t>Opis:</w:t>
            </w:r>
          </w:p>
          <w:p w:rsidR="00BC294C" w:rsidRPr="00BC294C" w:rsidRDefault="00BC294C" w:rsidP="00BE0C0F">
            <w:pPr>
              <w:pStyle w:val="Akapitzlist"/>
              <w:numPr>
                <w:ilvl w:val="0"/>
                <w:numId w:val="17"/>
              </w:numPr>
              <w:spacing w:before="0" w:after="0" w:line="276" w:lineRule="auto"/>
              <w:jc w:val="both"/>
              <w:rPr>
                <w:rFonts w:ascii="Times New Roman" w:hAnsi="Times New Roman"/>
                <w:sz w:val="20"/>
                <w:szCs w:val="20"/>
              </w:rPr>
            </w:pPr>
            <w:r w:rsidRPr="00BC294C">
              <w:rPr>
                <w:rFonts w:ascii="Times New Roman" w:hAnsi="Times New Roman"/>
                <w:sz w:val="20"/>
                <w:szCs w:val="20"/>
              </w:rPr>
              <w:t xml:space="preserve">wykonane z drewna </w:t>
            </w:r>
          </w:p>
          <w:p w:rsidR="00BC294C" w:rsidRPr="00BC294C" w:rsidRDefault="00BC294C" w:rsidP="00BE0C0F">
            <w:pPr>
              <w:pStyle w:val="Akapitzlist"/>
              <w:numPr>
                <w:ilvl w:val="0"/>
                <w:numId w:val="17"/>
              </w:numPr>
              <w:spacing w:before="0" w:after="0" w:line="276" w:lineRule="auto"/>
              <w:jc w:val="both"/>
              <w:rPr>
                <w:rFonts w:ascii="Times New Roman" w:hAnsi="Times New Roman"/>
                <w:sz w:val="20"/>
                <w:szCs w:val="20"/>
              </w:rPr>
            </w:pPr>
            <w:r w:rsidRPr="00BC294C">
              <w:rPr>
                <w:rFonts w:ascii="Times New Roman" w:hAnsi="Times New Roman"/>
                <w:sz w:val="20"/>
                <w:szCs w:val="20"/>
              </w:rPr>
              <w:t>posiadają wszystkie postacie niezbędne do gry w szachy,</w:t>
            </w:r>
          </w:p>
          <w:p w:rsidR="00BC294C" w:rsidRPr="00BC294C" w:rsidRDefault="00BC294C" w:rsidP="00BE0C0F">
            <w:pPr>
              <w:pStyle w:val="Akapitzlist"/>
              <w:numPr>
                <w:ilvl w:val="0"/>
                <w:numId w:val="17"/>
              </w:numPr>
              <w:spacing w:before="0" w:after="0" w:line="276" w:lineRule="auto"/>
              <w:jc w:val="both"/>
              <w:rPr>
                <w:rFonts w:ascii="Times New Roman" w:hAnsi="Times New Roman"/>
                <w:sz w:val="20"/>
                <w:szCs w:val="20"/>
              </w:rPr>
            </w:pPr>
            <w:r w:rsidRPr="00BC294C">
              <w:rPr>
                <w:rFonts w:ascii="Times New Roman" w:hAnsi="Times New Roman"/>
                <w:sz w:val="20"/>
                <w:szCs w:val="20"/>
              </w:rPr>
              <w:t>figury pomalowane lakierem ekologicznym, oraz podklejone filcem,</w:t>
            </w:r>
          </w:p>
          <w:p w:rsidR="00BC294C" w:rsidRPr="00BC294C" w:rsidRDefault="00BC294C" w:rsidP="00BE0C0F">
            <w:pPr>
              <w:pStyle w:val="Akapitzlist"/>
              <w:numPr>
                <w:ilvl w:val="0"/>
                <w:numId w:val="17"/>
              </w:numPr>
              <w:spacing w:before="0" w:after="0" w:line="276" w:lineRule="auto"/>
              <w:jc w:val="both"/>
              <w:rPr>
                <w:rFonts w:ascii="Times New Roman" w:hAnsi="Times New Roman"/>
                <w:sz w:val="20"/>
                <w:szCs w:val="20"/>
              </w:rPr>
            </w:pPr>
            <w:r w:rsidRPr="00BC294C">
              <w:rPr>
                <w:rFonts w:ascii="Times New Roman" w:hAnsi="Times New Roman"/>
                <w:sz w:val="20"/>
                <w:szCs w:val="20"/>
              </w:rPr>
              <w:t>kasetka zamykana na zatrzask, wyposażona w praktyczny wkład na pionki,</w:t>
            </w:r>
          </w:p>
          <w:p w:rsidR="00BC294C" w:rsidRPr="00BC294C" w:rsidRDefault="00BC294C" w:rsidP="00BE0C0F">
            <w:pPr>
              <w:pStyle w:val="Akapitzlist"/>
              <w:numPr>
                <w:ilvl w:val="0"/>
                <w:numId w:val="17"/>
              </w:numPr>
              <w:spacing w:before="0" w:after="0" w:line="276" w:lineRule="auto"/>
              <w:jc w:val="both"/>
              <w:rPr>
                <w:rFonts w:ascii="Times New Roman" w:hAnsi="Times New Roman"/>
                <w:sz w:val="20"/>
                <w:szCs w:val="20"/>
              </w:rPr>
            </w:pPr>
            <w:r w:rsidRPr="00BC294C">
              <w:rPr>
                <w:rFonts w:ascii="Times New Roman" w:hAnsi="Times New Roman"/>
                <w:sz w:val="20"/>
                <w:szCs w:val="20"/>
              </w:rPr>
              <w:t>numeracja i pola szachowe wypalane,</w:t>
            </w:r>
          </w:p>
          <w:p w:rsidR="00BC294C" w:rsidRPr="00BC294C" w:rsidRDefault="00BC294C" w:rsidP="00BE0C0F">
            <w:pPr>
              <w:pStyle w:val="Akapitzlist"/>
              <w:numPr>
                <w:ilvl w:val="0"/>
                <w:numId w:val="17"/>
              </w:numPr>
              <w:spacing w:before="0" w:after="0" w:line="276" w:lineRule="auto"/>
              <w:jc w:val="both"/>
              <w:rPr>
                <w:rFonts w:ascii="Times New Roman" w:hAnsi="Times New Roman"/>
                <w:sz w:val="20"/>
                <w:szCs w:val="20"/>
              </w:rPr>
            </w:pPr>
            <w:r w:rsidRPr="00BC294C">
              <w:rPr>
                <w:rFonts w:ascii="Times New Roman" w:hAnsi="Times New Roman"/>
                <w:sz w:val="20"/>
                <w:szCs w:val="20"/>
              </w:rPr>
              <w:t>całość pokryta lakierem ekologicznym,</w:t>
            </w: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c>
          <w:tcPr>
            <w:tcW w:w="2126" w:type="dxa"/>
          </w:tcPr>
          <w:p w:rsidR="00BC294C" w:rsidRPr="002670EB" w:rsidRDefault="00BC294C" w:rsidP="00E371B0">
            <w:pPr>
              <w:spacing w:before="0" w:after="0" w:line="240" w:lineRule="auto"/>
              <w:ind w:left="0"/>
              <w:jc w:val="both"/>
              <w:rPr>
                <w:rFonts w:ascii="Times New Roman" w:hAnsi="Times New Roman"/>
                <w:sz w:val="16"/>
                <w:szCs w:val="16"/>
              </w:rPr>
            </w:pPr>
          </w:p>
        </w:tc>
      </w:tr>
    </w:tbl>
    <w:p w:rsidR="004F7807" w:rsidRDefault="004F7807" w:rsidP="004F7807">
      <w:pPr>
        <w:suppressAutoHyphens/>
        <w:jc w:val="both"/>
        <w:rPr>
          <w:i/>
          <w:kern w:val="1"/>
          <w:lang w:eastAsia="ar-SA"/>
        </w:rPr>
      </w:pPr>
    </w:p>
    <w:p w:rsidR="004F7807" w:rsidRDefault="004F7807" w:rsidP="004F7807">
      <w:pPr>
        <w:suppressAutoHyphens/>
        <w:jc w:val="both"/>
        <w:rPr>
          <w:i/>
          <w:kern w:val="1"/>
          <w:lang w:eastAsia="ar-SA"/>
        </w:rPr>
      </w:pPr>
    </w:p>
    <w:p w:rsidR="004F7807" w:rsidRDefault="004F7807" w:rsidP="004F7807">
      <w:pPr>
        <w:suppressAutoHyphens/>
        <w:jc w:val="both"/>
        <w:rPr>
          <w:i/>
          <w:kern w:val="1"/>
          <w:lang w:eastAsia="ar-SA"/>
        </w:rPr>
      </w:pPr>
    </w:p>
    <w:p w:rsidR="004F7807" w:rsidRDefault="004F7807" w:rsidP="004F7807">
      <w:pPr>
        <w:suppressAutoHyphens/>
        <w:jc w:val="both"/>
        <w:rPr>
          <w:i/>
          <w:kern w:val="1"/>
          <w:lang w:eastAsia="ar-SA"/>
        </w:rPr>
      </w:pPr>
    </w:p>
    <w:p w:rsidR="004F7807" w:rsidRPr="0044442F" w:rsidRDefault="004F7807" w:rsidP="004F7807">
      <w:pPr>
        <w:suppressAutoHyphens/>
        <w:jc w:val="both"/>
        <w:rPr>
          <w:i/>
          <w:kern w:val="1"/>
          <w:lang w:eastAsia="ar-SA"/>
        </w:rPr>
      </w:pPr>
      <w:r w:rsidRPr="0044442F">
        <w:rPr>
          <w:i/>
          <w:kern w:val="1"/>
          <w:lang w:eastAsia="ar-SA"/>
        </w:rPr>
        <w:t>......................................, dnia ....................</w:t>
      </w:r>
      <w:r w:rsidRPr="0044442F">
        <w:rPr>
          <w:i/>
          <w:kern w:val="1"/>
          <w:lang w:eastAsia="ar-SA"/>
        </w:rPr>
        <w:tab/>
      </w:r>
      <w:r w:rsidRPr="0044442F">
        <w:rPr>
          <w:i/>
          <w:kern w:val="1"/>
          <w:lang w:eastAsia="ar-SA"/>
        </w:rPr>
        <w:tab/>
      </w:r>
      <w:r w:rsidRPr="0044442F">
        <w:rPr>
          <w:i/>
          <w:kern w:val="1"/>
          <w:lang w:eastAsia="ar-SA"/>
        </w:rPr>
        <w:tab/>
      </w:r>
      <w:r w:rsidRPr="0044442F">
        <w:rPr>
          <w:i/>
          <w:kern w:val="1"/>
          <w:lang w:eastAsia="ar-SA"/>
        </w:rPr>
        <w:tab/>
      </w:r>
    </w:p>
    <w:p w:rsidR="004F7807" w:rsidRPr="0044442F" w:rsidRDefault="004F7807" w:rsidP="004F7807">
      <w:pPr>
        <w:suppressAutoHyphens/>
        <w:jc w:val="right"/>
        <w:rPr>
          <w:kern w:val="1"/>
          <w:sz w:val="24"/>
          <w:lang w:eastAsia="ar-SA"/>
        </w:rPr>
      </w:pPr>
      <w:r w:rsidRPr="0044442F">
        <w:rPr>
          <w:kern w:val="1"/>
          <w:sz w:val="24"/>
          <w:lang w:eastAsia="ar-SA"/>
        </w:rPr>
        <w:tab/>
      </w:r>
      <w:r w:rsidRPr="0044442F">
        <w:rPr>
          <w:kern w:val="1"/>
          <w:sz w:val="24"/>
          <w:lang w:eastAsia="ar-SA"/>
        </w:rPr>
        <w:tab/>
        <w:t>……………………………………….</w:t>
      </w:r>
    </w:p>
    <w:p w:rsidR="004F7807" w:rsidRPr="0044442F" w:rsidRDefault="004F7807" w:rsidP="004F7807">
      <w:pPr>
        <w:suppressAutoHyphens/>
        <w:jc w:val="right"/>
        <w:rPr>
          <w:i/>
          <w:kern w:val="1"/>
          <w:lang w:eastAsia="ar-SA"/>
        </w:rPr>
      </w:pPr>
      <w:r w:rsidRPr="0044442F">
        <w:rPr>
          <w:kern w:val="1"/>
          <w:sz w:val="24"/>
          <w:lang w:eastAsia="ar-SA"/>
        </w:rPr>
        <w:tab/>
      </w:r>
      <w:r w:rsidRPr="0044442F">
        <w:rPr>
          <w:kern w:val="1"/>
          <w:sz w:val="24"/>
          <w:lang w:eastAsia="ar-SA"/>
        </w:rPr>
        <w:tab/>
      </w:r>
      <w:r w:rsidRPr="0044442F">
        <w:rPr>
          <w:i/>
          <w:kern w:val="1"/>
          <w:lang w:eastAsia="ar-SA"/>
        </w:rPr>
        <w:t xml:space="preserve">Podpis wraz z pieczęcią osoby </w:t>
      </w:r>
    </w:p>
    <w:p w:rsidR="004F7807" w:rsidRPr="0044442F" w:rsidRDefault="004F7807" w:rsidP="004F7807">
      <w:pPr>
        <w:suppressAutoHyphens/>
        <w:jc w:val="right"/>
        <w:rPr>
          <w:i/>
          <w:kern w:val="1"/>
          <w:lang w:eastAsia="ar-SA"/>
        </w:rPr>
      </w:pPr>
      <w:r w:rsidRPr="0044442F">
        <w:rPr>
          <w:i/>
          <w:kern w:val="1"/>
          <w:lang w:eastAsia="ar-SA"/>
        </w:rPr>
        <w:t>uprawnionej do reprezentowania Wykonawcy</w:t>
      </w:r>
    </w:p>
    <w:p w:rsidR="004F7807" w:rsidRPr="0044442F" w:rsidRDefault="004F7807" w:rsidP="004F7807">
      <w:pPr>
        <w:suppressAutoHyphens/>
        <w:jc w:val="right"/>
        <w:rPr>
          <w:kern w:val="1"/>
          <w:sz w:val="24"/>
          <w:lang w:eastAsia="ar-SA"/>
        </w:rPr>
      </w:pPr>
    </w:p>
    <w:p w:rsidR="004F7807" w:rsidRDefault="004F7807" w:rsidP="004F7807">
      <w:pPr>
        <w:ind w:left="0"/>
      </w:pPr>
    </w:p>
    <w:p w:rsidR="006569B2" w:rsidRPr="002670EB" w:rsidRDefault="006569B2" w:rsidP="00B02B17">
      <w:pPr>
        <w:pStyle w:val="Default"/>
        <w:spacing w:before="240" w:after="240"/>
        <w:jc w:val="both"/>
        <w:outlineLvl w:val="0"/>
        <w:rPr>
          <w:rFonts w:ascii="Times New Roman" w:eastAsiaTheme="minorEastAsia" w:hAnsi="Times New Roman" w:cs="Times New Roman"/>
          <w:b/>
          <w:bCs/>
          <w:sz w:val="16"/>
          <w:szCs w:val="16"/>
        </w:rPr>
      </w:pPr>
    </w:p>
    <w:sectPr w:rsidR="006569B2" w:rsidRPr="002670EB" w:rsidSect="009D514F">
      <w:headerReference w:type="default" r:id="rId8"/>
      <w:footerReference w:type="default" r:id="rId9"/>
      <w:pgSz w:w="16838" w:h="11906" w:orient="landscape"/>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C0F" w:rsidRDefault="00BE0C0F" w:rsidP="00AC6537">
      <w:pPr>
        <w:spacing w:before="0" w:after="0" w:line="240" w:lineRule="auto"/>
      </w:pPr>
      <w:r>
        <w:separator/>
      </w:r>
    </w:p>
  </w:endnote>
  <w:endnote w:type="continuationSeparator" w:id="0">
    <w:p w:rsidR="00BE0C0F" w:rsidRDefault="00BE0C0F" w:rsidP="00AC653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DejaVuSans">
    <w:altName w:val="MS Gothic"/>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604545"/>
      <w:docPartObj>
        <w:docPartGallery w:val="Page Numbers (Bottom of Page)"/>
        <w:docPartUnique/>
      </w:docPartObj>
    </w:sdtPr>
    <w:sdtContent>
      <w:p w:rsidR="00100097" w:rsidRDefault="00514747">
        <w:pPr>
          <w:pStyle w:val="Stopka"/>
          <w:jc w:val="right"/>
        </w:pPr>
        <w:r>
          <w:fldChar w:fldCharType="begin"/>
        </w:r>
        <w:r w:rsidR="00EA43A0">
          <w:instrText>PAGE   \* MERGEFORMAT</w:instrText>
        </w:r>
        <w:r>
          <w:fldChar w:fldCharType="separate"/>
        </w:r>
        <w:r w:rsidR="00397C01">
          <w:rPr>
            <w:noProof/>
          </w:rPr>
          <w:t>2</w:t>
        </w:r>
        <w:r>
          <w:rPr>
            <w:noProof/>
          </w:rPr>
          <w:fldChar w:fldCharType="end"/>
        </w:r>
      </w:p>
    </w:sdtContent>
  </w:sdt>
  <w:p w:rsidR="00100097" w:rsidRDefault="0010009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C0F" w:rsidRDefault="00BE0C0F" w:rsidP="00AC6537">
      <w:pPr>
        <w:spacing w:before="0" w:after="0" w:line="240" w:lineRule="auto"/>
      </w:pPr>
      <w:r>
        <w:separator/>
      </w:r>
    </w:p>
  </w:footnote>
  <w:footnote w:type="continuationSeparator" w:id="0">
    <w:p w:rsidR="00BE0C0F" w:rsidRDefault="00BE0C0F" w:rsidP="00AC6537">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097" w:rsidRDefault="00100097" w:rsidP="00CB1F0A">
    <w:pPr>
      <w:pStyle w:val="Nagwek"/>
      <w:jc w:val="center"/>
    </w:pPr>
    <w:r>
      <w:rPr>
        <w:noProof/>
      </w:rPr>
      <w:drawing>
        <wp:inline distT="0" distB="0" distL="0" distR="0">
          <wp:extent cx="5760720" cy="5638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S_POZIOM_kolo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720" cy="563880"/>
                  </a:xfrm>
                  <a:prstGeom prst="rect">
                    <a:avLst/>
                  </a:prstGeom>
                </pic:spPr>
              </pic:pic>
            </a:graphicData>
          </a:graphic>
        </wp:inline>
      </w:drawing>
    </w:r>
  </w:p>
  <w:p w:rsidR="00100097" w:rsidRDefault="0010009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832C6"/>
    <w:multiLevelType w:val="hybridMultilevel"/>
    <w:tmpl w:val="A1BAE6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2EB02FC"/>
    <w:multiLevelType w:val="hybridMultilevel"/>
    <w:tmpl w:val="3F3AFB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3624047"/>
    <w:multiLevelType w:val="hybridMultilevel"/>
    <w:tmpl w:val="A104B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3833B01"/>
    <w:multiLevelType w:val="hybridMultilevel"/>
    <w:tmpl w:val="B5D2B4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2C63967"/>
    <w:multiLevelType w:val="hybridMultilevel"/>
    <w:tmpl w:val="BA445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1ED04FF"/>
    <w:multiLevelType w:val="hybridMultilevel"/>
    <w:tmpl w:val="C7466E02"/>
    <w:lvl w:ilvl="0" w:tplc="71E0FDBA">
      <w:start w:val="6"/>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2E37E1"/>
    <w:multiLevelType w:val="hybridMultilevel"/>
    <w:tmpl w:val="FD2E83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AE22A14"/>
    <w:multiLevelType w:val="hybridMultilevel"/>
    <w:tmpl w:val="F7ECB7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BC64C4D"/>
    <w:multiLevelType w:val="hybridMultilevel"/>
    <w:tmpl w:val="9244B05C"/>
    <w:lvl w:ilvl="0" w:tplc="CD48EA7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4663A94"/>
    <w:multiLevelType w:val="hybridMultilevel"/>
    <w:tmpl w:val="FA16AD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CEE7B66"/>
    <w:multiLevelType w:val="hybridMultilevel"/>
    <w:tmpl w:val="A9AC99F0"/>
    <w:lvl w:ilvl="0" w:tplc="71E0FDBA">
      <w:start w:val="6"/>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726062B"/>
    <w:multiLevelType w:val="hybridMultilevel"/>
    <w:tmpl w:val="AB927312"/>
    <w:lvl w:ilvl="0" w:tplc="71E0FDBA">
      <w:start w:val="6"/>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7982022"/>
    <w:multiLevelType w:val="hybridMultilevel"/>
    <w:tmpl w:val="02F4B3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0962583"/>
    <w:multiLevelType w:val="hybridMultilevel"/>
    <w:tmpl w:val="3F70166E"/>
    <w:lvl w:ilvl="0" w:tplc="C2BC59AA">
      <w:start w:val="1"/>
      <w:numFmt w:val="decimal"/>
      <w:lvlText w:val="%1."/>
      <w:lvlJc w:val="left"/>
      <w:pPr>
        <w:ind w:left="1117" w:hanging="550"/>
      </w:pPr>
      <w:rPr>
        <w:rFonts w:cs="Times New Roman" w:hint="default"/>
        <w:b w:val="0"/>
      </w:rPr>
    </w:lvl>
    <w:lvl w:ilvl="1" w:tplc="5D18DBCA">
      <w:start w:val="1"/>
      <w:numFmt w:val="upperLetter"/>
      <w:lvlText w:val="%2."/>
      <w:lvlJc w:val="left"/>
      <w:pPr>
        <w:ind w:left="1852" w:hanging="375"/>
      </w:pPr>
      <w:rPr>
        <w:rFonts w:hint="default"/>
      </w:r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4">
    <w:nsid w:val="647521E2"/>
    <w:multiLevelType w:val="hybridMultilevel"/>
    <w:tmpl w:val="227EBF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7783796"/>
    <w:multiLevelType w:val="hybridMultilevel"/>
    <w:tmpl w:val="6784A34A"/>
    <w:lvl w:ilvl="0" w:tplc="71E0FDBA">
      <w:start w:val="6"/>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F044B4B"/>
    <w:multiLevelType w:val="hybridMultilevel"/>
    <w:tmpl w:val="6C7AE9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42F0C27"/>
    <w:multiLevelType w:val="hybridMultilevel"/>
    <w:tmpl w:val="EAC895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A6F4C0B"/>
    <w:multiLevelType w:val="hybridMultilevel"/>
    <w:tmpl w:val="F266CB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F635F32"/>
    <w:multiLevelType w:val="hybridMultilevel"/>
    <w:tmpl w:val="926A7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6"/>
  </w:num>
  <w:num w:numId="4">
    <w:abstractNumId w:val="15"/>
  </w:num>
  <w:num w:numId="5">
    <w:abstractNumId w:val="7"/>
  </w:num>
  <w:num w:numId="6">
    <w:abstractNumId w:val="16"/>
  </w:num>
  <w:num w:numId="7">
    <w:abstractNumId w:val="3"/>
  </w:num>
  <w:num w:numId="8">
    <w:abstractNumId w:val="18"/>
  </w:num>
  <w:num w:numId="9">
    <w:abstractNumId w:val="17"/>
  </w:num>
  <w:num w:numId="10">
    <w:abstractNumId w:val="0"/>
  </w:num>
  <w:num w:numId="11">
    <w:abstractNumId w:val="10"/>
  </w:num>
  <w:num w:numId="12">
    <w:abstractNumId w:val="5"/>
  </w:num>
  <w:num w:numId="13">
    <w:abstractNumId w:val="19"/>
  </w:num>
  <w:num w:numId="14">
    <w:abstractNumId w:val="14"/>
  </w:num>
  <w:num w:numId="15">
    <w:abstractNumId w:val="12"/>
  </w:num>
  <w:num w:numId="16">
    <w:abstractNumId w:val="1"/>
  </w:num>
  <w:num w:numId="17">
    <w:abstractNumId w:val="4"/>
  </w:num>
  <w:num w:numId="18">
    <w:abstractNumId w:val="8"/>
  </w:num>
  <w:num w:numId="19">
    <w:abstractNumId w:val="9"/>
  </w:num>
  <w:num w:numId="20">
    <w:abstractNumId w:val="1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0"/>
  <w:hyphenationZone w:val="425"/>
  <w:characterSpacingControl w:val="doNotCompress"/>
  <w:hdrShapeDefaults>
    <o:shapedefaults v:ext="edit" spidmax="5122"/>
  </w:hdrShapeDefaults>
  <w:footnotePr>
    <w:footnote w:id="-1"/>
    <w:footnote w:id="0"/>
  </w:footnotePr>
  <w:endnotePr>
    <w:endnote w:id="-1"/>
    <w:endnote w:id="0"/>
  </w:endnotePr>
  <w:compat/>
  <w:rsids>
    <w:rsidRoot w:val="00134DC8"/>
    <w:rsid w:val="00002FE3"/>
    <w:rsid w:val="00004ACE"/>
    <w:rsid w:val="00006081"/>
    <w:rsid w:val="0002615D"/>
    <w:rsid w:val="00026DBB"/>
    <w:rsid w:val="00027BCE"/>
    <w:rsid w:val="00036931"/>
    <w:rsid w:val="00036D52"/>
    <w:rsid w:val="0004061F"/>
    <w:rsid w:val="00040724"/>
    <w:rsid w:val="00042FBD"/>
    <w:rsid w:val="0004362B"/>
    <w:rsid w:val="00060BC7"/>
    <w:rsid w:val="00062C98"/>
    <w:rsid w:val="00062E05"/>
    <w:rsid w:val="00064BA1"/>
    <w:rsid w:val="0007144E"/>
    <w:rsid w:val="000726B0"/>
    <w:rsid w:val="00081BE3"/>
    <w:rsid w:val="000835A6"/>
    <w:rsid w:val="000843C2"/>
    <w:rsid w:val="00085219"/>
    <w:rsid w:val="000A42E1"/>
    <w:rsid w:val="000A749B"/>
    <w:rsid w:val="000C33FD"/>
    <w:rsid w:val="000C6029"/>
    <w:rsid w:val="000E5009"/>
    <w:rsid w:val="000E5CDC"/>
    <w:rsid w:val="000F328D"/>
    <w:rsid w:val="00100097"/>
    <w:rsid w:val="00100F16"/>
    <w:rsid w:val="00103D06"/>
    <w:rsid w:val="001118D9"/>
    <w:rsid w:val="001209FC"/>
    <w:rsid w:val="00131164"/>
    <w:rsid w:val="00134676"/>
    <w:rsid w:val="00134DC8"/>
    <w:rsid w:val="001408AE"/>
    <w:rsid w:val="00140C28"/>
    <w:rsid w:val="001422DD"/>
    <w:rsid w:val="00146065"/>
    <w:rsid w:val="00146EBD"/>
    <w:rsid w:val="001525D6"/>
    <w:rsid w:val="001542DE"/>
    <w:rsid w:val="00154DCF"/>
    <w:rsid w:val="00160010"/>
    <w:rsid w:val="00164C93"/>
    <w:rsid w:val="0016599C"/>
    <w:rsid w:val="0017094E"/>
    <w:rsid w:val="00170C8A"/>
    <w:rsid w:val="001909A0"/>
    <w:rsid w:val="00192A61"/>
    <w:rsid w:val="001A311C"/>
    <w:rsid w:val="001C2CA4"/>
    <w:rsid w:val="001D3940"/>
    <w:rsid w:val="001E002A"/>
    <w:rsid w:val="001E22D5"/>
    <w:rsid w:val="001E6E18"/>
    <w:rsid w:val="001F1582"/>
    <w:rsid w:val="00200BBC"/>
    <w:rsid w:val="0020173E"/>
    <w:rsid w:val="00202074"/>
    <w:rsid w:val="002100AC"/>
    <w:rsid w:val="00212720"/>
    <w:rsid w:val="00220326"/>
    <w:rsid w:val="00225FBF"/>
    <w:rsid w:val="00232C75"/>
    <w:rsid w:val="002330D5"/>
    <w:rsid w:val="00237D56"/>
    <w:rsid w:val="00245B12"/>
    <w:rsid w:val="0025077D"/>
    <w:rsid w:val="002533AA"/>
    <w:rsid w:val="00254F51"/>
    <w:rsid w:val="00256FB9"/>
    <w:rsid w:val="00257399"/>
    <w:rsid w:val="002628C9"/>
    <w:rsid w:val="00266137"/>
    <w:rsid w:val="002670EB"/>
    <w:rsid w:val="00271511"/>
    <w:rsid w:val="00271BAE"/>
    <w:rsid w:val="00272945"/>
    <w:rsid w:val="0027333C"/>
    <w:rsid w:val="0027412E"/>
    <w:rsid w:val="002767B5"/>
    <w:rsid w:val="00285DA0"/>
    <w:rsid w:val="00293750"/>
    <w:rsid w:val="0029673C"/>
    <w:rsid w:val="002971C6"/>
    <w:rsid w:val="002B025A"/>
    <w:rsid w:val="002B0A10"/>
    <w:rsid w:val="002B6FEF"/>
    <w:rsid w:val="002B748C"/>
    <w:rsid w:val="002C2D88"/>
    <w:rsid w:val="002D26AC"/>
    <w:rsid w:val="002D7C92"/>
    <w:rsid w:val="002E4361"/>
    <w:rsid w:val="002E50B5"/>
    <w:rsid w:val="002F26B3"/>
    <w:rsid w:val="002F3A10"/>
    <w:rsid w:val="003015D7"/>
    <w:rsid w:val="003022CA"/>
    <w:rsid w:val="0030470D"/>
    <w:rsid w:val="003236E8"/>
    <w:rsid w:val="003243D7"/>
    <w:rsid w:val="003262DA"/>
    <w:rsid w:val="00346EEE"/>
    <w:rsid w:val="00352986"/>
    <w:rsid w:val="0036637D"/>
    <w:rsid w:val="003678E5"/>
    <w:rsid w:val="0037731F"/>
    <w:rsid w:val="003807A5"/>
    <w:rsid w:val="003818A9"/>
    <w:rsid w:val="00386FE3"/>
    <w:rsid w:val="00387553"/>
    <w:rsid w:val="003913BF"/>
    <w:rsid w:val="00397C01"/>
    <w:rsid w:val="003A288B"/>
    <w:rsid w:val="003B2166"/>
    <w:rsid w:val="003B67C9"/>
    <w:rsid w:val="003B7CFA"/>
    <w:rsid w:val="003C19CA"/>
    <w:rsid w:val="003C3F4E"/>
    <w:rsid w:val="003C793F"/>
    <w:rsid w:val="003D3F49"/>
    <w:rsid w:val="003D73B1"/>
    <w:rsid w:val="003E0B8F"/>
    <w:rsid w:val="003E4D17"/>
    <w:rsid w:val="003E5BF4"/>
    <w:rsid w:val="003F1C28"/>
    <w:rsid w:val="003F4728"/>
    <w:rsid w:val="003F47E3"/>
    <w:rsid w:val="003F55EE"/>
    <w:rsid w:val="00402749"/>
    <w:rsid w:val="00404EE8"/>
    <w:rsid w:val="00406FDB"/>
    <w:rsid w:val="004102C5"/>
    <w:rsid w:val="004270A2"/>
    <w:rsid w:val="00432928"/>
    <w:rsid w:val="004419D1"/>
    <w:rsid w:val="00446382"/>
    <w:rsid w:val="00453805"/>
    <w:rsid w:val="00460AAC"/>
    <w:rsid w:val="00462B49"/>
    <w:rsid w:val="004655E8"/>
    <w:rsid w:val="00465699"/>
    <w:rsid w:val="00465AD1"/>
    <w:rsid w:val="00465F77"/>
    <w:rsid w:val="00467515"/>
    <w:rsid w:val="00467A03"/>
    <w:rsid w:val="00490053"/>
    <w:rsid w:val="00494126"/>
    <w:rsid w:val="004A301D"/>
    <w:rsid w:val="004A3B65"/>
    <w:rsid w:val="004B22FD"/>
    <w:rsid w:val="004B263D"/>
    <w:rsid w:val="004B32D6"/>
    <w:rsid w:val="004B3441"/>
    <w:rsid w:val="004B3B5D"/>
    <w:rsid w:val="004B4F55"/>
    <w:rsid w:val="004C3FB7"/>
    <w:rsid w:val="004C74DF"/>
    <w:rsid w:val="004D3CEF"/>
    <w:rsid w:val="004D47AD"/>
    <w:rsid w:val="004D7965"/>
    <w:rsid w:val="004E217D"/>
    <w:rsid w:val="004E30C2"/>
    <w:rsid w:val="004E4425"/>
    <w:rsid w:val="004E5D5F"/>
    <w:rsid w:val="004E6181"/>
    <w:rsid w:val="004E7DA8"/>
    <w:rsid w:val="004F162F"/>
    <w:rsid w:val="004F1F0F"/>
    <w:rsid w:val="004F2359"/>
    <w:rsid w:val="004F7807"/>
    <w:rsid w:val="004F7B4B"/>
    <w:rsid w:val="00507FF9"/>
    <w:rsid w:val="0051297E"/>
    <w:rsid w:val="00514747"/>
    <w:rsid w:val="0052020F"/>
    <w:rsid w:val="0052734D"/>
    <w:rsid w:val="005274D0"/>
    <w:rsid w:val="00533FB5"/>
    <w:rsid w:val="00534A63"/>
    <w:rsid w:val="00550573"/>
    <w:rsid w:val="00553E49"/>
    <w:rsid w:val="00555D14"/>
    <w:rsid w:val="00557A29"/>
    <w:rsid w:val="0056751E"/>
    <w:rsid w:val="0059454D"/>
    <w:rsid w:val="00596350"/>
    <w:rsid w:val="005966AF"/>
    <w:rsid w:val="0059768B"/>
    <w:rsid w:val="005A3499"/>
    <w:rsid w:val="005A3DCC"/>
    <w:rsid w:val="005A7080"/>
    <w:rsid w:val="005B294A"/>
    <w:rsid w:val="005B377D"/>
    <w:rsid w:val="005B3BCC"/>
    <w:rsid w:val="005C1461"/>
    <w:rsid w:val="005C27C8"/>
    <w:rsid w:val="005C4C1B"/>
    <w:rsid w:val="005C6631"/>
    <w:rsid w:val="005D2B47"/>
    <w:rsid w:val="005D5344"/>
    <w:rsid w:val="005D561D"/>
    <w:rsid w:val="005E2F5A"/>
    <w:rsid w:val="005E4971"/>
    <w:rsid w:val="005F09DB"/>
    <w:rsid w:val="005F3B13"/>
    <w:rsid w:val="00601F82"/>
    <w:rsid w:val="00605B3A"/>
    <w:rsid w:val="006061AC"/>
    <w:rsid w:val="00641173"/>
    <w:rsid w:val="006411F0"/>
    <w:rsid w:val="0064388A"/>
    <w:rsid w:val="006472C0"/>
    <w:rsid w:val="0065581D"/>
    <w:rsid w:val="00655F25"/>
    <w:rsid w:val="006569B2"/>
    <w:rsid w:val="006619BF"/>
    <w:rsid w:val="00681F78"/>
    <w:rsid w:val="0068469C"/>
    <w:rsid w:val="006906F1"/>
    <w:rsid w:val="006A0158"/>
    <w:rsid w:val="006A1429"/>
    <w:rsid w:val="006A1A1E"/>
    <w:rsid w:val="006A394B"/>
    <w:rsid w:val="006A50C5"/>
    <w:rsid w:val="006B4CDA"/>
    <w:rsid w:val="006B60D1"/>
    <w:rsid w:val="006C62AD"/>
    <w:rsid w:val="006C77C8"/>
    <w:rsid w:val="006D35A7"/>
    <w:rsid w:val="006E2526"/>
    <w:rsid w:val="006E3DBB"/>
    <w:rsid w:val="006E7D5F"/>
    <w:rsid w:val="006F3140"/>
    <w:rsid w:val="006F5BC1"/>
    <w:rsid w:val="006F6DD7"/>
    <w:rsid w:val="006F7E57"/>
    <w:rsid w:val="00707834"/>
    <w:rsid w:val="00713462"/>
    <w:rsid w:val="0071375F"/>
    <w:rsid w:val="00730920"/>
    <w:rsid w:val="00737853"/>
    <w:rsid w:val="00737D33"/>
    <w:rsid w:val="0075292E"/>
    <w:rsid w:val="00754318"/>
    <w:rsid w:val="00754BD3"/>
    <w:rsid w:val="0076130E"/>
    <w:rsid w:val="007650F4"/>
    <w:rsid w:val="0076533E"/>
    <w:rsid w:val="00767C15"/>
    <w:rsid w:val="00770CB0"/>
    <w:rsid w:val="00783C73"/>
    <w:rsid w:val="00785988"/>
    <w:rsid w:val="00790593"/>
    <w:rsid w:val="007906AB"/>
    <w:rsid w:val="0079108F"/>
    <w:rsid w:val="007951F1"/>
    <w:rsid w:val="00797609"/>
    <w:rsid w:val="007A1EE0"/>
    <w:rsid w:val="007A2EF8"/>
    <w:rsid w:val="007B1F98"/>
    <w:rsid w:val="007B7C7D"/>
    <w:rsid w:val="007C09A1"/>
    <w:rsid w:val="007C3FCB"/>
    <w:rsid w:val="007C5A30"/>
    <w:rsid w:val="007D089E"/>
    <w:rsid w:val="007D52B7"/>
    <w:rsid w:val="007D5404"/>
    <w:rsid w:val="007D580F"/>
    <w:rsid w:val="007D6B96"/>
    <w:rsid w:val="007D7E56"/>
    <w:rsid w:val="007E4D4F"/>
    <w:rsid w:val="007E599D"/>
    <w:rsid w:val="007F1AE7"/>
    <w:rsid w:val="00811F91"/>
    <w:rsid w:val="00813A61"/>
    <w:rsid w:val="00813AA0"/>
    <w:rsid w:val="008142DA"/>
    <w:rsid w:val="008303F4"/>
    <w:rsid w:val="00836AE7"/>
    <w:rsid w:val="008460A7"/>
    <w:rsid w:val="0085055D"/>
    <w:rsid w:val="00851D02"/>
    <w:rsid w:val="008520F1"/>
    <w:rsid w:val="00855519"/>
    <w:rsid w:val="008567E5"/>
    <w:rsid w:val="00861F03"/>
    <w:rsid w:val="00863D0B"/>
    <w:rsid w:val="00865A81"/>
    <w:rsid w:val="00867450"/>
    <w:rsid w:val="00871A78"/>
    <w:rsid w:val="00875BC7"/>
    <w:rsid w:val="00881295"/>
    <w:rsid w:val="00883E31"/>
    <w:rsid w:val="00891043"/>
    <w:rsid w:val="0089435C"/>
    <w:rsid w:val="00895F98"/>
    <w:rsid w:val="008A0742"/>
    <w:rsid w:val="008A53AA"/>
    <w:rsid w:val="008A7089"/>
    <w:rsid w:val="008B2D0F"/>
    <w:rsid w:val="008B449E"/>
    <w:rsid w:val="008B4EDF"/>
    <w:rsid w:val="008B55F3"/>
    <w:rsid w:val="008C7A0A"/>
    <w:rsid w:val="008D3EB2"/>
    <w:rsid w:val="008D4436"/>
    <w:rsid w:val="008E1541"/>
    <w:rsid w:val="008E3605"/>
    <w:rsid w:val="008F0BCF"/>
    <w:rsid w:val="008F1B3E"/>
    <w:rsid w:val="008F2D1F"/>
    <w:rsid w:val="00901D48"/>
    <w:rsid w:val="00902775"/>
    <w:rsid w:val="00903D83"/>
    <w:rsid w:val="00915838"/>
    <w:rsid w:val="00917A1C"/>
    <w:rsid w:val="00932DD3"/>
    <w:rsid w:val="00933AF4"/>
    <w:rsid w:val="009363BA"/>
    <w:rsid w:val="00954728"/>
    <w:rsid w:val="00956D13"/>
    <w:rsid w:val="009654BD"/>
    <w:rsid w:val="00966AA3"/>
    <w:rsid w:val="00984A8A"/>
    <w:rsid w:val="00984C53"/>
    <w:rsid w:val="00996F2B"/>
    <w:rsid w:val="009A70A2"/>
    <w:rsid w:val="009A7D21"/>
    <w:rsid w:val="009B6A58"/>
    <w:rsid w:val="009B7869"/>
    <w:rsid w:val="009C450E"/>
    <w:rsid w:val="009C4B68"/>
    <w:rsid w:val="009C51C7"/>
    <w:rsid w:val="009D1BC1"/>
    <w:rsid w:val="009D514F"/>
    <w:rsid w:val="009E06AF"/>
    <w:rsid w:val="009E2EE6"/>
    <w:rsid w:val="009E42F8"/>
    <w:rsid w:val="009F7CDA"/>
    <w:rsid w:val="00A015D6"/>
    <w:rsid w:val="00A13836"/>
    <w:rsid w:val="00A15DB3"/>
    <w:rsid w:val="00A20E3A"/>
    <w:rsid w:val="00A32C58"/>
    <w:rsid w:val="00A33D47"/>
    <w:rsid w:val="00A3587C"/>
    <w:rsid w:val="00A3703D"/>
    <w:rsid w:val="00A370E5"/>
    <w:rsid w:val="00A4373D"/>
    <w:rsid w:val="00A512EE"/>
    <w:rsid w:val="00A57FAF"/>
    <w:rsid w:val="00A7363F"/>
    <w:rsid w:val="00A74AD3"/>
    <w:rsid w:val="00A862D7"/>
    <w:rsid w:val="00A91A21"/>
    <w:rsid w:val="00A942AC"/>
    <w:rsid w:val="00AA53B2"/>
    <w:rsid w:val="00AA7919"/>
    <w:rsid w:val="00AB23E8"/>
    <w:rsid w:val="00AB2815"/>
    <w:rsid w:val="00AB40C9"/>
    <w:rsid w:val="00AB6CB2"/>
    <w:rsid w:val="00AC1988"/>
    <w:rsid w:val="00AC6537"/>
    <w:rsid w:val="00AC65D4"/>
    <w:rsid w:val="00AD14A3"/>
    <w:rsid w:val="00AD16AA"/>
    <w:rsid w:val="00AD5C9B"/>
    <w:rsid w:val="00AE3C29"/>
    <w:rsid w:val="00AE59D9"/>
    <w:rsid w:val="00AE5D71"/>
    <w:rsid w:val="00AF4318"/>
    <w:rsid w:val="00B02B17"/>
    <w:rsid w:val="00B10784"/>
    <w:rsid w:val="00B132F9"/>
    <w:rsid w:val="00B215A8"/>
    <w:rsid w:val="00B221AF"/>
    <w:rsid w:val="00B224EE"/>
    <w:rsid w:val="00B22CAE"/>
    <w:rsid w:val="00B346F5"/>
    <w:rsid w:val="00B35A37"/>
    <w:rsid w:val="00B36D7B"/>
    <w:rsid w:val="00B42FEB"/>
    <w:rsid w:val="00B458E3"/>
    <w:rsid w:val="00B46A2D"/>
    <w:rsid w:val="00B50FEB"/>
    <w:rsid w:val="00B5268E"/>
    <w:rsid w:val="00B55F0A"/>
    <w:rsid w:val="00B61148"/>
    <w:rsid w:val="00B70ADC"/>
    <w:rsid w:val="00B71486"/>
    <w:rsid w:val="00B74CFE"/>
    <w:rsid w:val="00B95A61"/>
    <w:rsid w:val="00BA00DB"/>
    <w:rsid w:val="00BA41A9"/>
    <w:rsid w:val="00BA6DEC"/>
    <w:rsid w:val="00BA72F3"/>
    <w:rsid w:val="00BA7BDC"/>
    <w:rsid w:val="00BB626C"/>
    <w:rsid w:val="00BC274E"/>
    <w:rsid w:val="00BC294C"/>
    <w:rsid w:val="00BD512B"/>
    <w:rsid w:val="00BD7338"/>
    <w:rsid w:val="00BE0C0F"/>
    <w:rsid w:val="00BE2118"/>
    <w:rsid w:val="00BE3450"/>
    <w:rsid w:val="00BF38A0"/>
    <w:rsid w:val="00BF42CF"/>
    <w:rsid w:val="00C10D28"/>
    <w:rsid w:val="00C26E25"/>
    <w:rsid w:val="00C277C9"/>
    <w:rsid w:val="00C3761E"/>
    <w:rsid w:val="00C405F0"/>
    <w:rsid w:val="00C442AD"/>
    <w:rsid w:val="00C46E14"/>
    <w:rsid w:val="00C50149"/>
    <w:rsid w:val="00C50CE8"/>
    <w:rsid w:val="00C60634"/>
    <w:rsid w:val="00C60C0E"/>
    <w:rsid w:val="00C615CB"/>
    <w:rsid w:val="00C61C34"/>
    <w:rsid w:val="00C64BD2"/>
    <w:rsid w:val="00C66327"/>
    <w:rsid w:val="00C66871"/>
    <w:rsid w:val="00C66B4F"/>
    <w:rsid w:val="00C71C95"/>
    <w:rsid w:val="00C7596E"/>
    <w:rsid w:val="00C8425A"/>
    <w:rsid w:val="00C85B42"/>
    <w:rsid w:val="00C938BD"/>
    <w:rsid w:val="00CB1F0A"/>
    <w:rsid w:val="00CB31C5"/>
    <w:rsid w:val="00CB6515"/>
    <w:rsid w:val="00CB76F7"/>
    <w:rsid w:val="00CC6522"/>
    <w:rsid w:val="00CD0A0D"/>
    <w:rsid w:val="00CD273B"/>
    <w:rsid w:val="00CE1252"/>
    <w:rsid w:val="00CF02C2"/>
    <w:rsid w:val="00CF52F9"/>
    <w:rsid w:val="00D01D26"/>
    <w:rsid w:val="00D047C6"/>
    <w:rsid w:val="00D119AC"/>
    <w:rsid w:val="00D1341E"/>
    <w:rsid w:val="00D237FB"/>
    <w:rsid w:val="00D25EF3"/>
    <w:rsid w:val="00D338AC"/>
    <w:rsid w:val="00D36B4B"/>
    <w:rsid w:val="00D36CFB"/>
    <w:rsid w:val="00D424CF"/>
    <w:rsid w:val="00D45F62"/>
    <w:rsid w:val="00D46D83"/>
    <w:rsid w:val="00D51EBA"/>
    <w:rsid w:val="00D5624C"/>
    <w:rsid w:val="00D56752"/>
    <w:rsid w:val="00D64A52"/>
    <w:rsid w:val="00D655FE"/>
    <w:rsid w:val="00D67A8D"/>
    <w:rsid w:val="00D711E7"/>
    <w:rsid w:val="00D736D9"/>
    <w:rsid w:val="00D81A53"/>
    <w:rsid w:val="00D82757"/>
    <w:rsid w:val="00D86D72"/>
    <w:rsid w:val="00D87D81"/>
    <w:rsid w:val="00D9063D"/>
    <w:rsid w:val="00D9122B"/>
    <w:rsid w:val="00DB60FB"/>
    <w:rsid w:val="00DC275E"/>
    <w:rsid w:val="00DD0469"/>
    <w:rsid w:val="00DE13CE"/>
    <w:rsid w:val="00DE1D2D"/>
    <w:rsid w:val="00DF254D"/>
    <w:rsid w:val="00DF3C06"/>
    <w:rsid w:val="00E104B8"/>
    <w:rsid w:val="00E22C6F"/>
    <w:rsid w:val="00E246E7"/>
    <w:rsid w:val="00E32FC0"/>
    <w:rsid w:val="00E3625B"/>
    <w:rsid w:val="00E368F6"/>
    <w:rsid w:val="00E36A3E"/>
    <w:rsid w:val="00E371B0"/>
    <w:rsid w:val="00E4471D"/>
    <w:rsid w:val="00E4483A"/>
    <w:rsid w:val="00E458EB"/>
    <w:rsid w:val="00E55BEA"/>
    <w:rsid w:val="00E618F7"/>
    <w:rsid w:val="00E67011"/>
    <w:rsid w:val="00E70FCF"/>
    <w:rsid w:val="00E803FE"/>
    <w:rsid w:val="00E81ED0"/>
    <w:rsid w:val="00E838E8"/>
    <w:rsid w:val="00E915B2"/>
    <w:rsid w:val="00E922C1"/>
    <w:rsid w:val="00E92842"/>
    <w:rsid w:val="00E946F2"/>
    <w:rsid w:val="00EA11FE"/>
    <w:rsid w:val="00EA28C6"/>
    <w:rsid w:val="00EA43A0"/>
    <w:rsid w:val="00EB3962"/>
    <w:rsid w:val="00EB59BE"/>
    <w:rsid w:val="00EB5AFA"/>
    <w:rsid w:val="00EB5CF2"/>
    <w:rsid w:val="00EC11A7"/>
    <w:rsid w:val="00EC2AC8"/>
    <w:rsid w:val="00EC2E8E"/>
    <w:rsid w:val="00EC6226"/>
    <w:rsid w:val="00ED5712"/>
    <w:rsid w:val="00EE0F2F"/>
    <w:rsid w:val="00EE174B"/>
    <w:rsid w:val="00EE2396"/>
    <w:rsid w:val="00EF2455"/>
    <w:rsid w:val="00EF3854"/>
    <w:rsid w:val="00EF7DF3"/>
    <w:rsid w:val="00F0368A"/>
    <w:rsid w:val="00F03C1A"/>
    <w:rsid w:val="00F040A2"/>
    <w:rsid w:val="00F05B7A"/>
    <w:rsid w:val="00F070DC"/>
    <w:rsid w:val="00F161E2"/>
    <w:rsid w:val="00F204D1"/>
    <w:rsid w:val="00F258F4"/>
    <w:rsid w:val="00F26192"/>
    <w:rsid w:val="00F2722E"/>
    <w:rsid w:val="00F43A44"/>
    <w:rsid w:val="00F471A4"/>
    <w:rsid w:val="00F55F63"/>
    <w:rsid w:val="00F61F70"/>
    <w:rsid w:val="00F755FF"/>
    <w:rsid w:val="00F81FE7"/>
    <w:rsid w:val="00F829BF"/>
    <w:rsid w:val="00F82C5F"/>
    <w:rsid w:val="00F90D44"/>
    <w:rsid w:val="00F93F66"/>
    <w:rsid w:val="00F96CE9"/>
    <w:rsid w:val="00FA02CE"/>
    <w:rsid w:val="00FA2DA7"/>
    <w:rsid w:val="00FB333A"/>
    <w:rsid w:val="00FB3BB5"/>
    <w:rsid w:val="00FB686A"/>
    <w:rsid w:val="00FC158B"/>
    <w:rsid w:val="00FC6E2D"/>
    <w:rsid w:val="00FC7DA4"/>
    <w:rsid w:val="00FD4D0B"/>
    <w:rsid w:val="00FD52AC"/>
    <w:rsid w:val="00FF2085"/>
    <w:rsid w:val="00FF36D8"/>
    <w:rsid w:val="00FF5DF8"/>
    <w:rsid w:val="00FF70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4DC8"/>
    <w:pPr>
      <w:spacing w:before="60" w:after="120" w:line="280" w:lineRule="atLeast"/>
      <w:ind w:left="454"/>
    </w:pPr>
    <w:rPr>
      <w:rFonts w:ascii="Calibri" w:eastAsia="Times New Roman" w:hAnsi="Calibri" w:cs="Times New Roman"/>
      <w:szCs w:val="24"/>
      <w:lang w:eastAsia="pl-PL"/>
    </w:rPr>
  </w:style>
  <w:style w:type="paragraph" w:styleId="Nagwek1">
    <w:name w:val="heading 1"/>
    <w:basedOn w:val="Normalny"/>
    <w:link w:val="Nagwek1Znak"/>
    <w:uiPriority w:val="9"/>
    <w:qFormat/>
    <w:rsid w:val="00596350"/>
    <w:pPr>
      <w:spacing w:before="100" w:beforeAutospacing="1" w:after="100" w:afterAutospacing="1" w:line="240" w:lineRule="auto"/>
      <w:ind w:left="0"/>
      <w:outlineLvl w:val="0"/>
    </w:pPr>
    <w:rPr>
      <w:rFonts w:ascii="Times New Roman" w:hAnsi="Times New Roman"/>
      <w:b/>
      <w:bCs/>
      <w:kern w:val="36"/>
      <w:sz w:val="48"/>
      <w:szCs w:val="48"/>
    </w:rPr>
  </w:style>
  <w:style w:type="paragraph" w:styleId="Nagwek2">
    <w:name w:val="heading 2"/>
    <w:basedOn w:val="Normalny"/>
    <w:next w:val="Normalny"/>
    <w:link w:val="Nagwek2Znak"/>
    <w:uiPriority w:val="9"/>
    <w:unhideWhenUsed/>
    <w:qFormat/>
    <w:rsid w:val="008B2D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54318"/>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116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134DC8"/>
    <w:pPr>
      <w:ind w:left="720"/>
      <w:contextualSpacing/>
    </w:pPr>
  </w:style>
  <w:style w:type="paragraph" w:customStyle="1" w:styleId="Default">
    <w:name w:val="Default"/>
    <w:rsid w:val="00134DC8"/>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AkapitzlistZnak">
    <w:name w:val="Akapit z listą Znak"/>
    <w:basedOn w:val="Domylnaczcionkaakapitu"/>
    <w:link w:val="Akapitzlist"/>
    <w:uiPriority w:val="34"/>
    <w:rsid w:val="00134DC8"/>
    <w:rPr>
      <w:rFonts w:ascii="Calibri" w:eastAsia="Times New Roman" w:hAnsi="Calibri" w:cs="Times New Roman"/>
      <w:szCs w:val="24"/>
      <w:lang w:eastAsia="pl-PL"/>
    </w:rPr>
  </w:style>
  <w:style w:type="character" w:customStyle="1" w:styleId="Nagwek1Znak">
    <w:name w:val="Nagłówek 1 Znak"/>
    <w:basedOn w:val="Domylnaczcionkaakapitu"/>
    <w:link w:val="Nagwek1"/>
    <w:uiPriority w:val="9"/>
    <w:rsid w:val="00596350"/>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unhideWhenUsed/>
    <w:rsid w:val="00596350"/>
    <w:pPr>
      <w:spacing w:before="100" w:beforeAutospacing="1" w:after="100" w:afterAutospacing="1" w:line="240" w:lineRule="auto"/>
      <w:ind w:left="0"/>
    </w:pPr>
    <w:rPr>
      <w:rFonts w:ascii="Times New Roman" w:hAnsi="Times New Roman"/>
      <w:sz w:val="24"/>
    </w:rPr>
  </w:style>
  <w:style w:type="character" w:styleId="Pogrubienie">
    <w:name w:val="Strong"/>
    <w:basedOn w:val="Domylnaczcionkaakapitu"/>
    <w:uiPriority w:val="22"/>
    <w:qFormat/>
    <w:rsid w:val="00596350"/>
    <w:rPr>
      <w:b/>
      <w:bCs/>
    </w:rPr>
  </w:style>
  <w:style w:type="character" w:styleId="Uwydatnienie">
    <w:name w:val="Emphasis"/>
    <w:basedOn w:val="Domylnaczcionkaakapitu"/>
    <w:uiPriority w:val="20"/>
    <w:qFormat/>
    <w:rsid w:val="00596350"/>
    <w:rPr>
      <w:i/>
      <w:iCs/>
    </w:rPr>
  </w:style>
  <w:style w:type="paragraph" w:styleId="Nagwek">
    <w:name w:val="header"/>
    <w:basedOn w:val="Normalny"/>
    <w:link w:val="NagwekZnak"/>
    <w:uiPriority w:val="99"/>
    <w:unhideWhenUsed/>
    <w:rsid w:val="00AC6537"/>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AC6537"/>
    <w:rPr>
      <w:rFonts w:ascii="Calibri" w:eastAsia="Times New Roman" w:hAnsi="Calibri" w:cs="Times New Roman"/>
      <w:szCs w:val="24"/>
      <w:lang w:eastAsia="pl-PL"/>
    </w:rPr>
  </w:style>
  <w:style w:type="paragraph" w:styleId="Stopka">
    <w:name w:val="footer"/>
    <w:basedOn w:val="Normalny"/>
    <w:link w:val="StopkaZnak"/>
    <w:uiPriority w:val="99"/>
    <w:unhideWhenUsed/>
    <w:rsid w:val="00AC6537"/>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AC6537"/>
    <w:rPr>
      <w:rFonts w:ascii="Calibri" w:eastAsia="Times New Roman" w:hAnsi="Calibri" w:cs="Times New Roman"/>
      <w:szCs w:val="24"/>
      <w:lang w:eastAsia="pl-PL"/>
    </w:rPr>
  </w:style>
  <w:style w:type="character" w:customStyle="1" w:styleId="Nagwek3Znak">
    <w:name w:val="Nagłówek 3 Znak"/>
    <w:basedOn w:val="Domylnaczcionkaakapitu"/>
    <w:link w:val="Nagwek3"/>
    <w:uiPriority w:val="9"/>
    <w:rsid w:val="00754318"/>
    <w:rPr>
      <w:rFonts w:asciiTheme="majorHAnsi" w:eastAsiaTheme="majorEastAsia" w:hAnsiTheme="majorHAnsi" w:cstheme="majorBidi"/>
      <w:b/>
      <w:bCs/>
      <w:color w:val="4F81BD" w:themeColor="accent1"/>
      <w:szCs w:val="24"/>
      <w:lang w:eastAsia="pl-PL"/>
    </w:rPr>
  </w:style>
  <w:style w:type="character" w:customStyle="1" w:styleId="fr">
    <w:name w:val="fr"/>
    <w:basedOn w:val="Domylnaczcionkaakapitu"/>
    <w:rsid w:val="004E5D5F"/>
  </w:style>
  <w:style w:type="paragraph" w:customStyle="1" w:styleId="bezodstpw">
    <w:name w:val="bezodstpw"/>
    <w:basedOn w:val="Normalny"/>
    <w:rsid w:val="00D67A8D"/>
    <w:pPr>
      <w:spacing w:before="100" w:beforeAutospacing="1" w:after="100" w:afterAutospacing="1" w:line="240" w:lineRule="auto"/>
      <w:ind w:left="0"/>
    </w:pPr>
    <w:rPr>
      <w:rFonts w:ascii="Times New Roman" w:hAnsi="Times New Roman"/>
      <w:sz w:val="24"/>
    </w:rPr>
  </w:style>
  <w:style w:type="character" w:styleId="Hipercze">
    <w:name w:val="Hyperlink"/>
    <w:uiPriority w:val="99"/>
    <w:rsid w:val="00EB3962"/>
    <w:rPr>
      <w:color w:val="000080"/>
      <w:u w:val="single"/>
    </w:rPr>
  </w:style>
  <w:style w:type="character" w:customStyle="1" w:styleId="productmaininfosuffix">
    <w:name w:val="productmaininfosuffix"/>
    <w:basedOn w:val="Domylnaczcionkaakapitu"/>
    <w:rsid w:val="00903D83"/>
  </w:style>
  <w:style w:type="character" w:customStyle="1" w:styleId="pdauthorlist">
    <w:name w:val="pdauthorlist"/>
    <w:basedOn w:val="Domylnaczcionkaakapitu"/>
    <w:rsid w:val="00903D83"/>
  </w:style>
  <w:style w:type="character" w:customStyle="1" w:styleId="base">
    <w:name w:val="base"/>
    <w:basedOn w:val="Domylnaczcionkaakapitu"/>
    <w:rsid w:val="00B46A2D"/>
  </w:style>
  <w:style w:type="paragraph" w:customStyle="1" w:styleId="Standard">
    <w:name w:val="Standard"/>
    <w:rsid w:val="00813A61"/>
    <w:pPr>
      <w:suppressAutoHyphens/>
      <w:autoSpaceDN w:val="0"/>
      <w:spacing w:after="160" w:line="251" w:lineRule="auto"/>
      <w:textAlignment w:val="baseline"/>
    </w:pPr>
    <w:rPr>
      <w:rFonts w:ascii="Calibri" w:eastAsia="SimSun" w:hAnsi="Calibri" w:cs="F"/>
      <w:kern w:val="3"/>
    </w:rPr>
  </w:style>
  <w:style w:type="character" w:customStyle="1" w:styleId="Nagwek2Znak">
    <w:name w:val="Nagłówek 2 Znak"/>
    <w:basedOn w:val="Domylnaczcionkaakapitu"/>
    <w:link w:val="Nagwek2"/>
    <w:uiPriority w:val="9"/>
    <w:rsid w:val="008B2D0F"/>
    <w:rPr>
      <w:rFonts w:asciiTheme="majorHAnsi" w:eastAsiaTheme="majorEastAsia" w:hAnsiTheme="majorHAnsi" w:cstheme="majorBidi"/>
      <w:b/>
      <w:bCs/>
      <w:color w:val="4F81BD" w:themeColor="accent1"/>
      <w:sz w:val="26"/>
      <w:szCs w:val="26"/>
      <w:lang w:eastAsia="pl-PL"/>
    </w:rPr>
  </w:style>
  <w:style w:type="character" w:styleId="HTML-cytat">
    <w:name w:val="HTML Cite"/>
    <w:basedOn w:val="Domylnaczcionkaakapitu"/>
    <w:uiPriority w:val="99"/>
    <w:semiHidden/>
    <w:unhideWhenUsed/>
    <w:rsid w:val="00B70ADC"/>
    <w:rPr>
      <w:i/>
      <w:iCs/>
    </w:rPr>
  </w:style>
  <w:style w:type="character" w:customStyle="1" w:styleId="INS">
    <w:name w:val="INS"/>
    <w:rsid w:val="007B1F98"/>
  </w:style>
  <w:style w:type="paragraph" w:styleId="Tekstpodstawowy">
    <w:name w:val="Body Text"/>
    <w:basedOn w:val="Normalny"/>
    <w:link w:val="TekstpodstawowyZnak"/>
    <w:rsid w:val="007B1F98"/>
    <w:pPr>
      <w:suppressAutoHyphens/>
      <w:spacing w:before="0" w:line="252" w:lineRule="auto"/>
      <w:ind w:left="0"/>
    </w:pPr>
    <w:rPr>
      <w:rFonts w:eastAsia="SimSun" w:cs="Calibri"/>
      <w:szCs w:val="22"/>
      <w:lang w:eastAsia="ar-SA"/>
    </w:rPr>
  </w:style>
  <w:style w:type="character" w:customStyle="1" w:styleId="TekstpodstawowyZnak">
    <w:name w:val="Tekst podstawowy Znak"/>
    <w:basedOn w:val="Domylnaczcionkaakapitu"/>
    <w:link w:val="Tekstpodstawowy"/>
    <w:rsid w:val="007B1F98"/>
    <w:rPr>
      <w:rFonts w:ascii="Calibri" w:eastAsia="SimSun" w:hAnsi="Calibri" w:cs="Calibri"/>
      <w:lang w:eastAsia="ar-SA"/>
    </w:rPr>
  </w:style>
  <w:style w:type="character" w:customStyle="1" w:styleId="Nagwek4Znak">
    <w:name w:val="Nagłówek 4 Znak"/>
    <w:basedOn w:val="Domylnaczcionkaakapitu"/>
    <w:link w:val="Nagwek4"/>
    <w:uiPriority w:val="9"/>
    <w:rsid w:val="00131164"/>
    <w:rPr>
      <w:rFonts w:asciiTheme="majorHAnsi" w:eastAsiaTheme="majorEastAsia" w:hAnsiTheme="majorHAnsi" w:cstheme="majorBidi"/>
      <w:b/>
      <w:bCs/>
      <w:i/>
      <w:iCs/>
      <w:color w:val="4F81BD" w:themeColor="accent1"/>
      <w:szCs w:val="24"/>
      <w:lang w:eastAsia="pl-PL"/>
    </w:rPr>
  </w:style>
  <w:style w:type="paragraph" w:styleId="Tekstdymka">
    <w:name w:val="Balloon Text"/>
    <w:basedOn w:val="Normalny"/>
    <w:link w:val="TekstdymkaZnak"/>
    <w:uiPriority w:val="99"/>
    <w:semiHidden/>
    <w:unhideWhenUsed/>
    <w:rsid w:val="00CB1F0A"/>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1F0A"/>
    <w:rPr>
      <w:rFonts w:ascii="Tahoma" w:eastAsia="Times New Roman" w:hAnsi="Tahoma" w:cs="Tahoma"/>
      <w:sz w:val="16"/>
      <w:szCs w:val="16"/>
      <w:lang w:eastAsia="pl-PL"/>
    </w:rPr>
  </w:style>
  <w:style w:type="paragraph" w:customStyle="1" w:styleId="glowny-akapit">
    <w:name w:val="glowny-akapit"/>
    <w:basedOn w:val="Normalny"/>
    <w:qFormat/>
    <w:rsid w:val="00CB1F0A"/>
    <w:pPr>
      <w:widowControl w:val="0"/>
      <w:tabs>
        <w:tab w:val="center" w:pos="4536"/>
        <w:tab w:val="right" w:pos="9072"/>
      </w:tabs>
      <w:suppressAutoHyphens/>
      <w:snapToGrid w:val="0"/>
      <w:spacing w:before="120" w:line="360" w:lineRule="auto"/>
      <w:ind w:left="782" w:firstLine="1134"/>
      <w:jc w:val="both"/>
    </w:pPr>
    <w:rPr>
      <w:rFonts w:eastAsia="Lucida Sans Unicode" w:cs="Tahoma"/>
      <w:color w:val="000000"/>
      <w:u w:val="single" w:color="4F81BD"/>
      <w:lang w:eastAsia="en-US" w:bidi="en-US"/>
    </w:rPr>
  </w:style>
  <w:style w:type="paragraph" w:styleId="Bezodstpw0">
    <w:name w:val="No Spacing"/>
    <w:uiPriority w:val="1"/>
    <w:qFormat/>
    <w:rsid w:val="00C7596E"/>
    <w:pPr>
      <w:spacing w:after="0" w:line="240" w:lineRule="auto"/>
      <w:ind w:left="782" w:hanging="357"/>
    </w:pPr>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5445685">
      <w:bodyDiv w:val="1"/>
      <w:marLeft w:val="0"/>
      <w:marRight w:val="0"/>
      <w:marTop w:val="0"/>
      <w:marBottom w:val="0"/>
      <w:divBdr>
        <w:top w:val="none" w:sz="0" w:space="0" w:color="auto"/>
        <w:left w:val="none" w:sz="0" w:space="0" w:color="auto"/>
        <w:bottom w:val="none" w:sz="0" w:space="0" w:color="auto"/>
        <w:right w:val="none" w:sz="0" w:space="0" w:color="auto"/>
      </w:divBdr>
    </w:div>
    <w:div w:id="34426935">
      <w:bodyDiv w:val="1"/>
      <w:marLeft w:val="0"/>
      <w:marRight w:val="0"/>
      <w:marTop w:val="0"/>
      <w:marBottom w:val="0"/>
      <w:divBdr>
        <w:top w:val="none" w:sz="0" w:space="0" w:color="auto"/>
        <w:left w:val="none" w:sz="0" w:space="0" w:color="auto"/>
        <w:bottom w:val="none" w:sz="0" w:space="0" w:color="auto"/>
        <w:right w:val="none" w:sz="0" w:space="0" w:color="auto"/>
      </w:divBdr>
    </w:div>
    <w:div w:id="36470598">
      <w:bodyDiv w:val="1"/>
      <w:marLeft w:val="0"/>
      <w:marRight w:val="0"/>
      <w:marTop w:val="0"/>
      <w:marBottom w:val="0"/>
      <w:divBdr>
        <w:top w:val="none" w:sz="0" w:space="0" w:color="auto"/>
        <w:left w:val="none" w:sz="0" w:space="0" w:color="auto"/>
        <w:bottom w:val="none" w:sz="0" w:space="0" w:color="auto"/>
        <w:right w:val="none" w:sz="0" w:space="0" w:color="auto"/>
      </w:divBdr>
    </w:div>
    <w:div w:id="45103528">
      <w:bodyDiv w:val="1"/>
      <w:marLeft w:val="0"/>
      <w:marRight w:val="0"/>
      <w:marTop w:val="0"/>
      <w:marBottom w:val="0"/>
      <w:divBdr>
        <w:top w:val="none" w:sz="0" w:space="0" w:color="auto"/>
        <w:left w:val="none" w:sz="0" w:space="0" w:color="auto"/>
        <w:bottom w:val="none" w:sz="0" w:space="0" w:color="auto"/>
        <w:right w:val="none" w:sz="0" w:space="0" w:color="auto"/>
      </w:divBdr>
    </w:div>
    <w:div w:id="59603257">
      <w:bodyDiv w:val="1"/>
      <w:marLeft w:val="0"/>
      <w:marRight w:val="0"/>
      <w:marTop w:val="0"/>
      <w:marBottom w:val="0"/>
      <w:divBdr>
        <w:top w:val="none" w:sz="0" w:space="0" w:color="auto"/>
        <w:left w:val="none" w:sz="0" w:space="0" w:color="auto"/>
        <w:bottom w:val="none" w:sz="0" w:space="0" w:color="auto"/>
        <w:right w:val="none" w:sz="0" w:space="0" w:color="auto"/>
      </w:divBdr>
    </w:div>
    <w:div w:id="60641010">
      <w:bodyDiv w:val="1"/>
      <w:marLeft w:val="0"/>
      <w:marRight w:val="0"/>
      <w:marTop w:val="0"/>
      <w:marBottom w:val="0"/>
      <w:divBdr>
        <w:top w:val="none" w:sz="0" w:space="0" w:color="auto"/>
        <w:left w:val="none" w:sz="0" w:space="0" w:color="auto"/>
        <w:bottom w:val="none" w:sz="0" w:space="0" w:color="auto"/>
        <w:right w:val="none" w:sz="0" w:space="0" w:color="auto"/>
      </w:divBdr>
      <w:divsChild>
        <w:div w:id="2020498407">
          <w:marLeft w:val="-75"/>
          <w:marRight w:val="-75"/>
          <w:marTop w:val="0"/>
          <w:marBottom w:val="0"/>
          <w:divBdr>
            <w:top w:val="none" w:sz="0" w:space="0" w:color="auto"/>
            <w:left w:val="none" w:sz="0" w:space="0" w:color="auto"/>
            <w:bottom w:val="none" w:sz="0" w:space="0" w:color="auto"/>
            <w:right w:val="none" w:sz="0" w:space="0" w:color="auto"/>
          </w:divBdr>
          <w:divsChild>
            <w:div w:id="25640557">
              <w:marLeft w:val="0"/>
              <w:marRight w:val="0"/>
              <w:marTop w:val="300"/>
              <w:marBottom w:val="300"/>
              <w:divBdr>
                <w:top w:val="none" w:sz="0" w:space="0" w:color="auto"/>
                <w:left w:val="none" w:sz="0" w:space="0" w:color="auto"/>
                <w:bottom w:val="none" w:sz="0" w:space="0" w:color="auto"/>
                <w:right w:val="none" w:sz="0" w:space="0" w:color="auto"/>
              </w:divBdr>
            </w:div>
          </w:divsChild>
        </w:div>
        <w:div w:id="712312148">
          <w:marLeft w:val="-75"/>
          <w:marRight w:val="-75"/>
          <w:marTop w:val="0"/>
          <w:marBottom w:val="0"/>
          <w:divBdr>
            <w:top w:val="none" w:sz="0" w:space="0" w:color="auto"/>
            <w:left w:val="none" w:sz="0" w:space="0" w:color="auto"/>
            <w:bottom w:val="none" w:sz="0" w:space="0" w:color="auto"/>
            <w:right w:val="none" w:sz="0" w:space="0" w:color="auto"/>
          </w:divBdr>
          <w:divsChild>
            <w:div w:id="163756571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91558856">
      <w:bodyDiv w:val="1"/>
      <w:marLeft w:val="0"/>
      <w:marRight w:val="0"/>
      <w:marTop w:val="0"/>
      <w:marBottom w:val="0"/>
      <w:divBdr>
        <w:top w:val="none" w:sz="0" w:space="0" w:color="auto"/>
        <w:left w:val="none" w:sz="0" w:space="0" w:color="auto"/>
        <w:bottom w:val="none" w:sz="0" w:space="0" w:color="auto"/>
        <w:right w:val="none" w:sz="0" w:space="0" w:color="auto"/>
      </w:divBdr>
    </w:div>
    <w:div w:id="92866749">
      <w:bodyDiv w:val="1"/>
      <w:marLeft w:val="0"/>
      <w:marRight w:val="0"/>
      <w:marTop w:val="0"/>
      <w:marBottom w:val="0"/>
      <w:divBdr>
        <w:top w:val="none" w:sz="0" w:space="0" w:color="auto"/>
        <w:left w:val="none" w:sz="0" w:space="0" w:color="auto"/>
        <w:bottom w:val="none" w:sz="0" w:space="0" w:color="auto"/>
        <w:right w:val="none" w:sz="0" w:space="0" w:color="auto"/>
      </w:divBdr>
    </w:div>
    <w:div w:id="110828109">
      <w:bodyDiv w:val="1"/>
      <w:marLeft w:val="0"/>
      <w:marRight w:val="0"/>
      <w:marTop w:val="0"/>
      <w:marBottom w:val="0"/>
      <w:divBdr>
        <w:top w:val="none" w:sz="0" w:space="0" w:color="auto"/>
        <w:left w:val="none" w:sz="0" w:space="0" w:color="auto"/>
        <w:bottom w:val="none" w:sz="0" w:space="0" w:color="auto"/>
        <w:right w:val="none" w:sz="0" w:space="0" w:color="auto"/>
      </w:divBdr>
    </w:div>
    <w:div w:id="112794281">
      <w:bodyDiv w:val="1"/>
      <w:marLeft w:val="0"/>
      <w:marRight w:val="0"/>
      <w:marTop w:val="0"/>
      <w:marBottom w:val="0"/>
      <w:divBdr>
        <w:top w:val="none" w:sz="0" w:space="0" w:color="auto"/>
        <w:left w:val="none" w:sz="0" w:space="0" w:color="auto"/>
        <w:bottom w:val="none" w:sz="0" w:space="0" w:color="auto"/>
        <w:right w:val="none" w:sz="0" w:space="0" w:color="auto"/>
      </w:divBdr>
    </w:div>
    <w:div w:id="112989692">
      <w:bodyDiv w:val="1"/>
      <w:marLeft w:val="0"/>
      <w:marRight w:val="0"/>
      <w:marTop w:val="0"/>
      <w:marBottom w:val="0"/>
      <w:divBdr>
        <w:top w:val="none" w:sz="0" w:space="0" w:color="auto"/>
        <w:left w:val="none" w:sz="0" w:space="0" w:color="auto"/>
        <w:bottom w:val="none" w:sz="0" w:space="0" w:color="auto"/>
        <w:right w:val="none" w:sz="0" w:space="0" w:color="auto"/>
      </w:divBdr>
    </w:div>
    <w:div w:id="117576945">
      <w:bodyDiv w:val="1"/>
      <w:marLeft w:val="0"/>
      <w:marRight w:val="0"/>
      <w:marTop w:val="0"/>
      <w:marBottom w:val="0"/>
      <w:divBdr>
        <w:top w:val="none" w:sz="0" w:space="0" w:color="auto"/>
        <w:left w:val="none" w:sz="0" w:space="0" w:color="auto"/>
        <w:bottom w:val="none" w:sz="0" w:space="0" w:color="auto"/>
        <w:right w:val="none" w:sz="0" w:space="0" w:color="auto"/>
      </w:divBdr>
    </w:div>
    <w:div w:id="125438009">
      <w:bodyDiv w:val="1"/>
      <w:marLeft w:val="0"/>
      <w:marRight w:val="0"/>
      <w:marTop w:val="0"/>
      <w:marBottom w:val="0"/>
      <w:divBdr>
        <w:top w:val="none" w:sz="0" w:space="0" w:color="auto"/>
        <w:left w:val="none" w:sz="0" w:space="0" w:color="auto"/>
        <w:bottom w:val="none" w:sz="0" w:space="0" w:color="auto"/>
        <w:right w:val="none" w:sz="0" w:space="0" w:color="auto"/>
      </w:divBdr>
    </w:div>
    <w:div w:id="142888338">
      <w:bodyDiv w:val="1"/>
      <w:marLeft w:val="0"/>
      <w:marRight w:val="0"/>
      <w:marTop w:val="0"/>
      <w:marBottom w:val="0"/>
      <w:divBdr>
        <w:top w:val="none" w:sz="0" w:space="0" w:color="auto"/>
        <w:left w:val="none" w:sz="0" w:space="0" w:color="auto"/>
        <w:bottom w:val="none" w:sz="0" w:space="0" w:color="auto"/>
        <w:right w:val="none" w:sz="0" w:space="0" w:color="auto"/>
      </w:divBdr>
    </w:div>
    <w:div w:id="152070043">
      <w:bodyDiv w:val="1"/>
      <w:marLeft w:val="0"/>
      <w:marRight w:val="0"/>
      <w:marTop w:val="0"/>
      <w:marBottom w:val="0"/>
      <w:divBdr>
        <w:top w:val="none" w:sz="0" w:space="0" w:color="auto"/>
        <w:left w:val="none" w:sz="0" w:space="0" w:color="auto"/>
        <w:bottom w:val="none" w:sz="0" w:space="0" w:color="auto"/>
        <w:right w:val="none" w:sz="0" w:space="0" w:color="auto"/>
      </w:divBdr>
    </w:div>
    <w:div w:id="152836631">
      <w:bodyDiv w:val="1"/>
      <w:marLeft w:val="0"/>
      <w:marRight w:val="0"/>
      <w:marTop w:val="0"/>
      <w:marBottom w:val="0"/>
      <w:divBdr>
        <w:top w:val="none" w:sz="0" w:space="0" w:color="auto"/>
        <w:left w:val="none" w:sz="0" w:space="0" w:color="auto"/>
        <w:bottom w:val="none" w:sz="0" w:space="0" w:color="auto"/>
        <w:right w:val="none" w:sz="0" w:space="0" w:color="auto"/>
      </w:divBdr>
    </w:div>
    <w:div w:id="165949940">
      <w:bodyDiv w:val="1"/>
      <w:marLeft w:val="0"/>
      <w:marRight w:val="0"/>
      <w:marTop w:val="0"/>
      <w:marBottom w:val="0"/>
      <w:divBdr>
        <w:top w:val="none" w:sz="0" w:space="0" w:color="auto"/>
        <w:left w:val="none" w:sz="0" w:space="0" w:color="auto"/>
        <w:bottom w:val="none" w:sz="0" w:space="0" w:color="auto"/>
        <w:right w:val="none" w:sz="0" w:space="0" w:color="auto"/>
      </w:divBdr>
    </w:div>
    <w:div w:id="171921864">
      <w:bodyDiv w:val="1"/>
      <w:marLeft w:val="0"/>
      <w:marRight w:val="0"/>
      <w:marTop w:val="0"/>
      <w:marBottom w:val="0"/>
      <w:divBdr>
        <w:top w:val="none" w:sz="0" w:space="0" w:color="auto"/>
        <w:left w:val="none" w:sz="0" w:space="0" w:color="auto"/>
        <w:bottom w:val="none" w:sz="0" w:space="0" w:color="auto"/>
        <w:right w:val="none" w:sz="0" w:space="0" w:color="auto"/>
      </w:divBdr>
    </w:div>
    <w:div w:id="174613715">
      <w:bodyDiv w:val="1"/>
      <w:marLeft w:val="0"/>
      <w:marRight w:val="0"/>
      <w:marTop w:val="0"/>
      <w:marBottom w:val="0"/>
      <w:divBdr>
        <w:top w:val="none" w:sz="0" w:space="0" w:color="auto"/>
        <w:left w:val="none" w:sz="0" w:space="0" w:color="auto"/>
        <w:bottom w:val="none" w:sz="0" w:space="0" w:color="auto"/>
        <w:right w:val="none" w:sz="0" w:space="0" w:color="auto"/>
      </w:divBdr>
    </w:div>
    <w:div w:id="177237622">
      <w:bodyDiv w:val="1"/>
      <w:marLeft w:val="0"/>
      <w:marRight w:val="0"/>
      <w:marTop w:val="0"/>
      <w:marBottom w:val="0"/>
      <w:divBdr>
        <w:top w:val="none" w:sz="0" w:space="0" w:color="auto"/>
        <w:left w:val="none" w:sz="0" w:space="0" w:color="auto"/>
        <w:bottom w:val="none" w:sz="0" w:space="0" w:color="auto"/>
        <w:right w:val="none" w:sz="0" w:space="0" w:color="auto"/>
      </w:divBdr>
    </w:div>
    <w:div w:id="196553274">
      <w:bodyDiv w:val="1"/>
      <w:marLeft w:val="0"/>
      <w:marRight w:val="0"/>
      <w:marTop w:val="0"/>
      <w:marBottom w:val="0"/>
      <w:divBdr>
        <w:top w:val="none" w:sz="0" w:space="0" w:color="auto"/>
        <w:left w:val="none" w:sz="0" w:space="0" w:color="auto"/>
        <w:bottom w:val="none" w:sz="0" w:space="0" w:color="auto"/>
        <w:right w:val="none" w:sz="0" w:space="0" w:color="auto"/>
      </w:divBdr>
    </w:div>
    <w:div w:id="217321051">
      <w:bodyDiv w:val="1"/>
      <w:marLeft w:val="0"/>
      <w:marRight w:val="0"/>
      <w:marTop w:val="0"/>
      <w:marBottom w:val="0"/>
      <w:divBdr>
        <w:top w:val="none" w:sz="0" w:space="0" w:color="auto"/>
        <w:left w:val="none" w:sz="0" w:space="0" w:color="auto"/>
        <w:bottom w:val="none" w:sz="0" w:space="0" w:color="auto"/>
        <w:right w:val="none" w:sz="0" w:space="0" w:color="auto"/>
      </w:divBdr>
    </w:div>
    <w:div w:id="233050019">
      <w:bodyDiv w:val="1"/>
      <w:marLeft w:val="0"/>
      <w:marRight w:val="0"/>
      <w:marTop w:val="0"/>
      <w:marBottom w:val="0"/>
      <w:divBdr>
        <w:top w:val="none" w:sz="0" w:space="0" w:color="auto"/>
        <w:left w:val="none" w:sz="0" w:space="0" w:color="auto"/>
        <w:bottom w:val="none" w:sz="0" w:space="0" w:color="auto"/>
        <w:right w:val="none" w:sz="0" w:space="0" w:color="auto"/>
      </w:divBdr>
    </w:div>
    <w:div w:id="253561675">
      <w:bodyDiv w:val="1"/>
      <w:marLeft w:val="0"/>
      <w:marRight w:val="0"/>
      <w:marTop w:val="0"/>
      <w:marBottom w:val="0"/>
      <w:divBdr>
        <w:top w:val="none" w:sz="0" w:space="0" w:color="auto"/>
        <w:left w:val="none" w:sz="0" w:space="0" w:color="auto"/>
        <w:bottom w:val="none" w:sz="0" w:space="0" w:color="auto"/>
        <w:right w:val="none" w:sz="0" w:space="0" w:color="auto"/>
      </w:divBdr>
    </w:div>
    <w:div w:id="281305714">
      <w:bodyDiv w:val="1"/>
      <w:marLeft w:val="0"/>
      <w:marRight w:val="0"/>
      <w:marTop w:val="0"/>
      <w:marBottom w:val="0"/>
      <w:divBdr>
        <w:top w:val="none" w:sz="0" w:space="0" w:color="auto"/>
        <w:left w:val="none" w:sz="0" w:space="0" w:color="auto"/>
        <w:bottom w:val="none" w:sz="0" w:space="0" w:color="auto"/>
        <w:right w:val="none" w:sz="0" w:space="0" w:color="auto"/>
      </w:divBdr>
    </w:div>
    <w:div w:id="287050804">
      <w:bodyDiv w:val="1"/>
      <w:marLeft w:val="0"/>
      <w:marRight w:val="0"/>
      <w:marTop w:val="0"/>
      <w:marBottom w:val="0"/>
      <w:divBdr>
        <w:top w:val="none" w:sz="0" w:space="0" w:color="auto"/>
        <w:left w:val="none" w:sz="0" w:space="0" w:color="auto"/>
        <w:bottom w:val="none" w:sz="0" w:space="0" w:color="auto"/>
        <w:right w:val="none" w:sz="0" w:space="0" w:color="auto"/>
      </w:divBdr>
    </w:div>
    <w:div w:id="296450146">
      <w:bodyDiv w:val="1"/>
      <w:marLeft w:val="0"/>
      <w:marRight w:val="0"/>
      <w:marTop w:val="0"/>
      <w:marBottom w:val="0"/>
      <w:divBdr>
        <w:top w:val="none" w:sz="0" w:space="0" w:color="auto"/>
        <w:left w:val="none" w:sz="0" w:space="0" w:color="auto"/>
        <w:bottom w:val="none" w:sz="0" w:space="0" w:color="auto"/>
        <w:right w:val="none" w:sz="0" w:space="0" w:color="auto"/>
      </w:divBdr>
    </w:div>
    <w:div w:id="308483275">
      <w:bodyDiv w:val="1"/>
      <w:marLeft w:val="0"/>
      <w:marRight w:val="0"/>
      <w:marTop w:val="0"/>
      <w:marBottom w:val="0"/>
      <w:divBdr>
        <w:top w:val="none" w:sz="0" w:space="0" w:color="auto"/>
        <w:left w:val="none" w:sz="0" w:space="0" w:color="auto"/>
        <w:bottom w:val="none" w:sz="0" w:space="0" w:color="auto"/>
        <w:right w:val="none" w:sz="0" w:space="0" w:color="auto"/>
      </w:divBdr>
    </w:div>
    <w:div w:id="319432017">
      <w:bodyDiv w:val="1"/>
      <w:marLeft w:val="0"/>
      <w:marRight w:val="0"/>
      <w:marTop w:val="0"/>
      <w:marBottom w:val="0"/>
      <w:divBdr>
        <w:top w:val="none" w:sz="0" w:space="0" w:color="auto"/>
        <w:left w:val="none" w:sz="0" w:space="0" w:color="auto"/>
        <w:bottom w:val="none" w:sz="0" w:space="0" w:color="auto"/>
        <w:right w:val="none" w:sz="0" w:space="0" w:color="auto"/>
      </w:divBdr>
    </w:div>
    <w:div w:id="327446150">
      <w:bodyDiv w:val="1"/>
      <w:marLeft w:val="0"/>
      <w:marRight w:val="0"/>
      <w:marTop w:val="0"/>
      <w:marBottom w:val="0"/>
      <w:divBdr>
        <w:top w:val="none" w:sz="0" w:space="0" w:color="auto"/>
        <w:left w:val="none" w:sz="0" w:space="0" w:color="auto"/>
        <w:bottom w:val="none" w:sz="0" w:space="0" w:color="auto"/>
        <w:right w:val="none" w:sz="0" w:space="0" w:color="auto"/>
      </w:divBdr>
    </w:div>
    <w:div w:id="338435828">
      <w:bodyDiv w:val="1"/>
      <w:marLeft w:val="0"/>
      <w:marRight w:val="0"/>
      <w:marTop w:val="0"/>
      <w:marBottom w:val="0"/>
      <w:divBdr>
        <w:top w:val="none" w:sz="0" w:space="0" w:color="auto"/>
        <w:left w:val="none" w:sz="0" w:space="0" w:color="auto"/>
        <w:bottom w:val="none" w:sz="0" w:space="0" w:color="auto"/>
        <w:right w:val="none" w:sz="0" w:space="0" w:color="auto"/>
      </w:divBdr>
    </w:div>
    <w:div w:id="340475466">
      <w:bodyDiv w:val="1"/>
      <w:marLeft w:val="0"/>
      <w:marRight w:val="0"/>
      <w:marTop w:val="0"/>
      <w:marBottom w:val="0"/>
      <w:divBdr>
        <w:top w:val="none" w:sz="0" w:space="0" w:color="auto"/>
        <w:left w:val="none" w:sz="0" w:space="0" w:color="auto"/>
        <w:bottom w:val="none" w:sz="0" w:space="0" w:color="auto"/>
        <w:right w:val="none" w:sz="0" w:space="0" w:color="auto"/>
      </w:divBdr>
    </w:div>
    <w:div w:id="348144027">
      <w:bodyDiv w:val="1"/>
      <w:marLeft w:val="0"/>
      <w:marRight w:val="0"/>
      <w:marTop w:val="0"/>
      <w:marBottom w:val="0"/>
      <w:divBdr>
        <w:top w:val="none" w:sz="0" w:space="0" w:color="auto"/>
        <w:left w:val="none" w:sz="0" w:space="0" w:color="auto"/>
        <w:bottom w:val="none" w:sz="0" w:space="0" w:color="auto"/>
        <w:right w:val="none" w:sz="0" w:space="0" w:color="auto"/>
      </w:divBdr>
    </w:div>
    <w:div w:id="364717599">
      <w:bodyDiv w:val="1"/>
      <w:marLeft w:val="0"/>
      <w:marRight w:val="0"/>
      <w:marTop w:val="0"/>
      <w:marBottom w:val="0"/>
      <w:divBdr>
        <w:top w:val="none" w:sz="0" w:space="0" w:color="auto"/>
        <w:left w:val="none" w:sz="0" w:space="0" w:color="auto"/>
        <w:bottom w:val="none" w:sz="0" w:space="0" w:color="auto"/>
        <w:right w:val="none" w:sz="0" w:space="0" w:color="auto"/>
      </w:divBdr>
      <w:divsChild>
        <w:div w:id="1544825064">
          <w:marLeft w:val="0"/>
          <w:marRight w:val="0"/>
          <w:marTop w:val="0"/>
          <w:marBottom w:val="0"/>
          <w:divBdr>
            <w:top w:val="none" w:sz="0" w:space="0" w:color="auto"/>
            <w:left w:val="none" w:sz="0" w:space="0" w:color="auto"/>
            <w:bottom w:val="none" w:sz="0" w:space="0" w:color="auto"/>
            <w:right w:val="none" w:sz="0" w:space="0" w:color="auto"/>
          </w:divBdr>
        </w:div>
        <w:div w:id="1403478780">
          <w:marLeft w:val="0"/>
          <w:marRight w:val="0"/>
          <w:marTop w:val="0"/>
          <w:marBottom w:val="0"/>
          <w:divBdr>
            <w:top w:val="none" w:sz="0" w:space="0" w:color="auto"/>
            <w:left w:val="none" w:sz="0" w:space="0" w:color="auto"/>
            <w:bottom w:val="none" w:sz="0" w:space="0" w:color="auto"/>
            <w:right w:val="none" w:sz="0" w:space="0" w:color="auto"/>
          </w:divBdr>
        </w:div>
        <w:div w:id="2020352435">
          <w:marLeft w:val="0"/>
          <w:marRight w:val="0"/>
          <w:marTop w:val="0"/>
          <w:marBottom w:val="0"/>
          <w:divBdr>
            <w:top w:val="none" w:sz="0" w:space="0" w:color="auto"/>
            <w:left w:val="none" w:sz="0" w:space="0" w:color="auto"/>
            <w:bottom w:val="none" w:sz="0" w:space="0" w:color="auto"/>
            <w:right w:val="none" w:sz="0" w:space="0" w:color="auto"/>
          </w:divBdr>
        </w:div>
        <w:div w:id="1911967016">
          <w:marLeft w:val="0"/>
          <w:marRight w:val="0"/>
          <w:marTop w:val="0"/>
          <w:marBottom w:val="0"/>
          <w:divBdr>
            <w:top w:val="none" w:sz="0" w:space="0" w:color="auto"/>
            <w:left w:val="none" w:sz="0" w:space="0" w:color="auto"/>
            <w:bottom w:val="none" w:sz="0" w:space="0" w:color="auto"/>
            <w:right w:val="none" w:sz="0" w:space="0" w:color="auto"/>
          </w:divBdr>
        </w:div>
        <w:div w:id="106851822">
          <w:marLeft w:val="0"/>
          <w:marRight w:val="0"/>
          <w:marTop w:val="0"/>
          <w:marBottom w:val="0"/>
          <w:divBdr>
            <w:top w:val="none" w:sz="0" w:space="0" w:color="auto"/>
            <w:left w:val="none" w:sz="0" w:space="0" w:color="auto"/>
            <w:bottom w:val="none" w:sz="0" w:space="0" w:color="auto"/>
            <w:right w:val="none" w:sz="0" w:space="0" w:color="auto"/>
          </w:divBdr>
        </w:div>
        <w:div w:id="1674066820">
          <w:marLeft w:val="0"/>
          <w:marRight w:val="0"/>
          <w:marTop w:val="0"/>
          <w:marBottom w:val="0"/>
          <w:divBdr>
            <w:top w:val="none" w:sz="0" w:space="0" w:color="auto"/>
            <w:left w:val="none" w:sz="0" w:space="0" w:color="auto"/>
            <w:bottom w:val="none" w:sz="0" w:space="0" w:color="auto"/>
            <w:right w:val="none" w:sz="0" w:space="0" w:color="auto"/>
          </w:divBdr>
        </w:div>
        <w:div w:id="1246764170">
          <w:marLeft w:val="0"/>
          <w:marRight w:val="0"/>
          <w:marTop w:val="0"/>
          <w:marBottom w:val="0"/>
          <w:divBdr>
            <w:top w:val="none" w:sz="0" w:space="0" w:color="auto"/>
            <w:left w:val="none" w:sz="0" w:space="0" w:color="auto"/>
            <w:bottom w:val="none" w:sz="0" w:space="0" w:color="auto"/>
            <w:right w:val="none" w:sz="0" w:space="0" w:color="auto"/>
          </w:divBdr>
        </w:div>
        <w:div w:id="1595167597">
          <w:marLeft w:val="0"/>
          <w:marRight w:val="0"/>
          <w:marTop w:val="0"/>
          <w:marBottom w:val="0"/>
          <w:divBdr>
            <w:top w:val="none" w:sz="0" w:space="0" w:color="auto"/>
            <w:left w:val="none" w:sz="0" w:space="0" w:color="auto"/>
            <w:bottom w:val="none" w:sz="0" w:space="0" w:color="auto"/>
            <w:right w:val="none" w:sz="0" w:space="0" w:color="auto"/>
          </w:divBdr>
        </w:div>
        <w:div w:id="532497496">
          <w:marLeft w:val="0"/>
          <w:marRight w:val="0"/>
          <w:marTop w:val="0"/>
          <w:marBottom w:val="0"/>
          <w:divBdr>
            <w:top w:val="none" w:sz="0" w:space="0" w:color="auto"/>
            <w:left w:val="none" w:sz="0" w:space="0" w:color="auto"/>
            <w:bottom w:val="none" w:sz="0" w:space="0" w:color="auto"/>
            <w:right w:val="none" w:sz="0" w:space="0" w:color="auto"/>
          </w:divBdr>
        </w:div>
        <w:div w:id="1853177888">
          <w:marLeft w:val="0"/>
          <w:marRight w:val="0"/>
          <w:marTop w:val="0"/>
          <w:marBottom w:val="0"/>
          <w:divBdr>
            <w:top w:val="none" w:sz="0" w:space="0" w:color="auto"/>
            <w:left w:val="none" w:sz="0" w:space="0" w:color="auto"/>
            <w:bottom w:val="none" w:sz="0" w:space="0" w:color="auto"/>
            <w:right w:val="none" w:sz="0" w:space="0" w:color="auto"/>
          </w:divBdr>
        </w:div>
        <w:div w:id="792138352">
          <w:marLeft w:val="0"/>
          <w:marRight w:val="0"/>
          <w:marTop w:val="0"/>
          <w:marBottom w:val="0"/>
          <w:divBdr>
            <w:top w:val="none" w:sz="0" w:space="0" w:color="auto"/>
            <w:left w:val="none" w:sz="0" w:space="0" w:color="auto"/>
            <w:bottom w:val="none" w:sz="0" w:space="0" w:color="auto"/>
            <w:right w:val="none" w:sz="0" w:space="0" w:color="auto"/>
          </w:divBdr>
        </w:div>
        <w:div w:id="1257403667">
          <w:marLeft w:val="0"/>
          <w:marRight w:val="0"/>
          <w:marTop w:val="0"/>
          <w:marBottom w:val="0"/>
          <w:divBdr>
            <w:top w:val="none" w:sz="0" w:space="0" w:color="auto"/>
            <w:left w:val="none" w:sz="0" w:space="0" w:color="auto"/>
            <w:bottom w:val="none" w:sz="0" w:space="0" w:color="auto"/>
            <w:right w:val="none" w:sz="0" w:space="0" w:color="auto"/>
          </w:divBdr>
          <w:divsChild>
            <w:div w:id="1589541474">
              <w:marLeft w:val="0"/>
              <w:marRight w:val="0"/>
              <w:marTop w:val="0"/>
              <w:marBottom w:val="0"/>
              <w:divBdr>
                <w:top w:val="none" w:sz="0" w:space="0" w:color="auto"/>
                <w:left w:val="none" w:sz="0" w:space="0" w:color="auto"/>
                <w:bottom w:val="none" w:sz="0" w:space="0" w:color="auto"/>
                <w:right w:val="none" w:sz="0" w:space="0" w:color="auto"/>
              </w:divBdr>
            </w:div>
            <w:div w:id="6837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4059">
      <w:bodyDiv w:val="1"/>
      <w:marLeft w:val="0"/>
      <w:marRight w:val="0"/>
      <w:marTop w:val="0"/>
      <w:marBottom w:val="0"/>
      <w:divBdr>
        <w:top w:val="none" w:sz="0" w:space="0" w:color="auto"/>
        <w:left w:val="none" w:sz="0" w:space="0" w:color="auto"/>
        <w:bottom w:val="none" w:sz="0" w:space="0" w:color="auto"/>
        <w:right w:val="none" w:sz="0" w:space="0" w:color="auto"/>
      </w:divBdr>
    </w:div>
    <w:div w:id="388387032">
      <w:bodyDiv w:val="1"/>
      <w:marLeft w:val="0"/>
      <w:marRight w:val="0"/>
      <w:marTop w:val="0"/>
      <w:marBottom w:val="0"/>
      <w:divBdr>
        <w:top w:val="none" w:sz="0" w:space="0" w:color="auto"/>
        <w:left w:val="none" w:sz="0" w:space="0" w:color="auto"/>
        <w:bottom w:val="none" w:sz="0" w:space="0" w:color="auto"/>
        <w:right w:val="none" w:sz="0" w:space="0" w:color="auto"/>
      </w:divBdr>
    </w:div>
    <w:div w:id="409934614">
      <w:bodyDiv w:val="1"/>
      <w:marLeft w:val="0"/>
      <w:marRight w:val="0"/>
      <w:marTop w:val="0"/>
      <w:marBottom w:val="0"/>
      <w:divBdr>
        <w:top w:val="none" w:sz="0" w:space="0" w:color="auto"/>
        <w:left w:val="none" w:sz="0" w:space="0" w:color="auto"/>
        <w:bottom w:val="none" w:sz="0" w:space="0" w:color="auto"/>
        <w:right w:val="none" w:sz="0" w:space="0" w:color="auto"/>
      </w:divBdr>
    </w:div>
    <w:div w:id="435908908">
      <w:bodyDiv w:val="1"/>
      <w:marLeft w:val="0"/>
      <w:marRight w:val="0"/>
      <w:marTop w:val="0"/>
      <w:marBottom w:val="0"/>
      <w:divBdr>
        <w:top w:val="none" w:sz="0" w:space="0" w:color="auto"/>
        <w:left w:val="none" w:sz="0" w:space="0" w:color="auto"/>
        <w:bottom w:val="none" w:sz="0" w:space="0" w:color="auto"/>
        <w:right w:val="none" w:sz="0" w:space="0" w:color="auto"/>
      </w:divBdr>
    </w:div>
    <w:div w:id="438112329">
      <w:bodyDiv w:val="1"/>
      <w:marLeft w:val="0"/>
      <w:marRight w:val="0"/>
      <w:marTop w:val="0"/>
      <w:marBottom w:val="0"/>
      <w:divBdr>
        <w:top w:val="none" w:sz="0" w:space="0" w:color="auto"/>
        <w:left w:val="none" w:sz="0" w:space="0" w:color="auto"/>
        <w:bottom w:val="none" w:sz="0" w:space="0" w:color="auto"/>
        <w:right w:val="none" w:sz="0" w:space="0" w:color="auto"/>
      </w:divBdr>
    </w:div>
    <w:div w:id="444465629">
      <w:bodyDiv w:val="1"/>
      <w:marLeft w:val="0"/>
      <w:marRight w:val="0"/>
      <w:marTop w:val="0"/>
      <w:marBottom w:val="0"/>
      <w:divBdr>
        <w:top w:val="none" w:sz="0" w:space="0" w:color="auto"/>
        <w:left w:val="none" w:sz="0" w:space="0" w:color="auto"/>
        <w:bottom w:val="none" w:sz="0" w:space="0" w:color="auto"/>
        <w:right w:val="none" w:sz="0" w:space="0" w:color="auto"/>
      </w:divBdr>
    </w:div>
    <w:div w:id="444617280">
      <w:bodyDiv w:val="1"/>
      <w:marLeft w:val="0"/>
      <w:marRight w:val="0"/>
      <w:marTop w:val="0"/>
      <w:marBottom w:val="0"/>
      <w:divBdr>
        <w:top w:val="none" w:sz="0" w:space="0" w:color="auto"/>
        <w:left w:val="none" w:sz="0" w:space="0" w:color="auto"/>
        <w:bottom w:val="none" w:sz="0" w:space="0" w:color="auto"/>
        <w:right w:val="none" w:sz="0" w:space="0" w:color="auto"/>
      </w:divBdr>
    </w:div>
    <w:div w:id="459148324">
      <w:bodyDiv w:val="1"/>
      <w:marLeft w:val="0"/>
      <w:marRight w:val="0"/>
      <w:marTop w:val="0"/>
      <w:marBottom w:val="0"/>
      <w:divBdr>
        <w:top w:val="none" w:sz="0" w:space="0" w:color="auto"/>
        <w:left w:val="none" w:sz="0" w:space="0" w:color="auto"/>
        <w:bottom w:val="none" w:sz="0" w:space="0" w:color="auto"/>
        <w:right w:val="none" w:sz="0" w:space="0" w:color="auto"/>
      </w:divBdr>
    </w:div>
    <w:div w:id="464082941">
      <w:bodyDiv w:val="1"/>
      <w:marLeft w:val="0"/>
      <w:marRight w:val="0"/>
      <w:marTop w:val="0"/>
      <w:marBottom w:val="0"/>
      <w:divBdr>
        <w:top w:val="none" w:sz="0" w:space="0" w:color="auto"/>
        <w:left w:val="none" w:sz="0" w:space="0" w:color="auto"/>
        <w:bottom w:val="none" w:sz="0" w:space="0" w:color="auto"/>
        <w:right w:val="none" w:sz="0" w:space="0" w:color="auto"/>
      </w:divBdr>
    </w:div>
    <w:div w:id="483199675">
      <w:bodyDiv w:val="1"/>
      <w:marLeft w:val="0"/>
      <w:marRight w:val="0"/>
      <w:marTop w:val="0"/>
      <w:marBottom w:val="0"/>
      <w:divBdr>
        <w:top w:val="none" w:sz="0" w:space="0" w:color="auto"/>
        <w:left w:val="none" w:sz="0" w:space="0" w:color="auto"/>
        <w:bottom w:val="none" w:sz="0" w:space="0" w:color="auto"/>
        <w:right w:val="none" w:sz="0" w:space="0" w:color="auto"/>
      </w:divBdr>
    </w:div>
    <w:div w:id="486438919">
      <w:bodyDiv w:val="1"/>
      <w:marLeft w:val="0"/>
      <w:marRight w:val="0"/>
      <w:marTop w:val="0"/>
      <w:marBottom w:val="0"/>
      <w:divBdr>
        <w:top w:val="none" w:sz="0" w:space="0" w:color="auto"/>
        <w:left w:val="none" w:sz="0" w:space="0" w:color="auto"/>
        <w:bottom w:val="none" w:sz="0" w:space="0" w:color="auto"/>
        <w:right w:val="none" w:sz="0" w:space="0" w:color="auto"/>
      </w:divBdr>
    </w:div>
    <w:div w:id="491454627">
      <w:bodyDiv w:val="1"/>
      <w:marLeft w:val="0"/>
      <w:marRight w:val="0"/>
      <w:marTop w:val="0"/>
      <w:marBottom w:val="0"/>
      <w:divBdr>
        <w:top w:val="none" w:sz="0" w:space="0" w:color="auto"/>
        <w:left w:val="none" w:sz="0" w:space="0" w:color="auto"/>
        <w:bottom w:val="none" w:sz="0" w:space="0" w:color="auto"/>
        <w:right w:val="none" w:sz="0" w:space="0" w:color="auto"/>
      </w:divBdr>
    </w:div>
    <w:div w:id="492993489">
      <w:bodyDiv w:val="1"/>
      <w:marLeft w:val="0"/>
      <w:marRight w:val="0"/>
      <w:marTop w:val="0"/>
      <w:marBottom w:val="0"/>
      <w:divBdr>
        <w:top w:val="none" w:sz="0" w:space="0" w:color="auto"/>
        <w:left w:val="none" w:sz="0" w:space="0" w:color="auto"/>
        <w:bottom w:val="none" w:sz="0" w:space="0" w:color="auto"/>
        <w:right w:val="none" w:sz="0" w:space="0" w:color="auto"/>
      </w:divBdr>
    </w:div>
    <w:div w:id="521355905">
      <w:bodyDiv w:val="1"/>
      <w:marLeft w:val="0"/>
      <w:marRight w:val="0"/>
      <w:marTop w:val="0"/>
      <w:marBottom w:val="0"/>
      <w:divBdr>
        <w:top w:val="none" w:sz="0" w:space="0" w:color="auto"/>
        <w:left w:val="none" w:sz="0" w:space="0" w:color="auto"/>
        <w:bottom w:val="none" w:sz="0" w:space="0" w:color="auto"/>
        <w:right w:val="none" w:sz="0" w:space="0" w:color="auto"/>
      </w:divBdr>
    </w:div>
    <w:div w:id="547256599">
      <w:bodyDiv w:val="1"/>
      <w:marLeft w:val="0"/>
      <w:marRight w:val="0"/>
      <w:marTop w:val="0"/>
      <w:marBottom w:val="0"/>
      <w:divBdr>
        <w:top w:val="none" w:sz="0" w:space="0" w:color="auto"/>
        <w:left w:val="none" w:sz="0" w:space="0" w:color="auto"/>
        <w:bottom w:val="none" w:sz="0" w:space="0" w:color="auto"/>
        <w:right w:val="none" w:sz="0" w:space="0" w:color="auto"/>
      </w:divBdr>
    </w:div>
    <w:div w:id="564222638">
      <w:bodyDiv w:val="1"/>
      <w:marLeft w:val="0"/>
      <w:marRight w:val="0"/>
      <w:marTop w:val="0"/>
      <w:marBottom w:val="0"/>
      <w:divBdr>
        <w:top w:val="none" w:sz="0" w:space="0" w:color="auto"/>
        <w:left w:val="none" w:sz="0" w:space="0" w:color="auto"/>
        <w:bottom w:val="none" w:sz="0" w:space="0" w:color="auto"/>
        <w:right w:val="none" w:sz="0" w:space="0" w:color="auto"/>
      </w:divBdr>
    </w:div>
    <w:div w:id="597063693">
      <w:bodyDiv w:val="1"/>
      <w:marLeft w:val="0"/>
      <w:marRight w:val="0"/>
      <w:marTop w:val="0"/>
      <w:marBottom w:val="0"/>
      <w:divBdr>
        <w:top w:val="none" w:sz="0" w:space="0" w:color="auto"/>
        <w:left w:val="none" w:sz="0" w:space="0" w:color="auto"/>
        <w:bottom w:val="none" w:sz="0" w:space="0" w:color="auto"/>
        <w:right w:val="none" w:sz="0" w:space="0" w:color="auto"/>
      </w:divBdr>
    </w:div>
    <w:div w:id="601038128">
      <w:bodyDiv w:val="1"/>
      <w:marLeft w:val="0"/>
      <w:marRight w:val="0"/>
      <w:marTop w:val="0"/>
      <w:marBottom w:val="0"/>
      <w:divBdr>
        <w:top w:val="none" w:sz="0" w:space="0" w:color="auto"/>
        <w:left w:val="none" w:sz="0" w:space="0" w:color="auto"/>
        <w:bottom w:val="none" w:sz="0" w:space="0" w:color="auto"/>
        <w:right w:val="none" w:sz="0" w:space="0" w:color="auto"/>
      </w:divBdr>
    </w:div>
    <w:div w:id="605698720">
      <w:bodyDiv w:val="1"/>
      <w:marLeft w:val="0"/>
      <w:marRight w:val="0"/>
      <w:marTop w:val="0"/>
      <w:marBottom w:val="0"/>
      <w:divBdr>
        <w:top w:val="none" w:sz="0" w:space="0" w:color="auto"/>
        <w:left w:val="none" w:sz="0" w:space="0" w:color="auto"/>
        <w:bottom w:val="none" w:sz="0" w:space="0" w:color="auto"/>
        <w:right w:val="none" w:sz="0" w:space="0" w:color="auto"/>
      </w:divBdr>
    </w:div>
    <w:div w:id="611400354">
      <w:bodyDiv w:val="1"/>
      <w:marLeft w:val="0"/>
      <w:marRight w:val="0"/>
      <w:marTop w:val="0"/>
      <w:marBottom w:val="0"/>
      <w:divBdr>
        <w:top w:val="none" w:sz="0" w:space="0" w:color="auto"/>
        <w:left w:val="none" w:sz="0" w:space="0" w:color="auto"/>
        <w:bottom w:val="none" w:sz="0" w:space="0" w:color="auto"/>
        <w:right w:val="none" w:sz="0" w:space="0" w:color="auto"/>
      </w:divBdr>
    </w:div>
    <w:div w:id="618874779">
      <w:bodyDiv w:val="1"/>
      <w:marLeft w:val="0"/>
      <w:marRight w:val="0"/>
      <w:marTop w:val="0"/>
      <w:marBottom w:val="0"/>
      <w:divBdr>
        <w:top w:val="none" w:sz="0" w:space="0" w:color="auto"/>
        <w:left w:val="none" w:sz="0" w:space="0" w:color="auto"/>
        <w:bottom w:val="none" w:sz="0" w:space="0" w:color="auto"/>
        <w:right w:val="none" w:sz="0" w:space="0" w:color="auto"/>
      </w:divBdr>
    </w:div>
    <w:div w:id="673650342">
      <w:bodyDiv w:val="1"/>
      <w:marLeft w:val="0"/>
      <w:marRight w:val="0"/>
      <w:marTop w:val="0"/>
      <w:marBottom w:val="0"/>
      <w:divBdr>
        <w:top w:val="none" w:sz="0" w:space="0" w:color="auto"/>
        <w:left w:val="none" w:sz="0" w:space="0" w:color="auto"/>
        <w:bottom w:val="none" w:sz="0" w:space="0" w:color="auto"/>
        <w:right w:val="none" w:sz="0" w:space="0" w:color="auto"/>
      </w:divBdr>
    </w:div>
    <w:div w:id="677149913">
      <w:bodyDiv w:val="1"/>
      <w:marLeft w:val="0"/>
      <w:marRight w:val="0"/>
      <w:marTop w:val="0"/>
      <w:marBottom w:val="0"/>
      <w:divBdr>
        <w:top w:val="none" w:sz="0" w:space="0" w:color="auto"/>
        <w:left w:val="none" w:sz="0" w:space="0" w:color="auto"/>
        <w:bottom w:val="none" w:sz="0" w:space="0" w:color="auto"/>
        <w:right w:val="none" w:sz="0" w:space="0" w:color="auto"/>
      </w:divBdr>
    </w:div>
    <w:div w:id="682434835">
      <w:bodyDiv w:val="1"/>
      <w:marLeft w:val="0"/>
      <w:marRight w:val="0"/>
      <w:marTop w:val="0"/>
      <w:marBottom w:val="0"/>
      <w:divBdr>
        <w:top w:val="none" w:sz="0" w:space="0" w:color="auto"/>
        <w:left w:val="none" w:sz="0" w:space="0" w:color="auto"/>
        <w:bottom w:val="none" w:sz="0" w:space="0" w:color="auto"/>
        <w:right w:val="none" w:sz="0" w:space="0" w:color="auto"/>
      </w:divBdr>
    </w:div>
    <w:div w:id="690110195">
      <w:bodyDiv w:val="1"/>
      <w:marLeft w:val="0"/>
      <w:marRight w:val="0"/>
      <w:marTop w:val="0"/>
      <w:marBottom w:val="0"/>
      <w:divBdr>
        <w:top w:val="none" w:sz="0" w:space="0" w:color="auto"/>
        <w:left w:val="none" w:sz="0" w:space="0" w:color="auto"/>
        <w:bottom w:val="none" w:sz="0" w:space="0" w:color="auto"/>
        <w:right w:val="none" w:sz="0" w:space="0" w:color="auto"/>
      </w:divBdr>
    </w:div>
    <w:div w:id="691105066">
      <w:bodyDiv w:val="1"/>
      <w:marLeft w:val="0"/>
      <w:marRight w:val="0"/>
      <w:marTop w:val="0"/>
      <w:marBottom w:val="0"/>
      <w:divBdr>
        <w:top w:val="none" w:sz="0" w:space="0" w:color="auto"/>
        <w:left w:val="none" w:sz="0" w:space="0" w:color="auto"/>
        <w:bottom w:val="none" w:sz="0" w:space="0" w:color="auto"/>
        <w:right w:val="none" w:sz="0" w:space="0" w:color="auto"/>
      </w:divBdr>
    </w:div>
    <w:div w:id="721712407">
      <w:bodyDiv w:val="1"/>
      <w:marLeft w:val="0"/>
      <w:marRight w:val="0"/>
      <w:marTop w:val="0"/>
      <w:marBottom w:val="0"/>
      <w:divBdr>
        <w:top w:val="none" w:sz="0" w:space="0" w:color="auto"/>
        <w:left w:val="none" w:sz="0" w:space="0" w:color="auto"/>
        <w:bottom w:val="none" w:sz="0" w:space="0" w:color="auto"/>
        <w:right w:val="none" w:sz="0" w:space="0" w:color="auto"/>
      </w:divBdr>
    </w:div>
    <w:div w:id="754978154">
      <w:bodyDiv w:val="1"/>
      <w:marLeft w:val="0"/>
      <w:marRight w:val="0"/>
      <w:marTop w:val="0"/>
      <w:marBottom w:val="0"/>
      <w:divBdr>
        <w:top w:val="none" w:sz="0" w:space="0" w:color="auto"/>
        <w:left w:val="none" w:sz="0" w:space="0" w:color="auto"/>
        <w:bottom w:val="none" w:sz="0" w:space="0" w:color="auto"/>
        <w:right w:val="none" w:sz="0" w:space="0" w:color="auto"/>
      </w:divBdr>
    </w:div>
    <w:div w:id="769661690">
      <w:bodyDiv w:val="1"/>
      <w:marLeft w:val="0"/>
      <w:marRight w:val="0"/>
      <w:marTop w:val="0"/>
      <w:marBottom w:val="0"/>
      <w:divBdr>
        <w:top w:val="none" w:sz="0" w:space="0" w:color="auto"/>
        <w:left w:val="none" w:sz="0" w:space="0" w:color="auto"/>
        <w:bottom w:val="none" w:sz="0" w:space="0" w:color="auto"/>
        <w:right w:val="none" w:sz="0" w:space="0" w:color="auto"/>
      </w:divBdr>
    </w:div>
    <w:div w:id="777480781">
      <w:bodyDiv w:val="1"/>
      <w:marLeft w:val="0"/>
      <w:marRight w:val="0"/>
      <w:marTop w:val="0"/>
      <w:marBottom w:val="0"/>
      <w:divBdr>
        <w:top w:val="none" w:sz="0" w:space="0" w:color="auto"/>
        <w:left w:val="none" w:sz="0" w:space="0" w:color="auto"/>
        <w:bottom w:val="none" w:sz="0" w:space="0" w:color="auto"/>
        <w:right w:val="none" w:sz="0" w:space="0" w:color="auto"/>
      </w:divBdr>
    </w:div>
    <w:div w:id="799961541">
      <w:bodyDiv w:val="1"/>
      <w:marLeft w:val="0"/>
      <w:marRight w:val="0"/>
      <w:marTop w:val="0"/>
      <w:marBottom w:val="0"/>
      <w:divBdr>
        <w:top w:val="none" w:sz="0" w:space="0" w:color="auto"/>
        <w:left w:val="none" w:sz="0" w:space="0" w:color="auto"/>
        <w:bottom w:val="none" w:sz="0" w:space="0" w:color="auto"/>
        <w:right w:val="none" w:sz="0" w:space="0" w:color="auto"/>
      </w:divBdr>
    </w:div>
    <w:div w:id="801995354">
      <w:bodyDiv w:val="1"/>
      <w:marLeft w:val="0"/>
      <w:marRight w:val="0"/>
      <w:marTop w:val="0"/>
      <w:marBottom w:val="0"/>
      <w:divBdr>
        <w:top w:val="none" w:sz="0" w:space="0" w:color="auto"/>
        <w:left w:val="none" w:sz="0" w:space="0" w:color="auto"/>
        <w:bottom w:val="none" w:sz="0" w:space="0" w:color="auto"/>
        <w:right w:val="none" w:sz="0" w:space="0" w:color="auto"/>
      </w:divBdr>
    </w:div>
    <w:div w:id="807477053">
      <w:bodyDiv w:val="1"/>
      <w:marLeft w:val="0"/>
      <w:marRight w:val="0"/>
      <w:marTop w:val="0"/>
      <w:marBottom w:val="0"/>
      <w:divBdr>
        <w:top w:val="none" w:sz="0" w:space="0" w:color="auto"/>
        <w:left w:val="none" w:sz="0" w:space="0" w:color="auto"/>
        <w:bottom w:val="none" w:sz="0" w:space="0" w:color="auto"/>
        <w:right w:val="none" w:sz="0" w:space="0" w:color="auto"/>
      </w:divBdr>
    </w:div>
    <w:div w:id="812718240">
      <w:bodyDiv w:val="1"/>
      <w:marLeft w:val="0"/>
      <w:marRight w:val="0"/>
      <w:marTop w:val="0"/>
      <w:marBottom w:val="0"/>
      <w:divBdr>
        <w:top w:val="none" w:sz="0" w:space="0" w:color="auto"/>
        <w:left w:val="none" w:sz="0" w:space="0" w:color="auto"/>
        <w:bottom w:val="none" w:sz="0" w:space="0" w:color="auto"/>
        <w:right w:val="none" w:sz="0" w:space="0" w:color="auto"/>
      </w:divBdr>
    </w:div>
    <w:div w:id="823157964">
      <w:bodyDiv w:val="1"/>
      <w:marLeft w:val="0"/>
      <w:marRight w:val="0"/>
      <w:marTop w:val="0"/>
      <w:marBottom w:val="0"/>
      <w:divBdr>
        <w:top w:val="none" w:sz="0" w:space="0" w:color="auto"/>
        <w:left w:val="none" w:sz="0" w:space="0" w:color="auto"/>
        <w:bottom w:val="none" w:sz="0" w:space="0" w:color="auto"/>
        <w:right w:val="none" w:sz="0" w:space="0" w:color="auto"/>
      </w:divBdr>
    </w:div>
    <w:div w:id="842203530">
      <w:bodyDiv w:val="1"/>
      <w:marLeft w:val="0"/>
      <w:marRight w:val="0"/>
      <w:marTop w:val="0"/>
      <w:marBottom w:val="0"/>
      <w:divBdr>
        <w:top w:val="none" w:sz="0" w:space="0" w:color="auto"/>
        <w:left w:val="none" w:sz="0" w:space="0" w:color="auto"/>
        <w:bottom w:val="none" w:sz="0" w:space="0" w:color="auto"/>
        <w:right w:val="none" w:sz="0" w:space="0" w:color="auto"/>
      </w:divBdr>
    </w:div>
    <w:div w:id="858394313">
      <w:bodyDiv w:val="1"/>
      <w:marLeft w:val="0"/>
      <w:marRight w:val="0"/>
      <w:marTop w:val="0"/>
      <w:marBottom w:val="0"/>
      <w:divBdr>
        <w:top w:val="none" w:sz="0" w:space="0" w:color="auto"/>
        <w:left w:val="none" w:sz="0" w:space="0" w:color="auto"/>
        <w:bottom w:val="none" w:sz="0" w:space="0" w:color="auto"/>
        <w:right w:val="none" w:sz="0" w:space="0" w:color="auto"/>
      </w:divBdr>
    </w:div>
    <w:div w:id="894049805">
      <w:bodyDiv w:val="1"/>
      <w:marLeft w:val="0"/>
      <w:marRight w:val="0"/>
      <w:marTop w:val="0"/>
      <w:marBottom w:val="0"/>
      <w:divBdr>
        <w:top w:val="none" w:sz="0" w:space="0" w:color="auto"/>
        <w:left w:val="none" w:sz="0" w:space="0" w:color="auto"/>
        <w:bottom w:val="none" w:sz="0" w:space="0" w:color="auto"/>
        <w:right w:val="none" w:sz="0" w:space="0" w:color="auto"/>
      </w:divBdr>
    </w:div>
    <w:div w:id="905259807">
      <w:bodyDiv w:val="1"/>
      <w:marLeft w:val="0"/>
      <w:marRight w:val="0"/>
      <w:marTop w:val="0"/>
      <w:marBottom w:val="0"/>
      <w:divBdr>
        <w:top w:val="none" w:sz="0" w:space="0" w:color="auto"/>
        <w:left w:val="none" w:sz="0" w:space="0" w:color="auto"/>
        <w:bottom w:val="none" w:sz="0" w:space="0" w:color="auto"/>
        <w:right w:val="none" w:sz="0" w:space="0" w:color="auto"/>
      </w:divBdr>
    </w:div>
    <w:div w:id="907229220">
      <w:bodyDiv w:val="1"/>
      <w:marLeft w:val="0"/>
      <w:marRight w:val="0"/>
      <w:marTop w:val="0"/>
      <w:marBottom w:val="0"/>
      <w:divBdr>
        <w:top w:val="none" w:sz="0" w:space="0" w:color="auto"/>
        <w:left w:val="none" w:sz="0" w:space="0" w:color="auto"/>
        <w:bottom w:val="none" w:sz="0" w:space="0" w:color="auto"/>
        <w:right w:val="none" w:sz="0" w:space="0" w:color="auto"/>
      </w:divBdr>
    </w:div>
    <w:div w:id="913204128">
      <w:bodyDiv w:val="1"/>
      <w:marLeft w:val="0"/>
      <w:marRight w:val="0"/>
      <w:marTop w:val="0"/>
      <w:marBottom w:val="0"/>
      <w:divBdr>
        <w:top w:val="none" w:sz="0" w:space="0" w:color="auto"/>
        <w:left w:val="none" w:sz="0" w:space="0" w:color="auto"/>
        <w:bottom w:val="none" w:sz="0" w:space="0" w:color="auto"/>
        <w:right w:val="none" w:sz="0" w:space="0" w:color="auto"/>
      </w:divBdr>
    </w:div>
    <w:div w:id="918254507">
      <w:bodyDiv w:val="1"/>
      <w:marLeft w:val="0"/>
      <w:marRight w:val="0"/>
      <w:marTop w:val="0"/>
      <w:marBottom w:val="0"/>
      <w:divBdr>
        <w:top w:val="none" w:sz="0" w:space="0" w:color="auto"/>
        <w:left w:val="none" w:sz="0" w:space="0" w:color="auto"/>
        <w:bottom w:val="none" w:sz="0" w:space="0" w:color="auto"/>
        <w:right w:val="none" w:sz="0" w:space="0" w:color="auto"/>
      </w:divBdr>
    </w:div>
    <w:div w:id="935942100">
      <w:bodyDiv w:val="1"/>
      <w:marLeft w:val="0"/>
      <w:marRight w:val="0"/>
      <w:marTop w:val="0"/>
      <w:marBottom w:val="0"/>
      <w:divBdr>
        <w:top w:val="none" w:sz="0" w:space="0" w:color="auto"/>
        <w:left w:val="none" w:sz="0" w:space="0" w:color="auto"/>
        <w:bottom w:val="none" w:sz="0" w:space="0" w:color="auto"/>
        <w:right w:val="none" w:sz="0" w:space="0" w:color="auto"/>
      </w:divBdr>
    </w:div>
    <w:div w:id="948466166">
      <w:bodyDiv w:val="1"/>
      <w:marLeft w:val="0"/>
      <w:marRight w:val="0"/>
      <w:marTop w:val="0"/>
      <w:marBottom w:val="0"/>
      <w:divBdr>
        <w:top w:val="none" w:sz="0" w:space="0" w:color="auto"/>
        <w:left w:val="none" w:sz="0" w:space="0" w:color="auto"/>
        <w:bottom w:val="none" w:sz="0" w:space="0" w:color="auto"/>
        <w:right w:val="none" w:sz="0" w:space="0" w:color="auto"/>
      </w:divBdr>
    </w:div>
    <w:div w:id="965083645">
      <w:bodyDiv w:val="1"/>
      <w:marLeft w:val="0"/>
      <w:marRight w:val="0"/>
      <w:marTop w:val="0"/>
      <w:marBottom w:val="0"/>
      <w:divBdr>
        <w:top w:val="none" w:sz="0" w:space="0" w:color="auto"/>
        <w:left w:val="none" w:sz="0" w:space="0" w:color="auto"/>
        <w:bottom w:val="none" w:sz="0" w:space="0" w:color="auto"/>
        <w:right w:val="none" w:sz="0" w:space="0" w:color="auto"/>
      </w:divBdr>
    </w:div>
    <w:div w:id="1033732011">
      <w:bodyDiv w:val="1"/>
      <w:marLeft w:val="0"/>
      <w:marRight w:val="0"/>
      <w:marTop w:val="0"/>
      <w:marBottom w:val="0"/>
      <w:divBdr>
        <w:top w:val="none" w:sz="0" w:space="0" w:color="auto"/>
        <w:left w:val="none" w:sz="0" w:space="0" w:color="auto"/>
        <w:bottom w:val="none" w:sz="0" w:space="0" w:color="auto"/>
        <w:right w:val="none" w:sz="0" w:space="0" w:color="auto"/>
      </w:divBdr>
    </w:div>
    <w:div w:id="1035930562">
      <w:bodyDiv w:val="1"/>
      <w:marLeft w:val="0"/>
      <w:marRight w:val="0"/>
      <w:marTop w:val="0"/>
      <w:marBottom w:val="0"/>
      <w:divBdr>
        <w:top w:val="none" w:sz="0" w:space="0" w:color="auto"/>
        <w:left w:val="none" w:sz="0" w:space="0" w:color="auto"/>
        <w:bottom w:val="none" w:sz="0" w:space="0" w:color="auto"/>
        <w:right w:val="none" w:sz="0" w:space="0" w:color="auto"/>
      </w:divBdr>
    </w:div>
    <w:div w:id="1041175431">
      <w:bodyDiv w:val="1"/>
      <w:marLeft w:val="0"/>
      <w:marRight w:val="0"/>
      <w:marTop w:val="0"/>
      <w:marBottom w:val="0"/>
      <w:divBdr>
        <w:top w:val="none" w:sz="0" w:space="0" w:color="auto"/>
        <w:left w:val="none" w:sz="0" w:space="0" w:color="auto"/>
        <w:bottom w:val="none" w:sz="0" w:space="0" w:color="auto"/>
        <w:right w:val="none" w:sz="0" w:space="0" w:color="auto"/>
      </w:divBdr>
    </w:div>
    <w:div w:id="1062481200">
      <w:bodyDiv w:val="1"/>
      <w:marLeft w:val="0"/>
      <w:marRight w:val="0"/>
      <w:marTop w:val="0"/>
      <w:marBottom w:val="0"/>
      <w:divBdr>
        <w:top w:val="none" w:sz="0" w:space="0" w:color="auto"/>
        <w:left w:val="none" w:sz="0" w:space="0" w:color="auto"/>
        <w:bottom w:val="none" w:sz="0" w:space="0" w:color="auto"/>
        <w:right w:val="none" w:sz="0" w:space="0" w:color="auto"/>
      </w:divBdr>
    </w:div>
    <w:div w:id="1066688429">
      <w:bodyDiv w:val="1"/>
      <w:marLeft w:val="0"/>
      <w:marRight w:val="0"/>
      <w:marTop w:val="0"/>
      <w:marBottom w:val="0"/>
      <w:divBdr>
        <w:top w:val="none" w:sz="0" w:space="0" w:color="auto"/>
        <w:left w:val="none" w:sz="0" w:space="0" w:color="auto"/>
        <w:bottom w:val="none" w:sz="0" w:space="0" w:color="auto"/>
        <w:right w:val="none" w:sz="0" w:space="0" w:color="auto"/>
      </w:divBdr>
    </w:div>
    <w:div w:id="1069883978">
      <w:bodyDiv w:val="1"/>
      <w:marLeft w:val="0"/>
      <w:marRight w:val="0"/>
      <w:marTop w:val="0"/>
      <w:marBottom w:val="0"/>
      <w:divBdr>
        <w:top w:val="none" w:sz="0" w:space="0" w:color="auto"/>
        <w:left w:val="none" w:sz="0" w:space="0" w:color="auto"/>
        <w:bottom w:val="none" w:sz="0" w:space="0" w:color="auto"/>
        <w:right w:val="none" w:sz="0" w:space="0" w:color="auto"/>
      </w:divBdr>
    </w:div>
    <w:div w:id="1079016560">
      <w:bodyDiv w:val="1"/>
      <w:marLeft w:val="0"/>
      <w:marRight w:val="0"/>
      <w:marTop w:val="0"/>
      <w:marBottom w:val="0"/>
      <w:divBdr>
        <w:top w:val="none" w:sz="0" w:space="0" w:color="auto"/>
        <w:left w:val="none" w:sz="0" w:space="0" w:color="auto"/>
        <w:bottom w:val="none" w:sz="0" w:space="0" w:color="auto"/>
        <w:right w:val="none" w:sz="0" w:space="0" w:color="auto"/>
      </w:divBdr>
      <w:divsChild>
        <w:div w:id="1444375653">
          <w:marLeft w:val="0"/>
          <w:marRight w:val="0"/>
          <w:marTop w:val="0"/>
          <w:marBottom w:val="0"/>
          <w:divBdr>
            <w:top w:val="none" w:sz="0" w:space="0" w:color="auto"/>
            <w:left w:val="none" w:sz="0" w:space="0" w:color="auto"/>
            <w:bottom w:val="none" w:sz="0" w:space="0" w:color="auto"/>
            <w:right w:val="none" w:sz="0" w:space="0" w:color="auto"/>
          </w:divBdr>
          <w:divsChild>
            <w:div w:id="806124918">
              <w:marLeft w:val="0"/>
              <w:marRight w:val="0"/>
              <w:marTop w:val="0"/>
              <w:marBottom w:val="0"/>
              <w:divBdr>
                <w:top w:val="single" w:sz="24" w:space="8" w:color="6C94D9"/>
                <w:left w:val="none" w:sz="0" w:space="8" w:color="auto"/>
                <w:bottom w:val="none" w:sz="0" w:space="8" w:color="auto"/>
                <w:right w:val="none" w:sz="0" w:space="8" w:color="auto"/>
              </w:divBdr>
              <w:divsChild>
                <w:div w:id="5079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659461">
      <w:bodyDiv w:val="1"/>
      <w:marLeft w:val="0"/>
      <w:marRight w:val="0"/>
      <w:marTop w:val="0"/>
      <w:marBottom w:val="0"/>
      <w:divBdr>
        <w:top w:val="none" w:sz="0" w:space="0" w:color="auto"/>
        <w:left w:val="none" w:sz="0" w:space="0" w:color="auto"/>
        <w:bottom w:val="none" w:sz="0" w:space="0" w:color="auto"/>
        <w:right w:val="none" w:sz="0" w:space="0" w:color="auto"/>
      </w:divBdr>
    </w:div>
    <w:div w:id="1110320634">
      <w:bodyDiv w:val="1"/>
      <w:marLeft w:val="0"/>
      <w:marRight w:val="0"/>
      <w:marTop w:val="0"/>
      <w:marBottom w:val="0"/>
      <w:divBdr>
        <w:top w:val="none" w:sz="0" w:space="0" w:color="auto"/>
        <w:left w:val="none" w:sz="0" w:space="0" w:color="auto"/>
        <w:bottom w:val="none" w:sz="0" w:space="0" w:color="auto"/>
        <w:right w:val="none" w:sz="0" w:space="0" w:color="auto"/>
      </w:divBdr>
    </w:div>
    <w:div w:id="1112020799">
      <w:bodyDiv w:val="1"/>
      <w:marLeft w:val="0"/>
      <w:marRight w:val="0"/>
      <w:marTop w:val="0"/>
      <w:marBottom w:val="0"/>
      <w:divBdr>
        <w:top w:val="none" w:sz="0" w:space="0" w:color="auto"/>
        <w:left w:val="none" w:sz="0" w:space="0" w:color="auto"/>
        <w:bottom w:val="none" w:sz="0" w:space="0" w:color="auto"/>
        <w:right w:val="none" w:sz="0" w:space="0" w:color="auto"/>
      </w:divBdr>
    </w:div>
    <w:div w:id="1152335276">
      <w:bodyDiv w:val="1"/>
      <w:marLeft w:val="0"/>
      <w:marRight w:val="0"/>
      <w:marTop w:val="0"/>
      <w:marBottom w:val="0"/>
      <w:divBdr>
        <w:top w:val="none" w:sz="0" w:space="0" w:color="auto"/>
        <w:left w:val="none" w:sz="0" w:space="0" w:color="auto"/>
        <w:bottom w:val="none" w:sz="0" w:space="0" w:color="auto"/>
        <w:right w:val="none" w:sz="0" w:space="0" w:color="auto"/>
      </w:divBdr>
    </w:div>
    <w:div w:id="1166626213">
      <w:bodyDiv w:val="1"/>
      <w:marLeft w:val="0"/>
      <w:marRight w:val="0"/>
      <w:marTop w:val="0"/>
      <w:marBottom w:val="0"/>
      <w:divBdr>
        <w:top w:val="none" w:sz="0" w:space="0" w:color="auto"/>
        <w:left w:val="none" w:sz="0" w:space="0" w:color="auto"/>
        <w:bottom w:val="none" w:sz="0" w:space="0" w:color="auto"/>
        <w:right w:val="none" w:sz="0" w:space="0" w:color="auto"/>
      </w:divBdr>
    </w:div>
    <w:div w:id="1168904124">
      <w:bodyDiv w:val="1"/>
      <w:marLeft w:val="0"/>
      <w:marRight w:val="0"/>
      <w:marTop w:val="0"/>
      <w:marBottom w:val="0"/>
      <w:divBdr>
        <w:top w:val="none" w:sz="0" w:space="0" w:color="auto"/>
        <w:left w:val="none" w:sz="0" w:space="0" w:color="auto"/>
        <w:bottom w:val="none" w:sz="0" w:space="0" w:color="auto"/>
        <w:right w:val="none" w:sz="0" w:space="0" w:color="auto"/>
      </w:divBdr>
    </w:div>
    <w:div w:id="1170176176">
      <w:bodyDiv w:val="1"/>
      <w:marLeft w:val="0"/>
      <w:marRight w:val="0"/>
      <w:marTop w:val="0"/>
      <w:marBottom w:val="0"/>
      <w:divBdr>
        <w:top w:val="none" w:sz="0" w:space="0" w:color="auto"/>
        <w:left w:val="none" w:sz="0" w:space="0" w:color="auto"/>
        <w:bottom w:val="none" w:sz="0" w:space="0" w:color="auto"/>
        <w:right w:val="none" w:sz="0" w:space="0" w:color="auto"/>
      </w:divBdr>
    </w:div>
    <w:div w:id="1188180062">
      <w:bodyDiv w:val="1"/>
      <w:marLeft w:val="0"/>
      <w:marRight w:val="0"/>
      <w:marTop w:val="0"/>
      <w:marBottom w:val="0"/>
      <w:divBdr>
        <w:top w:val="none" w:sz="0" w:space="0" w:color="auto"/>
        <w:left w:val="none" w:sz="0" w:space="0" w:color="auto"/>
        <w:bottom w:val="none" w:sz="0" w:space="0" w:color="auto"/>
        <w:right w:val="none" w:sz="0" w:space="0" w:color="auto"/>
      </w:divBdr>
    </w:div>
    <w:div w:id="1204562175">
      <w:bodyDiv w:val="1"/>
      <w:marLeft w:val="0"/>
      <w:marRight w:val="0"/>
      <w:marTop w:val="0"/>
      <w:marBottom w:val="0"/>
      <w:divBdr>
        <w:top w:val="none" w:sz="0" w:space="0" w:color="auto"/>
        <w:left w:val="none" w:sz="0" w:space="0" w:color="auto"/>
        <w:bottom w:val="none" w:sz="0" w:space="0" w:color="auto"/>
        <w:right w:val="none" w:sz="0" w:space="0" w:color="auto"/>
      </w:divBdr>
    </w:div>
    <w:div w:id="1217400479">
      <w:bodyDiv w:val="1"/>
      <w:marLeft w:val="0"/>
      <w:marRight w:val="0"/>
      <w:marTop w:val="0"/>
      <w:marBottom w:val="0"/>
      <w:divBdr>
        <w:top w:val="none" w:sz="0" w:space="0" w:color="auto"/>
        <w:left w:val="none" w:sz="0" w:space="0" w:color="auto"/>
        <w:bottom w:val="none" w:sz="0" w:space="0" w:color="auto"/>
        <w:right w:val="none" w:sz="0" w:space="0" w:color="auto"/>
      </w:divBdr>
    </w:div>
    <w:div w:id="1227380714">
      <w:bodyDiv w:val="1"/>
      <w:marLeft w:val="0"/>
      <w:marRight w:val="0"/>
      <w:marTop w:val="0"/>
      <w:marBottom w:val="0"/>
      <w:divBdr>
        <w:top w:val="none" w:sz="0" w:space="0" w:color="auto"/>
        <w:left w:val="none" w:sz="0" w:space="0" w:color="auto"/>
        <w:bottom w:val="none" w:sz="0" w:space="0" w:color="auto"/>
        <w:right w:val="none" w:sz="0" w:space="0" w:color="auto"/>
      </w:divBdr>
    </w:div>
    <w:div w:id="1249532934">
      <w:bodyDiv w:val="1"/>
      <w:marLeft w:val="0"/>
      <w:marRight w:val="0"/>
      <w:marTop w:val="0"/>
      <w:marBottom w:val="0"/>
      <w:divBdr>
        <w:top w:val="none" w:sz="0" w:space="0" w:color="auto"/>
        <w:left w:val="none" w:sz="0" w:space="0" w:color="auto"/>
        <w:bottom w:val="none" w:sz="0" w:space="0" w:color="auto"/>
        <w:right w:val="none" w:sz="0" w:space="0" w:color="auto"/>
      </w:divBdr>
    </w:div>
    <w:div w:id="1273509901">
      <w:bodyDiv w:val="1"/>
      <w:marLeft w:val="0"/>
      <w:marRight w:val="0"/>
      <w:marTop w:val="0"/>
      <w:marBottom w:val="0"/>
      <w:divBdr>
        <w:top w:val="none" w:sz="0" w:space="0" w:color="auto"/>
        <w:left w:val="none" w:sz="0" w:space="0" w:color="auto"/>
        <w:bottom w:val="none" w:sz="0" w:space="0" w:color="auto"/>
        <w:right w:val="none" w:sz="0" w:space="0" w:color="auto"/>
      </w:divBdr>
      <w:divsChild>
        <w:div w:id="1427339338">
          <w:marLeft w:val="0"/>
          <w:marRight w:val="0"/>
          <w:marTop w:val="0"/>
          <w:marBottom w:val="0"/>
          <w:divBdr>
            <w:top w:val="none" w:sz="0" w:space="0" w:color="auto"/>
            <w:left w:val="none" w:sz="0" w:space="0" w:color="auto"/>
            <w:bottom w:val="none" w:sz="0" w:space="0" w:color="auto"/>
            <w:right w:val="none" w:sz="0" w:space="0" w:color="auto"/>
          </w:divBdr>
        </w:div>
      </w:divsChild>
    </w:div>
    <w:div w:id="1278490512">
      <w:bodyDiv w:val="1"/>
      <w:marLeft w:val="0"/>
      <w:marRight w:val="0"/>
      <w:marTop w:val="0"/>
      <w:marBottom w:val="0"/>
      <w:divBdr>
        <w:top w:val="none" w:sz="0" w:space="0" w:color="auto"/>
        <w:left w:val="none" w:sz="0" w:space="0" w:color="auto"/>
        <w:bottom w:val="none" w:sz="0" w:space="0" w:color="auto"/>
        <w:right w:val="none" w:sz="0" w:space="0" w:color="auto"/>
      </w:divBdr>
    </w:div>
    <w:div w:id="1282877403">
      <w:bodyDiv w:val="1"/>
      <w:marLeft w:val="0"/>
      <w:marRight w:val="0"/>
      <w:marTop w:val="0"/>
      <w:marBottom w:val="0"/>
      <w:divBdr>
        <w:top w:val="none" w:sz="0" w:space="0" w:color="auto"/>
        <w:left w:val="none" w:sz="0" w:space="0" w:color="auto"/>
        <w:bottom w:val="none" w:sz="0" w:space="0" w:color="auto"/>
        <w:right w:val="none" w:sz="0" w:space="0" w:color="auto"/>
      </w:divBdr>
    </w:div>
    <w:div w:id="1284314462">
      <w:bodyDiv w:val="1"/>
      <w:marLeft w:val="0"/>
      <w:marRight w:val="0"/>
      <w:marTop w:val="0"/>
      <w:marBottom w:val="0"/>
      <w:divBdr>
        <w:top w:val="none" w:sz="0" w:space="0" w:color="auto"/>
        <w:left w:val="none" w:sz="0" w:space="0" w:color="auto"/>
        <w:bottom w:val="none" w:sz="0" w:space="0" w:color="auto"/>
        <w:right w:val="none" w:sz="0" w:space="0" w:color="auto"/>
      </w:divBdr>
    </w:div>
    <w:div w:id="1303460575">
      <w:bodyDiv w:val="1"/>
      <w:marLeft w:val="0"/>
      <w:marRight w:val="0"/>
      <w:marTop w:val="0"/>
      <w:marBottom w:val="0"/>
      <w:divBdr>
        <w:top w:val="none" w:sz="0" w:space="0" w:color="auto"/>
        <w:left w:val="none" w:sz="0" w:space="0" w:color="auto"/>
        <w:bottom w:val="none" w:sz="0" w:space="0" w:color="auto"/>
        <w:right w:val="none" w:sz="0" w:space="0" w:color="auto"/>
      </w:divBdr>
    </w:div>
    <w:div w:id="1304312549">
      <w:bodyDiv w:val="1"/>
      <w:marLeft w:val="0"/>
      <w:marRight w:val="0"/>
      <w:marTop w:val="0"/>
      <w:marBottom w:val="0"/>
      <w:divBdr>
        <w:top w:val="none" w:sz="0" w:space="0" w:color="auto"/>
        <w:left w:val="none" w:sz="0" w:space="0" w:color="auto"/>
        <w:bottom w:val="none" w:sz="0" w:space="0" w:color="auto"/>
        <w:right w:val="none" w:sz="0" w:space="0" w:color="auto"/>
      </w:divBdr>
    </w:div>
    <w:div w:id="1308125887">
      <w:bodyDiv w:val="1"/>
      <w:marLeft w:val="0"/>
      <w:marRight w:val="0"/>
      <w:marTop w:val="0"/>
      <w:marBottom w:val="0"/>
      <w:divBdr>
        <w:top w:val="none" w:sz="0" w:space="0" w:color="auto"/>
        <w:left w:val="none" w:sz="0" w:space="0" w:color="auto"/>
        <w:bottom w:val="none" w:sz="0" w:space="0" w:color="auto"/>
        <w:right w:val="none" w:sz="0" w:space="0" w:color="auto"/>
      </w:divBdr>
    </w:div>
    <w:div w:id="1315602179">
      <w:bodyDiv w:val="1"/>
      <w:marLeft w:val="0"/>
      <w:marRight w:val="0"/>
      <w:marTop w:val="0"/>
      <w:marBottom w:val="0"/>
      <w:divBdr>
        <w:top w:val="none" w:sz="0" w:space="0" w:color="auto"/>
        <w:left w:val="none" w:sz="0" w:space="0" w:color="auto"/>
        <w:bottom w:val="none" w:sz="0" w:space="0" w:color="auto"/>
        <w:right w:val="none" w:sz="0" w:space="0" w:color="auto"/>
      </w:divBdr>
    </w:div>
    <w:div w:id="1318801085">
      <w:bodyDiv w:val="1"/>
      <w:marLeft w:val="0"/>
      <w:marRight w:val="0"/>
      <w:marTop w:val="0"/>
      <w:marBottom w:val="0"/>
      <w:divBdr>
        <w:top w:val="none" w:sz="0" w:space="0" w:color="auto"/>
        <w:left w:val="none" w:sz="0" w:space="0" w:color="auto"/>
        <w:bottom w:val="none" w:sz="0" w:space="0" w:color="auto"/>
        <w:right w:val="none" w:sz="0" w:space="0" w:color="auto"/>
      </w:divBdr>
    </w:div>
    <w:div w:id="1347714192">
      <w:bodyDiv w:val="1"/>
      <w:marLeft w:val="0"/>
      <w:marRight w:val="0"/>
      <w:marTop w:val="0"/>
      <w:marBottom w:val="0"/>
      <w:divBdr>
        <w:top w:val="none" w:sz="0" w:space="0" w:color="auto"/>
        <w:left w:val="none" w:sz="0" w:space="0" w:color="auto"/>
        <w:bottom w:val="none" w:sz="0" w:space="0" w:color="auto"/>
        <w:right w:val="none" w:sz="0" w:space="0" w:color="auto"/>
      </w:divBdr>
    </w:div>
    <w:div w:id="1355575883">
      <w:bodyDiv w:val="1"/>
      <w:marLeft w:val="0"/>
      <w:marRight w:val="0"/>
      <w:marTop w:val="0"/>
      <w:marBottom w:val="0"/>
      <w:divBdr>
        <w:top w:val="none" w:sz="0" w:space="0" w:color="auto"/>
        <w:left w:val="none" w:sz="0" w:space="0" w:color="auto"/>
        <w:bottom w:val="none" w:sz="0" w:space="0" w:color="auto"/>
        <w:right w:val="none" w:sz="0" w:space="0" w:color="auto"/>
      </w:divBdr>
    </w:div>
    <w:div w:id="1389378979">
      <w:bodyDiv w:val="1"/>
      <w:marLeft w:val="0"/>
      <w:marRight w:val="0"/>
      <w:marTop w:val="0"/>
      <w:marBottom w:val="0"/>
      <w:divBdr>
        <w:top w:val="none" w:sz="0" w:space="0" w:color="auto"/>
        <w:left w:val="none" w:sz="0" w:space="0" w:color="auto"/>
        <w:bottom w:val="none" w:sz="0" w:space="0" w:color="auto"/>
        <w:right w:val="none" w:sz="0" w:space="0" w:color="auto"/>
      </w:divBdr>
    </w:div>
    <w:div w:id="1397822415">
      <w:bodyDiv w:val="1"/>
      <w:marLeft w:val="0"/>
      <w:marRight w:val="0"/>
      <w:marTop w:val="0"/>
      <w:marBottom w:val="0"/>
      <w:divBdr>
        <w:top w:val="none" w:sz="0" w:space="0" w:color="auto"/>
        <w:left w:val="none" w:sz="0" w:space="0" w:color="auto"/>
        <w:bottom w:val="none" w:sz="0" w:space="0" w:color="auto"/>
        <w:right w:val="none" w:sz="0" w:space="0" w:color="auto"/>
      </w:divBdr>
    </w:div>
    <w:div w:id="1399204990">
      <w:bodyDiv w:val="1"/>
      <w:marLeft w:val="0"/>
      <w:marRight w:val="0"/>
      <w:marTop w:val="0"/>
      <w:marBottom w:val="0"/>
      <w:divBdr>
        <w:top w:val="none" w:sz="0" w:space="0" w:color="auto"/>
        <w:left w:val="none" w:sz="0" w:space="0" w:color="auto"/>
        <w:bottom w:val="none" w:sz="0" w:space="0" w:color="auto"/>
        <w:right w:val="none" w:sz="0" w:space="0" w:color="auto"/>
      </w:divBdr>
    </w:div>
    <w:div w:id="1406681656">
      <w:bodyDiv w:val="1"/>
      <w:marLeft w:val="0"/>
      <w:marRight w:val="0"/>
      <w:marTop w:val="0"/>
      <w:marBottom w:val="0"/>
      <w:divBdr>
        <w:top w:val="none" w:sz="0" w:space="0" w:color="auto"/>
        <w:left w:val="none" w:sz="0" w:space="0" w:color="auto"/>
        <w:bottom w:val="none" w:sz="0" w:space="0" w:color="auto"/>
        <w:right w:val="none" w:sz="0" w:space="0" w:color="auto"/>
      </w:divBdr>
    </w:div>
    <w:div w:id="1413626290">
      <w:bodyDiv w:val="1"/>
      <w:marLeft w:val="0"/>
      <w:marRight w:val="0"/>
      <w:marTop w:val="0"/>
      <w:marBottom w:val="0"/>
      <w:divBdr>
        <w:top w:val="none" w:sz="0" w:space="0" w:color="auto"/>
        <w:left w:val="none" w:sz="0" w:space="0" w:color="auto"/>
        <w:bottom w:val="none" w:sz="0" w:space="0" w:color="auto"/>
        <w:right w:val="none" w:sz="0" w:space="0" w:color="auto"/>
      </w:divBdr>
    </w:div>
    <w:div w:id="1471242927">
      <w:bodyDiv w:val="1"/>
      <w:marLeft w:val="0"/>
      <w:marRight w:val="0"/>
      <w:marTop w:val="0"/>
      <w:marBottom w:val="0"/>
      <w:divBdr>
        <w:top w:val="none" w:sz="0" w:space="0" w:color="auto"/>
        <w:left w:val="none" w:sz="0" w:space="0" w:color="auto"/>
        <w:bottom w:val="none" w:sz="0" w:space="0" w:color="auto"/>
        <w:right w:val="none" w:sz="0" w:space="0" w:color="auto"/>
      </w:divBdr>
    </w:div>
    <w:div w:id="1503665391">
      <w:bodyDiv w:val="1"/>
      <w:marLeft w:val="0"/>
      <w:marRight w:val="0"/>
      <w:marTop w:val="0"/>
      <w:marBottom w:val="0"/>
      <w:divBdr>
        <w:top w:val="none" w:sz="0" w:space="0" w:color="auto"/>
        <w:left w:val="none" w:sz="0" w:space="0" w:color="auto"/>
        <w:bottom w:val="none" w:sz="0" w:space="0" w:color="auto"/>
        <w:right w:val="none" w:sz="0" w:space="0" w:color="auto"/>
      </w:divBdr>
    </w:div>
    <w:div w:id="1545142961">
      <w:bodyDiv w:val="1"/>
      <w:marLeft w:val="0"/>
      <w:marRight w:val="0"/>
      <w:marTop w:val="0"/>
      <w:marBottom w:val="0"/>
      <w:divBdr>
        <w:top w:val="none" w:sz="0" w:space="0" w:color="auto"/>
        <w:left w:val="none" w:sz="0" w:space="0" w:color="auto"/>
        <w:bottom w:val="none" w:sz="0" w:space="0" w:color="auto"/>
        <w:right w:val="none" w:sz="0" w:space="0" w:color="auto"/>
      </w:divBdr>
      <w:divsChild>
        <w:div w:id="1773551286">
          <w:marLeft w:val="0"/>
          <w:marRight w:val="0"/>
          <w:marTop w:val="0"/>
          <w:marBottom w:val="0"/>
          <w:divBdr>
            <w:top w:val="none" w:sz="0" w:space="0" w:color="auto"/>
            <w:left w:val="none" w:sz="0" w:space="0" w:color="auto"/>
            <w:bottom w:val="none" w:sz="0" w:space="0" w:color="auto"/>
            <w:right w:val="none" w:sz="0" w:space="0" w:color="auto"/>
          </w:divBdr>
        </w:div>
      </w:divsChild>
    </w:div>
    <w:div w:id="1553082261">
      <w:bodyDiv w:val="1"/>
      <w:marLeft w:val="0"/>
      <w:marRight w:val="0"/>
      <w:marTop w:val="0"/>
      <w:marBottom w:val="0"/>
      <w:divBdr>
        <w:top w:val="none" w:sz="0" w:space="0" w:color="auto"/>
        <w:left w:val="none" w:sz="0" w:space="0" w:color="auto"/>
        <w:bottom w:val="none" w:sz="0" w:space="0" w:color="auto"/>
        <w:right w:val="none" w:sz="0" w:space="0" w:color="auto"/>
      </w:divBdr>
    </w:div>
    <w:div w:id="1554847882">
      <w:bodyDiv w:val="1"/>
      <w:marLeft w:val="0"/>
      <w:marRight w:val="0"/>
      <w:marTop w:val="0"/>
      <w:marBottom w:val="0"/>
      <w:divBdr>
        <w:top w:val="none" w:sz="0" w:space="0" w:color="auto"/>
        <w:left w:val="none" w:sz="0" w:space="0" w:color="auto"/>
        <w:bottom w:val="none" w:sz="0" w:space="0" w:color="auto"/>
        <w:right w:val="none" w:sz="0" w:space="0" w:color="auto"/>
      </w:divBdr>
    </w:div>
    <w:div w:id="1557161125">
      <w:bodyDiv w:val="1"/>
      <w:marLeft w:val="0"/>
      <w:marRight w:val="0"/>
      <w:marTop w:val="0"/>
      <w:marBottom w:val="0"/>
      <w:divBdr>
        <w:top w:val="none" w:sz="0" w:space="0" w:color="auto"/>
        <w:left w:val="none" w:sz="0" w:space="0" w:color="auto"/>
        <w:bottom w:val="none" w:sz="0" w:space="0" w:color="auto"/>
        <w:right w:val="none" w:sz="0" w:space="0" w:color="auto"/>
      </w:divBdr>
    </w:div>
    <w:div w:id="1562593558">
      <w:bodyDiv w:val="1"/>
      <w:marLeft w:val="0"/>
      <w:marRight w:val="0"/>
      <w:marTop w:val="0"/>
      <w:marBottom w:val="0"/>
      <w:divBdr>
        <w:top w:val="none" w:sz="0" w:space="0" w:color="auto"/>
        <w:left w:val="none" w:sz="0" w:space="0" w:color="auto"/>
        <w:bottom w:val="none" w:sz="0" w:space="0" w:color="auto"/>
        <w:right w:val="none" w:sz="0" w:space="0" w:color="auto"/>
      </w:divBdr>
    </w:div>
    <w:div w:id="1565287945">
      <w:bodyDiv w:val="1"/>
      <w:marLeft w:val="0"/>
      <w:marRight w:val="0"/>
      <w:marTop w:val="0"/>
      <w:marBottom w:val="0"/>
      <w:divBdr>
        <w:top w:val="none" w:sz="0" w:space="0" w:color="auto"/>
        <w:left w:val="none" w:sz="0" w:space="0" w:color="auto"/>
        <w:bottom w:val="none" w:sz="0" w:space="0" w:color="auto"/>
        <w:right w:val="none" w:sz="0" w:space="0" w:color="auto"/>
      </w:divBdr>
      <w:divsChild>
        <w:div w:id="1527791707">
          <w:marLeft w:val="0"/>
          <w:marRight w:val="0"/>
          <w:marTop w:val="0"/>
          <w:marBottom w:val="0"/>
          <w:divBdr>
            <w:top w:val="none" w:sz="0" w:space="0" w:color="auto"/>
            <w:left w:val="none" w:sz="0" w:space="0" w:color="auto"/>
            <w:bottom w:val="none" w:sz="0" w:space="0" w:color="auto"/>
            <w:right w:val="none" w:sz="0" w:space="0" w:color="auto"/>
          </w:divBdr>
        </w:div>
        <w:div w:id="16855220">
          <w:marLeft w:val="0"/>
          <w:marRight w:val="0"/>
          <w:marTop w:val="0"/>
          <w:marBottom w:val="0"/>
          <w:divBdr>
            <w:top w:val="none" w:sz="0" w:space="0" w:color="auto"/>
            <w:left w:val="none" w:sz="0" w:space="0" w:color="auto"/>
            <w:bottom w:val="none" w:sz="0" w:space="0" w:color="auto"/>
            <w:right w:val="none" w:sz="0" w:space="0" w:color="auto"/>
          </w:divBdr>
        </w:div>
        <w:div w:id="43917945">
          <w:marLeft w:val="0"/>
          <w:marRight w:val="0"/>
          <w:marTop w:val="0"/>
          <w:marBottom w:val="0"/>
          <w:divBdr>
            <w:top w:val="none" w:sz="0" w:space="0" w:color="auto"/>
            <w:left w:val="none" w:sz="0" w:space="0" w:color="auto"/>
            <w:bottom w:val="none" w:sz="0" w:space="0" w:color="auto"/>
            <w:right w:val="none" w:sz="0" w:space="0" w:color="auto"/>
          </w:divBdr>
        </w:div>
        <w:div w:id="470831814">
          <w:marLeft w:val="0"/>
          <w:marRight w:val="0"/>
          <w:marTop w:val="0"/>
          <w:marBottom w:val="0"/>
          <w:divBdr>
            <w:top w:val="none" w:sz="0" w:space="0" w:color="auto"/>
            <w:left w:val="none" w:sz="0" w:space="0" w:color="auto"/>
            <w:bottom w:val="none" w:sz="0" w:space="0" w:color="auto"/>
            <w:right w:val="none" w:sz="0" w:space="0" w:color="auto"/>
          </w:divBdr>
        </w:div>
        <w:div w:id="443617982">
          <w:marLeft w:val="0"/>
          <w:marRight w:val="0"/>
          <w:marTop w:val="0"/>
          <w:marBottom w:val="0"/>
          <w:divBdr>
            <w:top w:val="none" w:sz="0" w:space="0" w:color="auto"/>
            <w:left w:val="none" w:sz="0" w:space="0" w:color="auto"/>
            <w:bottom w:val="none" w:sz="0" w:space="0" w:color="auto"/>
            <w:right w:val="none" w:sz="0" w:space="0" w:color="auto"/>
          </w:divBdr>
        </w:div>
        <w:div w:id="51663178">
          <w:marLeft w:val="0"/>
          <w:marRight w:val="0"/>
          <w:marTop w:val="0"/>
          <w:marBottom w:val="0"/>
          <w:divBdr>
            <w:top w:val="none" w:sz="0" w:space="0" w:color="auto"/>
            <w:left w:val="none" w:sz="0" w:space="0" w:color="auto"/>
            <w:bottom w:val="none" w:sz="0" w:space="0" w:color="auto"/>
            <w:right w:val="none" w:sz="0" w:space="0" w:color="auto"/>
          </w:divBdr>
        </w:div>
        <w:div w:id="858740121">
          <w:marLeft w:val="0"/>
          <w:marRight w:val="0"/>
          <w:marTop w:val="0"/>
          <w:marBottom w:val="0"/>
          <w:divBdr>
            <w:top w:val="none" w:sz="0" w:space="0" w:color="auto"/>
            <w:left w:val="none" w:sz="0" w:space="0" w:color="auto"/>
            <w:bottom w:val="none" w:sz="0" w:space="0" w:color="auto"/>
            <w:right w:val="none" w:sz="0" w:space="0" w:color="auto"/>
          </w:divBdr>
        </w:div>
        <w:div w:id="1818571112">
          <w:marLeft w:val="0"/>
          <w:marRight w:val="0"/>
          <w:marTop w:val="0"/>
          <w:marBottom w:val="0"/>
          <w:divBdr>
            <w:top w:val="none" w:sz="0" w:space="0" w:color="auto"/>
            <w:left w:val="none" w:sz="0" w:space="0" w:color="auto"/>
            <w:bottom w:val="none" w:sz="0" w:space="0" w:color="auto"/>
            <w:right w:val="none" w:sz="0" w:space="0" w:color="auto"/>
          </w:divBdr>
        </w:div>
        <w:div w:id="1760246739">
          <w:marLeft w:val="0"/>
          <w:marRight w:val="0"/>
          <w:marTop w:val="0"/>
          <w:marBottom w:val="0"/>
          <w:divBdr>
            <w:top w:val="none" w:sz="0" w:space="0" w:color="auto"/>
            <w:left w:val="none" w:sz="0" w:space="0" w:color="auto"/>
            <w:bottom w:val="none" w:sz="0" w:space="0" w:color="auto"/>
            <w:right w:val="none" w:sz="0" w:space="0" w:color="auto"/>
          </w:divBdr>
        </w:div>
        <w:div w:id="901019805">
          <w:marLeft w:val="0"/>
          <w:marRight w:val="0"/>
          <w:marTop w:val="0"/>
          <w:marBottom w:val="0"/>
          <w:divBdr>
            <w:top w:val="none" w:sz="0" w:space="0" w:color="auto"/>
            <w:left w:val="none" w:sz="0" w:space="0" w:color="auto"/>
            <w:bottom w:val="none" w:sz="0" w:space="0" w:color="auto"/>
            <w:right w:val="none" w:sz="0" w:space="0" w:color="auto"/>
          </w:divBdr>
        </w:div>
      </w:divsChild>
    </w:div>
    <w:div w:id="1573348741">
      <w:bodyDiv w:val="1"/>
      <w:marLeft w:val="0"/>
      <w:marRight w:val="0"/>
      <w:marTop w:val="0"/>
      <w:marBottom w:val="0"/>
      <w:divBdr>
        <w:top w:val="none" w:sz="0" w:space="0" w:color="auto"/>
        <w:left w:val="none" w:sz="0" w:space="0" w:color="auto"/>
        <w:bottom w:val="none" w:sz="0" w:space="0" w:color="auto"/>
        <w:right w:val="none" w:sz="0" w:space="0" w:color="auto"/>
      </w:divBdr>
    </w:div>
    <w:div w:id="1576743480">
      <w:bodyDiv w:val="1"/>
      <w:marLeft w:val="0"/>
      <w:marRight w:val="0"/>
      <w:marTop w:val="0"/>
      <w:marBottom w:val="0"/>
      <w:divBdr>
        <w:top w:val="none" w:sz="0" w:space="0" w:color="auto"/>
        <w:left w:val="none" w:sz="0" w:space="0" w:color="auto"/>
        <w:bottom w:val="none" w:sz="0" w:space="0" w:color="auto"/>
        <w:right w:val="none" w:sz="0" w:space="0" w:color="auto"/>
      </w:divBdr>
    </w:div>
    <w:div w:id="1586955724">
      <w:bodyDiv w:val="1"/>
      <w:marLeft w:val="0"/>
      <w:marRight w:val="0"/>
      <w:marTop w:val="0"/>
      <w:marBottom w:val="0"/>
      <w:divBdr>
        <w:top w:val="none" w:sz="0" w:space="0" w:color="auto"/>
        <w:left w:val="none" w:sz="0" w:space="0" w:color="auto"/>
        <w:bottom w:val="none" w:sz="0" w:space="0" w:color="auto"/>
        <w:right w:val="none" w:sz="0" w:space="0" w:color="auto"/>
      </w:divBdr>
    </w:div>
    <w:div w:id="1594195481">
      <w:bodyDiv w:val="1"/>
      <w:marLeft w:val="0"/>
      <w:marRight w:val="0"/>
      <w:marTop w:val="0"/>
      <w:marBottom w:val="0"/>
      <w:divBdr>
        <w:top w:val="none" w:sz="0" w:space="0" w:color="auto"/>
        <w:left w:val="none" w:sz="0" w:space="0" w:color="auto"/>
        <w:bottom w:val="none" w:sz="0" w:space="0" w:color="auto"/>
        <w:right w:val="none" w:sz="0" w:space="0" w:color="auto"/>
      </w:divBdr>
    </w:div>
    <w:div w:id="1606495066">
      <w:bodyDiv w:val="1"/>
      <w:marLeft w:val="0"/>
      <w:marRight w:val="0"/>
      <w:marTop w:val="0"/>
      <w:marBottom w:val="0"/>
      <w:divBdr>
        <w:top w:val="none" w:sz="0" w:space="0" w:color="auto"/>
        <w:left w:val="none" w:sz="0" w:space="0" w:color="auto"/>
        <w:bottom w:val="none" w:sz="0" w:space="0" w:color="auto"/>
        <w:right w:val="none" w:sz="0" w:space="0" w:color="auto"/>
      </w:divBdr>
    </w:div>
    <w:div w:id="1617591313">
      <w:bodyDiv w:val="1"/>
      <w:marLeft w:val="0"/>
      <w:marRight w:val="0"/>
      <w:marTop w:val="0"/>
      <w:marBottom w:val="0"/>
      <w:divBdr>
        <w:top w:val="none" w:sz="0" w:space="0" w:color="auto"/>
        <w:left w:val="none" w:sz="0" w:space="0" w:color="auto"/>
        <w:bottom w:val="none" w:sz="0" w:space="0" w:color="auto"/>
        <w:right w:val="none" w:sz="0" w:space="0" w:color="auto"/>
      </w:divBdr>
    </w:div>
    <w:div w:id="1642343815">
      <w:bodyDiv w:val="1"/>
      <w:marLeft w:val="0"/>
      <w:marRight w:val="0"/>
      <w:marTop w:val="0"/>
      <w:marBottom w:val="0"/>
      <w:divBdr>
        <w:top w:val="none" w:sz="0" w:space="0" w:color="auto"/>
        <w:left w:val="none" w:sz="0" w:space="0" w:color="auto"/>
        <w:bottom w:val="none" w:sz="0" w:space="0" w:color="auto"/>
        <w:right w:val="none" w:sz="0" w:space="0" w:color="auto"/>
      </w:divBdr>
      <w:divsChild>
        <w:div w:id="1987782885">
          <w:marLeft w:val="0"/>
          <w:marRight w:val="0"/>
          <w:marTop w:val="0"/>
          <w:marBottom w:val="0"/>
          <w:divBdr>
            <w:top w:val="none" w:sz="0" w:space="0" w:color="auto"/>
            <w:left w:val="none" w:sz="0" w:space="0" w:color="auto"/>
            <w:bottom w:val="none" w:sz="0" w:space="0" w:color="auto"/>
            <w:right w:val="none" w:sz="0" w:space="0" w:color="auto"/>
          </w:divBdr>
          <w:divsChild>
            <w:div w:id="2034261041">
              <w:marLeft w:val="0"/>
              <w:marRight w:val="0"/>
              <w:marTop w:val="0"/>
              <w:marBottom w:val="0"/>
              <w:divBdr>
                <w:top w:val="single" w:sz="24" w:space="8" w:color="6C94D9"/>
                <w:left w:val="none" w:sz="0" w:space="8" w:color="auto"/>
                <w:bottom w:val="none" w:sz="0" w:space="8" w:color="auto"/>
                <w:right w:val="none" w:sz="0" w:space="8" w:color="auto"/>
              </w:divBdr>
              <w:divsChild>
                <w:div w:id="11457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734516">
      <w:bodyDiv w:val="1"/>
      <w:marLeft w:val="0"/>
      <w:marRight w:val="0"/>
      <w:marTop w:val="0"/>
      <w:marBottom w:val="0"/>
      <w:divBdr>
        <w:top w:val="none" w:sz="0" w:space="0" w:color="auto"/>
        <w:left w:val="none" w:sz="0" w:space="0" w:color="auto"/>
        <w:bottom w:val="none" w:sz="0" w:space="0" w:color="auto"/>
        <w:right w:val="none" w:sz="0" w:space="0" w:color="auto"/>
      </w:divBdr>
    </w:div>
    <w:div w:id="1646931594">
      <w:bodyDiv w:val="1"/>
      <w:marLeft w:val="0"/>
      <w:marRight w:val="0"/>
      <w:marTop w:val="0"/>
      <w:marBottom w:val="0"/>
      <w:divBdr>
        <w:top w:val="none" w:sz="0" w:space="0" w:color="auto"/>
        <w:left w:val="none" w:sz="0" w:space="0" w:color="auto"/>
        <w:bottom w:val="none" w:sz="0" w:space="0" w:color="auto"/>
        <w:right w:val="none" w:sz="0" w:space="0" w:color="auto"/>
      </w:divBdr>
    </w:div>
    <w:div w:id="1647854733">
      <w:bodyDiv w:val="1"/>
      <w:marLeft w:val="0"/>
      <w:marRight w:val="0"/>
      <w:marTop w:val="0"/>
      <w:marBottom w:val="0"/>
      <w:divBdr>
        <w:top w:val="none" w:sz="0" w:space="0" w:color="auto"/>
        <w:left w:val="none" w:sz="0" w:space="0" w:color="auto"/>
        <w:bottom w:val="none" w:sz="0" w:space="0" w:color="auto"/>
        <w:right w:val="none" w:sz="0" w:space="0" w:color="auto"/>
      </w:divBdr>
    </w:div>
    <w:div w:id="1647933509">
      <w:bodyDiv w:val="1"/>
      <w:marLeft w:val="0"/>
      <w:marRight w:val="0"/>
      <w:marTop w:val="0"/>
      <w:marBottom w:val="0"/>
      <w:divBdr>
        <w:top w:val="none" w:sz="0" w:space="0" w:color="auto"/>
        <w:left w:val="none" w:sz="0" w:space="0" w:color="auto"/>
        <w:bottom w:val="none" w:sz="0" w:space="0" w:color="auto"/>
        <w:right w:val="none" w:sz="0" w:space="0" w:color="auto"/>
      </w:divBdr>
    </w:div>
    <w:div w:id="1652364359">
      <w:bodyDiv w:val="1"/>
      <w:marLeft w:val="0"/>
      <w:marRight w:val="0"/>
      <w:marTop w:val="0"/>
      <w:marBottom w:val="0"/>
      <w:divBdr>
        <w:top w:val="none" w:sz="0" w:space="0" w:color="auto"/>
        <w:left w:val="none" w:sz="0" w:space="0" w:color="auto"/>
        <w:bottom w:val="none" w:sz="0" w:space="0" w:color="auto"/>
        <w:right w:val="none" w:sz="0" w:space="0" w:color="auto"/>
      </w:divBdr>
    </w:div>
    <w:div w:id="1656836623">
      <w:bodyDiv w:val="1"/>
      <w:marLeft w:val="0"/>
      <w:marRight w:val="0"/>
      <w:marTop w:val="0"/>
      <w:marBottom w:val="0"/>
      <w:divBdr>
        <w:top w:val="none" w:sz="0" w:space="0" w:color="auto"/>
        <w:left w:val="none" w:sz="0" w:space="0" w:color="auto"/>
        <w:bottom w:val="none" w:sz="0" w:space="0" w:color="auto"/>
        <w:right w:val="none" w:sz="0" w:space="0" w:color="auto"/>
      </w:divBdr>
    </w:div>
    <w:div w:id="1659844044">
      <w:bodyDiv w:val="1"/>
      <w:marLeft w:val="0"/>
      <w:marRight w:val="0"/>
      <w:marTop w:val="0"/>
      <w:marBottom w:val="0"/>
      <w:divBdr>
        <w:top w:val="none" w:sz="0" w:space="0" w:color="auto"/>
        <w:left w:val="none" w:sz="0" w:space="0" w:color="auto"/>
        <w:bottom w:val="none" w:sz="0" w:space="0" w:color="auto"/>
        <w:right w:val="none" w:sz="0" w:space="0" w:color="auto"/>
      </w:divBdr>
    </w:div>
    <w:div w:id="1684091163">
      <w:bodyDiv w:val="1"/>
      <w:marLeft w:val="0"/>
      <w:marRight w:val="0"/>
      <w:marTop w:val="0"/>
      <w:marBottom w:val="0"/>
      <w:divBdr>
        <w:top w:val="none" w:sz="0" w:space="0" w:color="auto"/>
        <w:left w:val="none" w:sz="0" w:space="0" w:color="auto"/>
        <w:bottom w:val="none" w:sz="0" w:space="0" w:color="auto"/>
        <w:right w:val="none" w:sz="0" w:space="0" w:color="auto"/>
      </w:divBdr>
    </w:div>
    <w:div w:id="1698315573">
      <w:bodyDiv w:val="1"/>
      <w:marLeft w:val="0"/>
      <w:marRight w:val="0"/>
      <w:marTop w:val="0"/>
      <w:marBottom w:val="0"/>
      <w:divBdr>
        <w:top w:val="none" w:sz="0" w:space="0" w:color="auto"/>
        <w:left w:val="none" w:sz="0" w:space="0" w:color="auto"/>
        <w:bottom w:val="none" w:sz="0" w:space="0" w:color="auto"/>
        <w:right w:val="none" w:sz="0" w:space="0" w:color="auto"/>
      </w:divBdr>
    </w:div>
    <w:div w:id="1702171757">
      <w:bodyDiv w:val="1"/>
      <w:marLeft w:val="0"/>
      <w:marRight w:val="0"/>
      <w:marTop w:val="0"/>
      <w:marBottom w:val="0"/>
      <w:divBdr>
        <w:top w:val="none" w:sz="0" w:space="0" w:color="auto"/>
        <w:left w:val="none" w:sz="0" w:space="0" w:color="auto"/>
        <w:bottom w:val="none" w:sz="0" w:space="0" w:color="auto"/>
        <w:right w:val="none" w:sz="0" w:space="0" w:color="auto"/>
      </w:divBdr>
    </w:div>
    <w:div w:id="1703045060">
      <w:bodyDiv w:val="1"/>
      <w:marLeft w:val="0"/>
      <w:marRight w:val="0"/>
      <w:marTop w:val="0"/>
      <w:marBottom w:val="0"/>
      <w:divBdr>
        <w:top w:val="none" w:sz="0" w:space="0" w:color="auto"/>
        <w:left w:val="none" w:sz="0" w:space="0" w:color="auto"/>
        <w:bottom w:val="none" w:sz="0" w:space="0" w:color="auto"/>
        <w:right w:val="none" w:sz="0" w:space="0" w:color="auto"/>
      </w:divBdr>
    </w:div>
    <w:div w:id="1731423133">
      <w:bodyDiv w:val="1"/>
      <w:marLeft w:val="0"/>
      <w:marRight w:val="0"/>
      <w:marTop w:val="0"/>
      <w:marBottom w:val="0"/>
      <w:divBdr>
        <w:top w:val="none" w:sz="0" w:space="0" w:color="auto"/>
        <w:left w:val="none" w:sz="0" w:space="0" w:color="auto"/>
        <w:bottom w:val="none" w:sz="0" w:space="0" w:color="auto"/>
        <w:right w:val="none" w:sz="0" w:space="0" w:color="auto"/>
      </w:divBdr>
    </w:div>
    <w:div w:id="1759790256">
      <w:bodyDiv w:val="1"/>
      <w:marLeft w:val="0"/>
      <w:marRight w:val="0"/>
      <w:marTop w:val="0"/>
      <w:marBottom w:val="0"/>
      <w:divBdr>
        <w:top w:val="none" w:sz="0" w:space="0" w:color="auto"/>
        <w:left w:val="none" w:sz="0" w:space="0" w:color="auto"/>
        <w:bottom w:val="none" w:sz="0" w:space="0" w:color="auto"/>
        <w:right w:val="none" w:sz="0" w:space="0" w:color="auto"/>
      </w:divBdr>
    </w:div>
    <w:div w:id="1770543300">
      <w:bodyDiv w:val="1"/>
      <w:marLeft w:val="0"/>
      <w:marRight w:val="0"/>
      <w:marTop w:val="0"/>
      <w:marBottom w:val="0"/>
      <w:divBdr>
        <w:top w:val="none" w:sz="0" w:space="0" w:color="auto"/>
        <w:left w:val="none" w:sz="0" w:space="0" w:color="auto"/>
        <w:bottom w:val="none" w:sz="0" w:space="0" w:color="auto"/>
        <w:right w:val="none" w:sz="0" w:space="0" w:color="auto"/>
      </w:divBdr>
    </w:div>
    <w:div w:id="1771660368">
      <w:bodyDiv w:val="1"/>
      <w:marLeft w:val="0"/>
      <w:marRight w:val="0"/>
      <w:marTop w:val="0"/>
      <w:marBottom w:val="0"/>
      <w:divBdr>
        <w:top w:val="none" w:sz="0" w:space="0" w:color="auto"/>
        <w:left w:val="none" w:sz="0" w:space="0" w:color="auto"/>
        <w:bottom w:val="none" w:sz="0" w:space="0" w:color="auto"/>
        <w:right w:val="none" w:sz="0" w:space="0" w:color="auto"/>
      </w:divBdr>
    </w:div>
    <w:div w:id="1793397191">
      <w:bodyDiv w:val="1"/>
      <w:marLeft w:val="0"/>
      <w:marRight w:val="0"/>
      <w:marTop w:val="0"/>
      <w:marBottom w:val="0"/>
      <w:divBdr>
        <w:top w:val="none" w:sz="0" w:space="0" w:color="auto"/>
        <w:left w:val="none" w:sz="0" w:space="0" w:color="auto"/>
        <w:bottom w:val="none" w:sz="0" w:space="0" w:color="auto"/>
        <w:right w:val="none" w:sz="0" w:space="0" w:color="auto"/>
      </w:divBdr>
      <w:divsChild>
        <w:div w:id="799692059">
          <w:marLeft w:val="0"/>
          <w:marRight w:val="0"/>
          <w:marTop w:val="0"/>
          <w:marBottom w:val="0"/>
          <w:divBdr>
            <w:top w:val="none" w:sz="0" w:space="0" w:color="auto"/>
            <w:left w:val="none" w:sz="0" w:space="0" w:color="auto"/>
            <w:bottom w:val="none" w:sz="0" w:space="0" w:color="auto"/>
            <w:right w:val="none" w:sz="0" w:space="0" w:color="auto"/>
          </w:divBdr>
        </w:div>
        <w:div w:id="2142112109">
          <w:marLeft w:val="0"/>
          <w:marRight w:val="0"/>
          <w:marTop w:val="0"/>
          <w:marBottom w:val="0"/>
          <w:divBdr>
            <w:top w:val="none" w:sz="0" w:space="0" w:color="auto"/>
            <w:left w:val="none" w:sz="0" w:space="0" w:color="auto"/>
            <w:bottom w:val="none" w:sz="0" w:space="0" w:color="auto"/>
            <w:right w:val="none" w:sz="0" w:space="0" w:color="auto"/>
          </w:divBdr>
        </w:div>
        <w:div w:id="623465031">
          <w:marLeft w:val="0"/>
          <w:marRight w:val="0"/>
          <w:marTop w:val="0"/>
          <w:marBottom w:val="0"/>
          <w:divBdr>
            <w:top w:val="none" w:sz="0" w:space="0" w:color="auto"/>
            <w:left w:val="none" w:sz="0" w:space="0" w:color="auto"/>
            <w:bottom w:val="none" w:sz="0" w:space="0" w:color="auto"/>
            <w:right w:val="none" w:sz="0" w:space="0" w:color="auto"/>
          </w:divBdr>
        </w:div>
        <w:div w:id="495532733">
          <w:marLeft w:val="0"/>
          <w:marRight w:val="0"/>
          <w:marTop w:val="0"/>
          <w:marBottom w:val="0"/>
          <w:divBdr>
            <w:top w:val="none" w:sz="0" w:space="0" w:color="auto"/>
            <w:left w:val="none" w:sz="0" w:space="0" w:color="auto"/>
            <w:bottom w:val="none" w:sz="0" w:space="0" w:color="auto"/>
            <w:right w:val="none" w:sz="0" w:space="0" w:color="auto"/>
          </w:divBdr>
        </w:div>
        <w:div w:id="55975637">
          <w:marLeft w:val="0"/>
          <w:marRight w:val="0"/>
          <w:marTop w:val="0"/>
          <w:marBottom w:val="0"/>
          <w:divBdr>
            <w:top w:val="none" w:sz="0" w:space="0" w:color="auto"/>
            <w:left w:val="none" w:sz="0" w:space="0" w:color="auto"/>
            <w:bottom w:val="none" w:sz="0" w:space="0" w:color="auto"/>
            <w:right w:val="none" w:sz="0" w:space="0" w:color="auto"/>
          </w:divBdr>
        </w:div>
      </w:divsChild>
    </w:div>
    <w:div w:id="1799104393">
      <w:bodyDiv w:val="1"/>
      <w:marLeft w:val="0"/>
      <w:marRight w:val="0"/>
      <w:marTop w:val="0"/>
      <w:marBottom w:val="0"/>
      <w:divBdr>
        <w:top w:val="none" w:sz="0" w:space="0" w:color="auto"/>
        <w:left w:val="none" w:sz="0" w:space="0" w:color="auto"/>
        <w:bottom w:val="none" w:sz="0" w:space="0" w:color="auto"/>
        <w:right w:val="none" w:sz="0" w:space="0" w:color="auto"/>
      </w:divBdr>
    </w:div>
    <w:div w:id="1808274345">
      <w:bodyDiv w:val="1"/>
      <w:marLeft w:val="0"/>
      <w:marRight w:val="0"/>
      <w:marTop w:val="0"/>
      <w:marBottom w:val="0"/>
      <w:divBdr>
        <w:top w:val="none" w:sz="0" w:space="0" w:color="auto"/>
        <w:left w:val="none" w:sz="0" w:space="0" w:color="auto"/>
        <w:bottom w:val="none" w:sz="0" w:space="0" w:color="auto"/>
        <w:right w:val="none" w:sz="0" w:space="0" w:color="auto"/>
      </w:divBdr>
    </w:div>
    <w:div w:id="1811751846">
      <w:bodyDiv w:val="1"/>
      <w:marLeft w:val="0"/>
      <w:marRight w:val="0"/>
      <w:marTop w:val="0"/>
      <w:marBottom w:val="0"/>
      <w:divBdr>
        <w:top w:val="none" w:sz="0" w:space="0" w:color="auto"/>
        <w:left w:val="none" w:sz="0" w:space="0" w:color="auto"/>
        <w:bottom w:val="none" w:sz="0" w:space="0" w:color="auto"/>
        <w:right w:val="none" w:sz="0" w:space="0" w:color="auto"/>
      </w:divBdr>
    </w:div>
    <w:div w:id="1812215606">
      <w:bodyDiv w:val="1"/>
      <w:marLeft w:val="0"/>
      <w:marRight w:val="0"/>
      <w:marTop w:val="0"/>
      <w:marBottom w:val="0"/>
      <w:divBdr>
        <w:top w:val="none" w:sz="0" w:space="0" w:color="auto"/>
        <w:left w:val="none" w:sz="0" w:space="0" w:color="auto"/>
        <w:bottom w:val="none" w:sz="0" w:space="0" w:color="auto"/>
        <w:right w:val="none" w:sz="0" w:space="0" w:color="auto"/>
      </w:divBdr>
    </w:div>
    <w:div w:id="1815365620">
      <w:bodyDiv w:val="1"/>
      <w:marLeft w:val="0"/>
      <w:marRight w:val="0"/>
      <w:marTop w:val="0"/>
      <w:marBottom w:val="0"/>
      <w:divBdr>
        <w:top w:val="none" w:sz="0" w:space="0" w:color="auto"/>
        <w:left w:val="none" w:sz="0" w:space="0" w:color="auto"/>
        <w:bottom w:val="none" w:sz="0" w:space="0" w:color="auto"/>
        <w:right w:val="none" w:sz="0" w:space="0" w:color="auto"/>
      </w:divBdr>
    </w:div>
    <w:div w:id="1817455332">
      <w:bodyDiv w:val="1"/>
      <w:marLeft w:val="0"/>
      <w:marRight w:val="0"/>
      <w:marTop w:val="0"/>
      <w:marBottom w:val="0"/>
      <w:divBdr>
        <w:top w:val="none" w:sz="0" w:space="0" w:color="auto"/>
        <w:left w:val="none" w:sz="0" w:space="0" w:color="auto"/>
        <w:bottom w:val="none" w:sz="0" w:space="0" w:color="auto"/>
        <w:right w:val="none" w:sz="0" w:space="0" w:color="auto"/>
      </w:divBdr>
    </w:div>
    <w:div w:id="1827354659">
      <w:bodyDiv w:val="1"/>
      <w:marLeft w:val="0"/>
      <w:marRight w:val="0"/>
      <w:marTop w:val="0"/>
      <w:marBottom w:val="0"/>
      <w:divBdr>
        <w:top w:val="none" w:sz="0" w:space="0" w:color="auto"/>
        <w:left w:val="none" w:sz="0" w:space="0" w:color="auto"/>
        <w:bottom w:val="none" w:sz="0" w:space="0" w:color="auto"/>
        <w:right w:val="none" w:sz="0" w:space="0" w:color="auto"/>
      </w:divBdr>
    </w:div>
    <w:div w:id="1828277964">
      <w:bodyDiv w:val="1"/>
      <w:marLeft w:val="0"/>
      <w:marRight w:val="0"/>
      <w:marTop w:val="0"/>
      <w:marBottom w:val="0"/>
      <w:divBdr>
        <w:top w:val="none" w:sz="0" w:space="0" w:color="auto"/>
        <w:left w:val="none" w:sz="0" w:space="0" w:color="auto"/>
        <w:bottom w:val="none" w:sz="0" w:space="0" w:color="auto"/>
        <w:right w:val="none" w:sz="0" w:space="0" w:color="auto"/>
      </w:divBdr>
    </w:div>
    <w:div w:id="1886214292">
      <w:bodyDiv w:val="1"/>
      <w:marLeft w:val="0"/>
      <w:marRight w:val="0"/>
      <w:marTop w:val="0"/>
      <w:marBottom w:val="0"/>
      <w:divBdr>
        <w:top w:val="none" w:sz="0" w:space="0" w:color="auto"/>
        <w:left w:val="none" w:sz="0" w:space="0" w:color="auto"/>
        <w:bottom w:val="none" w:sz="0" w:space="0" w:color="auto"/>
        <w:right w:val="none" w:sz="0" w:space="0" w:color="auto"/>
      </w:divBdr>
    </w:div>
    <w:div w:id="1897356757">
      <w:bodyDiv w:val="1"/>
      <w:marLeft w:val="0"/>
      <w:marRight w:val="0"/>
      <w:marTop w:val="0"/>
      <w:marBottom w:val="0"/>
      <w:divBdr>
        <w:top w:val="none" w:sz="0" w:space="0" w:color="auto"/>
        <w:left w:val="none" w:sz="0" w:space="0" w:color="auto"/>
        <w:bottom w:val="none" w:sz="0" w:space="0" w:color="auto"/>
        <w:right w:val="none" w:sz="0" w:space="0" w:color="auto"/>
      </w:divBdr>
    </w:div>
    <w:div w:id="1903254488">
      <w:bodyDiv w:val="1"/>
      <w:marLeft w:val="0"/>
      <w:marRight w:val="0"/>
      <w:marTop w:val="0"/>
      <w:marBottom w:val="0"/>
      <w:divBdr>
        <w:top w:val="none" w:sz="0" w:space="0" w:color="auto"/>
        <w:left w:val="none" w:sz="0" w:space="0" w:color="auto"/>
        <w:bottom w:val="none" w:sz="0" w:space="0" w:color="auto"/>
        <w:right w:val="none" w:sz="0" w:space="0" w:color="auto"/>
      </w:divBdr>
    </w:div>
    <w:div w:id="1908681954">
      <w:bodyDiv w:val="1"/>
      <w:marLeft w:val="0"/>
      <w:marRight w:val="0"/>
      <w:marTop w:val="0"/>
      <w:marBottom w:val="0"/>
      <w:divBdr>
        <w:top w:val="none" w:sz="0" w:space="0" w:color="auto"/>
        <w:left w:val="none" w:sz="0" w:space="0" w:color="auto"/>
        <w:bottom w:val="none" w:sz="0" w:space="0" w:color="auto"/>
        <w:right w:val="none" w:sz="0" w:space="0" w:color="auto"/>
      </w:divBdr>
    </w:div>
    <w:div w:id="1918780058">
      <w:bodyDiv w:val="1"/>
      <w:marLeft w:val="0"/>
      <w:marRight w:val="0"/>
      <w:marTop w:val="0"/>
      <w:marBottom w:val="0"/>
      <w:divBdr>
        <w:top w:val="none" w:sz="0" w:space="0" w:color="auto"/>
        <w:left w:val="none" w:sz="0" w:space="0" w:color="auto"/>
        <w:bottom w:val="none" w:sz="0" w:space="0" w:color="auto"/>
        <w:right w:val="none" w:sz="0" w:space="0" w:color="auto"/>
      </w:divBdr>
    </w:div>
    <w:div w:id="1922058450">
      <w:bodyDiv w:val="1"/>
      <w:marLeft w:val="0"/>
      <w:marRight w:val="0"/>
      <w:marTop w:val="0"/>
      <w:marBottom w:val="0"/>
      <w:divBdr>
        <w:top w:val="none" w:sz="0" w:space="0" w:color="auto"/>
        <w:left w:val="none" w:sz="0" w:space="0" w:color="auto"/>
        <w:bottom w:val="none" w:sz="0" w:space="0" w:color="auto"/>
        <w:right w:val="none" w:sz="0" w:space="0" w:color="auto"/>
      </w:divBdr>
    </w:div>
    <w:div w:id="1923952645">
      <w:bodyDiv w:val="1"/>
      <w:marLeft w:val="0"/>
      <w:marRight w:val="0"/>
      <w:marTop w:val="0"/>
      <w:marBottom w:val="0"/>
      <w:divBdr>
        <w:top w:val="none" w:sz="0" w:space="0" w:color="auto"/>
        <w:left w:val="none" w:sz="0" w:space="0" w:color="auto"/>
        <w:bottom w:val="none" w:sz="0" w:space="0" w:color="auto"/>
        <w:right w:val="none" w:sz="0" w:space="0" w:color="auto"/>
      </w:divBdr>
    </w:div>
    <w:div w:id="1928421889">
      <w:bodyDiv w:val="1"/>
      <w:marLeft w:val="0"/>
      <w:marRight w:val="0"/>
      <w:marTop w:val="0"/>
      <w:marBottom w:val="0"/>
      <w:divBdr>
        <w:top w:val="none" w:sz="0" w:space="0" w:color="auto"/>
        <w:left w:val="none" w:sz="0" w:space="0" w:color="auto"/>
        <w:bottom w:val="none" w:sz="0" w:space="0" w:color="auto"/>
        <w:right w:val="none" w:sz="0" w:space="0" w:color="auto"/>
      </w:divBdr>
    </w:div>
    <w:div w:id="1951813661">
      <w:bodyDiv w:val="1"/>
      <w:marLeft w:val="0"/>
      <w:marRight w:val="0"/>
      <w:marTop w:val="0"/>
      <w:marBottom w:val="0"/>
      <w:divBdr>
        <w:top w:val="none" w:sz="0" w:space="0" w:color="auto"/>
        <w:left w:val="none" w:sz="0" w:space="0" w:color="auto"/>
        <w:bottom w:val="none" w:sz="0" w:space="0" w:color="auto"/>
        <w:right w:val="none" w:sz="0" w:space="0" w:color="auto"/>
      </w:divBdr>
    </w:div>
    <w:div w:id="1952397138">
      <w:bodyDiv w:val="1"/>
      <w:marLeft w:val="0"/>
      <w:marRight w:val="0"/>
      <w:marTop w:val="0"/>
      <w:marBottom w:val="0"/>
      <w:divBdr>
        <w:top w:val="none" w:sz="0" w:space="0" w:color="auto"/>
        <w:left w:val="none" w:sz="0" w:space="0" w:color="auto"/>
        <w:bottom w:val="none" w:sz="0" w:space="0" w:color="auto"/>
        <w:right w:val="none" w:sz="0" w:space="0" w:color="auto"/>
      </w:divBdr>
    </w:div>
    <w:div w:id="1954093863">
      <w:bodyDiv w:val="1"/>
      <w:marLeft w:val="0"/>
      <w:marRight w:val="0"/>
      <w:marTop w:val="0"/>
      <w:marBottom w:val="0"/>
      <w:divBdr>
        <w:top w:val="none" w:sz="0" w:space="0" w:color="auto"/>
        <w:left w:val="none" w:sz="0" w:space="0" w:color="auto"/>
        <w:bottom w:val="none" w:sz="0" w:space="0" w:color="auto"/>
        <w:right w:val="none" w:sz="0" w:space="0" w:color="auto"/>
      </w:divBdr>
    </w:div>
    <w:div w:id="1955551622">
      <w:bodyDiv w:val="1"/>
      <w:marLeft w:val="0"/>
      <w:marRight w:val="0"/>
      <w:marTop w:val="0"/>
      <w:marBottom w:val="0"/>
      <w:divBdr>
        <w:top w:val="none" w:sz="0" w:space="0" w:color="auto"/>
        <w:left w:val="none" w:sz="0" w:space="0" w:color="auto"/>
        <w:bottom w:val="none" w:sz="0" w:space="0" w:color="auto"/>
        <w:right w:val="none" w:sz="0" w:space="0" w:color="auto"/>
      </w:divBdr>
    </w:div>
    <w:div w:id="1959950786">
      <w:bodyDiv w:val="1"/>
      <w:marLeft w:val="0"/>
      <w:marRight w:val="0"/>
      <w:marTop w:val="0"/>
      <w:marBottom w:val="0"/>
      <w:divBdr>
        <w:top w:val="none" w:sz="0" w:space="0" w:color="auto"/>
        <w:left w:val="none" w:sz="0" w:space="0" w:color="auto"/>
        <w:bottom w:val="none" w:sz="0" w:space="0" w:color="auto"/>
        <w:right w:val="none" w:sz="0" w:space="0" w:color="auto"/>
      </w:divBdr>
    </w:div>
    <w:div w:id="1973946090">
      <w:bodyDiv w:val="1"/>
      <w:marLeft w:val="0"/>
      <w:marRight w:val="0"/>
      <w:marTop w:val="0"/>
      <w:marBottom w:val="0"/>
      <w:divBdr>
        <w:top w:val="none" w:sz="0" w:space="0" w:color="auto"/>
        <w:left w:val="none" w:sz="0" w:space="0" w:color="auto"/>
        <w:bottom w:val="none" w:sz="0" w:space="0" w:color="auto"/>
        <w:right w:val="none" w:sz="0" w:space="0" w:color="auto"/>
      </w:divBdr>
    </w:div>
    <w:div w:id="1990284725">
      <w:bodyDiv w:val="1"/>
      <w:marLeft w:val="0"/>
      <w:marRight w:val="0"/>
      <w:marTop w:val="0"/>
      <w:marBottom w:val="0"/>
      <w:divBdr>
        <w:top w:val="none" w:sz="0" w:space="0" w:color="auto"/>
        <w:left w:val="none" w:sz="0" w:space="0" w:color="auto"/>
        <w:bottom w:val="none" w:sz="0" w:space="0" w:color="auto"/>
        <w:right w:val="none" w:sz="0" w:space="0" w:color="auto"/>
      </w:divBdr>
    </w:div>
    <w:div w:id="2009014826">
      <w:bodyDiv w:val="1"/>
      <w:marLeft w:val="0"/>
      <w:marRight w:val="0"/>
      <w:marTop w:val="0"/>
      <w:marBottom w:val="0"/>
      <w:divBdr>
        <w:top w:val="none" w:sz="0" w:space="0" w:color="auto"/>
        <w:left w:val="none" w:sz="0" w:space="0" w:color="auto"/>
        <w:bottom w:val="none" w:sz="0" w:space="0" w:color="auto"/>
        <w:right w:val="none" w:sz="0" w:space="0" w:color="auto"/>
      </w:divBdr>
    </w:div>
    <w:div w:id="2011642935">
      <w:bodyDiv w:val="1"/>
      <w:marLeft w:val="0"/>
      <w:marRight w:val="0"/>
      <w:marTop w:val="0"/>
      <w:marBottom w:val="0"/>
      <w:divBdr>
        <w:top w:val="none" w:sz="0" w:space="0" w:color="auto"/>
        <w:left w:val="none" w:sz="0" w:space="0" w:color="auto"/>
        <w:bottom w:val="none" w:sz="0" w:space="0" w:color="auto"/>
        <w:right w:val="none" w:sz="0" w:space="0" w:color="auto"/>
      </w:divBdr>
    </w:div>
    <w:div w:id="2011718198">
      <w:bodyDiv w:val="1"/>
      <w:marLeft w:val="0"/>
      <w:marRight w:val="0"/>
      <w:marTop w:val="0"/>
      <w:marBottom w:val="0"/>
      <w:divBdr>
        <w:top w:val="none" w:sz="0" w:space="0" w:color="auto"/>
        <w:left w:val="none" w:sz="0" w:space="0" w:color="auto"/>
        <w:bottom w:val="none" w:sz="0" w:space="0" w:color="auto"/>
        <w:right w:val="none" w:sz="0" w:space="0" w:color="auto"/>
      </w:divBdr>
    </w:div>
    <w:div w:id="2024241215">
      <w:bodyDiv w:val="1"/>
      <w:marLeft w:val="0"/>
      <w:marRight w:val="0"/>
      <w:marTop w:val="0"/>
      <w:marBottom w:val="0"/>
      <w:divBdr>
        <w:top w:val="none" w:sz="0" w:space="0" w:color="auto"/>
        <w:left w:val="none" w:sz="0" w:space="0" w:color="auto"/>
        <w:bottom w:val="none" w:sz="0" w:space="0" w:color="auto"/>
        <w:right w:val="none" w:sz="0" w:space="0" w:color="auto"/>
      </w:divBdr>
    </w:div>
    <w:div w:id="2030334240">
      <w:bodyDiv w:val="1"/>
      <w:marLeft w:val="0"/>
      <w:marRight w:val="0"/>
      <w:marTop w:val="0"/>
      <w:marBottom w:val="0"/>
      <w:divBdr>
        <w:top w:val="none" w:sz="0" w:space="0" w:color="auto"/>
        <w:left w:val="none" w:sz="0" w:space="0" w:color="auto"/>
        <w:bottom w:val="none" w:sz="0" w:space="0" w:color="auto"/>
        <w:right w:val="none" w:sz="0" w:space="0" w:color="auto"/>
      </w:divBdr>
      <w:divsChild>
        <w:div w:id="1055471990">
          <w:marLeft w:val="0"/>
          <w:marRight w:val="0"/>
          <w:marTop w:val="0"/>
          <w:marBottom w:val="0"/>
          <w:divBdr>
            <w:top w:val="none" w:sz="0" w:space="0" w:color="auto"/>
            <w:left w:val="none" w:sz="0" w:space="0" w:color="auto"/>
            <w:bottom w:val="none" w:sz="0" w:space="0" w:color="auto"/>
            <w:right w:val="none" w:sz="0" w:space="0" w:color="auto"/>
          </w:divBdr>
          <w:divsChild>
            <w:div w:id="7129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14808">
      <w:bodyDiv w:val="1"/>
      <w:marLeft w:val="0"/>
      <w:marRight w:val="0"/>
      <w:marTop w:val="0"/>
      <w:marBottom w:val="0"/>
      <w:divBdr>
        <w:top w:val="none" w:sz="0" w:space="0" w:color="auto"/>
        <w:left w:val="none" w:sz="0" w:space="0" w:color="auto"/>
        <w:bottom w:val="none" w:sz="0" w:space="0" w:color="auto"/>
        <w:right w:val="none" w:sz="0" w:space="0" w:color="auto"/>
      </w:divBdr>
    </w:div>
    <w:div w:id="2046712483">
      <w:bodyDiv w:val="1"/>
      <w:marLeft w:val="0"/>
      <w:marRight w:val="0"/>
      <w:marTop w:val="0"/>
      <w:marBottom w:val="0"/>
      <w:divBdr>
        <w:top w:val="none" w:sz="0" w:space="0" w:color="auto"/>
        <w:left w:val="none" w:sz="0" w:space="0" w:color="auto"/>
        <w:bottom w:val="none" w:sz="0" w:space="0" w:color="auto"/>
        <w:right w:val="none" w:sz="0" w:space="0" w:color="auto"/>
      </w:divBdr>
    </w:div>
    <w:div w:id="2054576651">
      <w:bodyDiv w:val="1"/>
      <w:marLeft w:val="0"/>
      <w:marRight w:val="0"/>
      <w:marTop w:val="0"/>
      <w:marBottom w:val="0"/>
      <w:divBdr>
        <w:top w:val="none" w:sz="0" w:space="0" w:color="auto"/>
        <w:left w:val="none" w:sz="0" w:space="0" w:color="auto"/>
        <w:bottom w:val="none" w:sz="0" w:space="0" w:color="auto"/>
        <w:right w:val="none" w:sz="0" w:space="0" w:color="auto"/>
      </w:divBdr>
    </w:div>
    <w:div w:id="2059014168">
      <w:bodyDiv w:val="1"/>
      <w:marLeft w:val="0"/>
      <w:marRight w:val="0"/>
      <w:marTop w:val="0"/>
      <w:marBottom w:val="0"/>
      <w:divBdr>
        <w:top w:val="none" w:sz="0" w:space="0" w:color="auto"/>
        <w:left w:val="none" w:sz="0" w:space="0" w:color="auto"/>
        <w:bottom w:val="none" w:sz="0" w:space="0" w:color="auto"/>
        <w:right w:val="none" w:sz="0" w:space="0" w:color="auto"/>
      </w:divBdr>
    </w:div>
    <w:div w:id="2060784908">
      <w:bodyDiv w:val="1"/>
      <w:marLeft w:val="0"/>
      <w:marRight w:val="0"/>
      <w:marTop w:val="0"/>
      <w:marBottom w:val="0"/>
      <w:divBdr>
        <w:top w:val="none" w:sz="0" w:space="0" w:color="auto"/>
        <w:left w:val="none" w:sz="0" w:space="0" w:color="auto"/>
        <w:bottom w:val="none" w:sz="0" w:space="0" w:color="auto"/>
        <w:right w:val="none" w:sz="0" w:space="0" w:color="auto"/>
      </w:divBdr>
    </w:div>
    <w:div w:id="2076314123">
      <w:bodyDiv w:val="1"/>
      <w:marLeft w:val="0"/>
      <w:marRight w:val="0"/>
      <w:marTop w:val="0"/>
      <w:marBottom w:val="0"/>
      <w:divBdr>
        <w:top w:val="none" w:sz="0" w:space="0" w:color="auto"/>
        <w:left w:val="none" w:sz="0" w:space="0" w:color="auto"/>
        <w:bottom w:val="none" w:sz="0" w:space="0" w:color="auto"/>
        <w:right w:val="none" w:sz="0" w:space="0" w:color="auto"/>
      </w:divBdr>
    </w:div>
    <w:div w:id="2085910181">
      <w:bodyDiv w:val="1"/>
      <w:marLeft w:val="0"/>
      <w:marRight w:val="0"/>
      <w:marTop w:val="0"/>
      <w:marBottom w:val="0"/>
      <w:divBdr>
        <w:top w:val="none" w:sz="0" w:space="0" w:color="auto"/>
        <w:left w:val="none" w:sz="0" w:space="0" w:color="auto"/>
        <w:bottom w:val="none" w:sz="0" w:space="0" w:color="auto"/>
        <w:right w:val="none" w:sz="0" w:space="0" w:color="auto"/>
      </w:divBdr>
    </w:div>
    <w:div w:id="2089885918">
      <w:bodyDiv w:val="1"/>
      <w:marLeft w:val="0"/>
      <w:marRight w:val="0"/>
      <w:marTop w:val="0"/>
      <w:marBottom w:val="0"/>
      <w:divBdr>
        <w:top w:val="none" w:sz="0" w:space="0" w:color="auto"/>
        <w:left w:val="none" w:sz="0" w:space="0" w:color="auto"/>
        <w:bottom w:val="none" w:sz="0" w:space="0" w:color="auto"/>
        <w:right w:val="none" w:sz="0" w:space="0" w:color="auto"/>
      </w:divBdr>
    </w:div>
    <w:div w:id="2125228561">
      <w:bodyDiv w:val="1"/>
      <w:marLeft w:val="0"/>
      <w:marRight w:val="0"/>
      <w:marTop w:val="0"/>
      <w:marBottom w:val="0"/>
      <w:divBdr>
        <w:top w:val="none" w:sz="0" w:space="0" w:color="auto"/>
        <w:left w:val="none" w:sz="0" w:space="0" w:color="auto"/>
        <w:bottom w:val="none" w:sz="0" w:space="0" w:color="auto"/>
        <w:right w:val="none" w:sz="0" w:space="0" w:color="auto"/>
      </w:divBdr>
    </w:div>
    <w:div w:id="2125615116">
      <w:bodyDiv w:val="1"/>
      <w:marLeft w:val="0"/>
      <w:marRight w:val="0"/>
      <w:marTop w:val="0"/>
      <w:marBottom w:val="0"/>
      <w:divBdr>
        <w:top w:val="none" w:sz="0" w:space="0" w:color="auto"/>
        <w:left w:val="none" w:sz="0" w:space="0" w:color="auto"/>
        <w:bottom w:val="none" w:sz="0" w:space="0" w:color="auto"/>
        <w:right w:val="none" w:sz="0" w:space="0" w:color="auto"/>
      </w:divBdr>
    </w:div>
    <w:div w:id="2130121581">
      <w:bodyDiv w:val="1"/>
      <w:marLeft w:val="0"/>
      <w:marRight w:val="0"/>
      <w:marTop w:val="0"/>
      <w:marBottom w:val="0"/>
      <w:divBdr>
        <w:top w:val="none" w:sz="0" w:space="0" w:color="auto"/>
        <w:left w:val="none" w:sz="0" w:space="0" w:color="auto"/>
        <w:bottom w:val="none" w:sz="0" w:space="0" w:color="auto"/>
        <w:right w:val="none" w:sz="0" w:space="0" w:color="auto"/>
      </w:divBdr>
    </w:div>
    <w:div w:id="2136175190">
      <w:bodyDiv w:val="1"/>
      <w:marLeft w:val="0"/>
      <w:marRight w:val="0"/>
      <w:marTop w:val="0"/>
      <w:marBottom w:val="0"/>
      <w:divBdr>
        <w:top w:val="none" w:sz="0" w:space="0" w:color="auto"/>
        <w:left w:val="none" w:sz="0" w:space="0" w:color="auto"/>
        <w:bottom w:val="none" w:sz="0" w:space="0" w:color="auto"/>
        <w:right w:val="none" w:sz="0" w:space="0" w:color="auto"/>
      </w:divBdr>
    </w:div>
    <w:div w:id="213728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5231F-68A8-46D5-84E4-1FB2A33C6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2519</Words>
  <Characters>15120</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2019-07-31T17:49:00Z</dcterms:created>
  <dcterms:modified xsi:type="dcterms:W3CDTF">2019-07-31T17:49:00Z</dcterms:modified>
</cp:coreProperties>
</file>