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6028DB">
        <w:rPr>
          <w:rFonts w:ascii="Verdana" w:hAnsi="Verdana"/>
          <w:i/>
          <w:kern w:val="1"/>
          <w:sz w:val="24"/>
          <w:lang w:eastAsia="ar-SA"/>
        </w:rPr>
        <w:t>8</w:t>
      </w:r>
      <w:r w:rsidR="00E127D7">
        <w:rPr>
          <w:rFonts w:ascii="Verdana" w:hAnsi="Verdana"/>
          <w:i/>
          <w:kern w:val="1"/>
          <w:sz w:val="24"/>
          <w:lang w:eastAsia="ar-SA"/>
        </w:rPr>
        <w:t>a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6E0EF8" w:rsidRDefault="00B805CA" w:rsidP="006E0EF8">
      <w:pPr>
        <w:pStyle w:val="Tekstpodstawowy"/>
        <w:ind w:right="28"/>
        <w:rPr>
          <w:rFonts w:ascii="Verdana" w:hAnsi="Verdana"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016B1F">
        <w:rPr>
          <w:rFonts w:ascii="Verdana" w:hAnsi="Verdana"/>
          <w:kern w:val="1"/>
          <w:lang w:eastAsia="ar-SA"/>
        </w:rPr>
        <w:t>……………………</w:t>
      </w:r>
    </w:p>
    <w:p w:rsidR="00E127D7" w:rsidRPr="00786825" w:rsidRDefault="00B805CA" w:rsidP="00E127D7">
      <w:pPr>
        <w:jc w:val="both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 </w:t>
      </w:r>
      <w:r w:rsidR="00016B1F">
        <w:rPr>
          <w:rFonts w:ascii="Verdana" w:hAnsi="Verdana"/>
          <w:kern w:val="1"/>
          <w:lang w:eastAsia="ar-SA"/>
        </w:rPr>
        <w:t>dostawę</w:t>
      </w:r>
      <w:r w:rsidRPr="00B805CA">
        <w:rPr>
          <w:rFonts w:ascii="Verdana" w:hAnsi="Verdana"/>
          <w:kern w:val="1"/>
          <w:lang w:eastAsia="ar-SA"/>
        </w:rPr>
        <w:t xml:space="preserve"> </w:t>
      </w:r>
      <w:r w:rsidR="00E127D7" w:rsidRPr="00E127D7">
        <w:rPr>
          <w:rFonts w:ascii="Verdana" w:hAnsi="Verdana"/>
          <w:b/>
          <w:kern w:val="1"/>
          <w:lang w:eastAsia="ar-SA"/>
        </w:rPr>
        <w:t>Zakup i dostawa sprzętu komputerowego i audiowizualnego w ramach projektu „</w:t>
      </w:r>
      <w:r w:rsidR="006F5DEB" w:rsidRPr="006F5DEB">
        <w:rPr>
          <w:rFonts w:ascii="Verdana" w:hAnsi="Verdana"/>
          <w:b/>
          <w:kern w:val="1"/>
          <w:lang w:eastAsia="ar-SA"/>
        </w:rPr>
        <w:t>Nasze dzieci - nasza przyszłość. Wzmocnienie potencjału edukacyjnego w Łodygowicach oraz Zarzeczu</w:t>
      </w:r>
      <w:r w:rsidR="00E127D7" w:rsidRPr="00E127D7">
        <w:rPr>
          <w:rFonts w:ascii="Verdana" w:hAnsi="Verdana"/>
          <w:b/>
          <w:kern w:val="1"/>
          <w:lang w:eastAsia="ar-SA"/>
        </w:rPr>
        <w:t>”, w ramach</w:t>
      </w:r>
      <w:r w:rsidR="00786825">
        <w:rPr>
          <w:rFonts w:ascii="Verdana" w:hAnsi="Verdana"/>
          <w:b/>
          <w:kern w:val="1"/>
          <w:lang w:eastAsia="ar-SA"/>
        </w:rPr>
        <w:t xml:space="preserve"> CZĘŚCI NR 1</w:t>
      </w:r>
      <w:r w:rsidR="00786825" w:rsidRPr="00786825">
        <w:rPr>
          <w:rFonts w:ascii="Verdana" w:hAnsi="Verdana"/>
          <w:b/>
          <w:kern w:val="1"/>
          <w:lang w:eastAsia="ar-SA"/>
        </w:rPr>
        <w:t xml:space="preserve"> - SPRZĘT KOMPUTEROWY</w:t>
      </w:r>
    </w:p>
    <w:p w:rsidR="006E0EF8" w:rsidRPr="006E0EF8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:rsidR="006E0EF8" w:rsidRPr="00B805CA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sz w:val="20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56603B" w:rsidRDefault="0056603B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 xml:space="preserve">2. </w:t>
      </w:r>
      <w:proofErr w:type="spellStart"/>
      <w:r w:rsidRPr="00B805CA">
        <w:rPr>
          <w:rFonts w:ascii="Verdana" w:hAnsi="Verdana"/>
          <w:b/>
          <w:kern w:val="1"/>
          <w:sz w:val="22"/>
          <w:lang w:eastAsia="ar-SA"/>
        </w:rPr>
        <w:t>Pozacenowe</w:t>
      </w:r>
      <w:proofErr w:type="spellEnd"/>
      <w:r w:rsidRPr="00B805CA">
        <w:rPr>
          <w:rFonts w:ascii="Verdana" w:hAnsi="Verdana"/>
          <w:b/>
          <w:kern w:val="1"/>
          <w:sz w:val="22"/>
          <w:lang w:eastAsia="ar-SA"/>
        </w:rPr>
        <w:t xml:space="preserve"> kryteria wyboru oferty: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Okres gwarancji i rękojmi za wady na przedmiot zamówienia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udziela …………………… lat gwarancji i rękojmi za wady na przedmiot zamówienia licząc od daty odbioru  przedmiotu </w:t>
      </w:r>
      <w:r w:rsidR="006E0EF8">
        <w:rPr>
          <w:rFonts w:ascii="Verdana" w:hAnsi="Verdana"/>
          <w:kern w:val="1"/>
          <w:sz w:val="24"/>
          <w:lang w:eastAsia="ar-SA"/>
        </w:rPr>
        <w:t>zamówienia.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3D28F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3D28F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:rsidR="00B805CA" w:rsidRPr="003D28F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3D28FA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Minimalny wymagany przez Zamawiającego okres gwarancji i rękojmi za wady na przedmiot zamówienia wynosi </w:t>
      </w:r>
      <w:r w:rsidR="0056603B">
        <w:rPr>
          <w:rFonts w:ascii="Verdana" w:hAnsi="Verdana"/>
          <w:b/>
          <w:i/>
          <w:color w:val="FF0000"/>
          <w:kern w:val="1"/>
          <w:sz w:val="16"/>
          <w:lang w:eastAsia="ar-SA"/>
        </w:rPr>
        <w:t>1</w:t>
      </w:r>
      <w:r w:rsidRPr="003D28FA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 </w:t>
      </w:r>
      <w:r w:rsidR="0056603B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rok </w:t>
      </w:r>
      <w:r w:rsidRPr="003D28FA">
        <w:rPr>
          <w:rFonts w:ascii="Verdana" w:hAnsi="Verdana"/>
          <w:b/>
          <w:i/>
          <w:color w:val="FF0000"/>
          <w:kern w:val="1"/>
          <w:sz w:val="16"/>
          <w:lang w:eastAsia="ar-SA"/>
        </w:rPr>
        <w:t>od daty odbioru przedmiotu zamówienia</w:t>
      </w:r>
      <w:r w:rsidR="006E0EF8" w:rsidRPr="003D28FA">
        <w:rPr>
          <w:rFonts w:ascii="Verdana" w:hAnsi="Verdana"/>
          <w:b/>
          <w:i/>
          <w:color w:val="FF0000"/>
          <w:kern w:val="1"/>
          <w:sz w:val="16"/>
          <w:lang w:eastAsia="ar-SA"/>
        </w:rPr>
        <w:t>.</w:t>
      </w:r>
    </w:p>
    <w:p w:rsidR="00B805C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3D28FA">
        <w:rPr>
          <w:rFonts w:ascii="Verdana" w:hAnsi="Verdana"/>
          <w:b/>
          <w:i/>
          <w:color w:val="FF0000"/>
          <w:kern w:val="1"/>
          <w:sz w:val="16"/>
          <w:lang w:eastAsia="ar-SA"/>
        </w:rPr>
        <w:t>W ramach niniejszego kryterium Zamawiający żąda od Wykonawcy zrównania okresu gwarancji z okresem rękojmi za wady.</w:t>
      </w:r>
    </w:p>
    <w:p w:rsidR="003D28FA" w:rsidRPr="003D28FA" w:rsidRDefault="003D28F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</w:p>
    <w:p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72"/>
        <w:gridCol w:w="992"/>
        <w:gridCol w:w="983"/>
        <w:gridCol w:w="1056"/>
        <w:gridCol w:w="925"/>
        <w:gridCol w:w="1572"/>
      </w:tblGrid>
      <w:tr w:rsidR="00606EF7" w:rsidRPr="00B805CA" w:rsidTr="002B230D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472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:rsidTr="002B230D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472" w:type="dxa"/>
            <w:shd w:val="clear" w:color="auto" w:fill="F2F2F2" w:themeFill="background1" w:themeFillShade="F2"/>
            <w:noWrap/>
            <w:vAlign w:val="center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1C4B7F" w:rsidRPr="0056603B" w:rsidTr="001C4B7F">
        <w:trPr>
          <w:trHeight w:val="285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1C4B7F" w:rsidRPr="0056603B" w:rsidRDefault="006F5DEB" w:rsidP="001C4B7F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56603B">
              <w:rPr>
                <w:rFonts w:ascii="Verdana" w:hAnsi="Verdana" w:cs="Arial"/>
                <w:b/>
                <w:color w:val="000000" w:themeColor="text1"/>
                <w:sz w:val="18"/>
              </w:rPr>
              <w:t xml:space="preserve">Szkoła Specjalna </w:t>
            </w:r>
            <w:r w:rsidR="0056603B" w:rsidRPr="0056603B">
              <w:rPr>
                <w:rFonts w:ascii="Verdana" w:hAnsi="Verdana" w:cs="Arial"/>
                <w:b/>
                <w:color w:val="000000" w:themeColor="text1"/>
                <w:sz w:val="18"/>
              </w:rPr>
              <w:t xml:space="preserve">w </w:t>
            </w:r>
            <w:r w:rsidRPr="0056603B">
              <w:rPr>
                <w:rFonts w:ascii="Verdana" w:hAnsi="Verdana" w:cs="Arial"/>
                <w:b/>
                <w:color w:val="000000" w:themeColor="text1"/>
                <w:sz w:val="18"/>
              </w:rPr>
              <w:t>Łodygowic</w:t>
            </w:r>
            <w:r w:rsidR="0056603B" w:rsidRPr="0056603B">
              <w:rPr>
                <w:rFonts w:ascii="Verdana" w:hAnsi="Verdana" w:cs="Arial"/>
                <w:b/>
                <w:color w:val="000000" w:themeColor="text1"/>
                <w:sz w:val="18"/>
              </w:rPr>
              <w:t>ach</w:t>
            </w: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Specjalna w 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2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Specjalna w 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3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Specjalna w 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2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4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 xml:space="preserve">Tablet 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Specjalna w 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1C4B7F" w:rsidRPr="0056603B" w:rsidTr="001C4B7F">
        <w:trPr>
          <w:trHeight w:val="285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1C4B7F" w:rsidRPr="0056603B" w:rsidRDefault="0056603B" w:rsidP="006F5DEB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18"/>
              </w:rPr>
            </w:pPr>
            <w:r w:rsidRPr="0056603B">
              <w:rPr>
                <w:rFonts w:ascii="Verdana" w:hAnsi="Verdana" w:cstheme="minorHAnsi"/>
                <w:b/>
                <w:color w:val="000000" w:themeColor="text1"/>
                <w:sz w:val="18"/>
              </w:rPr>
              <w:t>Szkoła Podstawowa nr 1 w Łodygowicach</w:t>
            </w: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Podstawowa nr 1 w</w:t>
            </w:r>
            <w:r w:rsidR="002B230D">
              <w:rPr>
                <w:rFonts w:ascii="Verdana" w:hAnsi="Verdana" w:cstheme="minorHAnsi"/>
              </w:rPr>
              <w:t xml:space="preserve"> </w:t>
            </w:r>
            <w:r w:rsidRPr="00C4122A">
              <w:rPr>
                <w:rFonts w:ascii="Verdana" w:hAnsi="Verdana" w:cstheme="minorHAnsi"/>
              </w:rPr>
              <w:t>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Tablet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Podstawowa nr 1 w 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4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3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Podstawowa nr 1 w 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4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Podstawowa nr 1 w Łodygowicach)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6F5DEB" w:rsidRPr="0056603B" w:rsidTr="006F5DEB">
        <w:trPr>
          <w:trHeight w:val="285"/>
        </w:trPr>
        <w:tc>
          <w:tcPr>
            <w:tcW w:w="10557" w:type="dxa"/>
            <w:gridSpan w:val="7"/>
            <w:shd w:val="clear" w:color="auto" w:fill="A6A6A6" w:themeFill="background1" w:themeFillShade="A6"/>
          </w:tcPr>
          <w:p w:rsidR="006F5DEB" w:rsidRPr="0056603B" w:rsidRDefault="0056603B" w:rsidP="001C4B7F">
            <w:pPr>
              <w:jc w:val="center"/>
              <w:rPr>
                <w:rFonts w:ascii="Verdana" w:hAnsi="Verdana" w:cstheme="minorHAnsi"/>
                <w:b/>
                <w:color w:val="000000" w:themeColor="text1"/>
                <w:sz w:val="18"/>
              </w:rPr>
            </w:pPr>
            <w:r w:rsidRPr="0056603B">
              <w:rPr>
                <w:rFonts w:ascii="Verdana" w:hAnsi="Verdana" w:cstheme="minorHAnsi"/>
                <w:b/>
                <w:color w:val="000000" w:themeColor="text1"/>
                <w:sz w:val="18"/>
              </w:rPr>
              <w:t>Szkoła Podstawowa w Zarzeczu</w:t>
            </w: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Podstawowa w Zarzeczu)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</w:t>
            </w:r>
          </w:p>
        </w:tc>
        <w:tc>
          <w:tcPr>
            <w:tcW w:w="4472" w:type="dxa"/>
            <w:shd w:val="clear" w:color="auto" w:fill="auto"/>
            <w:noWrap/>
            <w:vAlign w:val="center"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Laptop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Podstawowa w Zarzeczu)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8 szt.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C4122A" w:rsidRPr="0056603B" w:rsidTr="002B230D">
        <w:trPr>
          <w:trHeight w:val="285"/>
        </w:trPr>
        <w:tc>
          <w:tcPr>
            <w:tcW w:w="557" w:type="dxa"/>
          </w:tcPr>
          <w:p w:rsidR="00C4122A" w:rsidRPr="0056603B" w:rsidRDefault="00C4122A" w:rsidP="001C4B7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3</w:t>
            </w:r>
          </w:p>
        </w:tc>
        <w:tc>
          <w:tcPr>
            <w:tcW w:w="4472" w:type="dxa"/>
            <w:shd w:val="clear" w:color="auto" w:fill="auto"/>
            <w:noWrap/>
          </w:tcPr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Oprogramowanie biurowe</w:t>
            </w:r>
          </w:p>
          <w:p w:rsidR="00C4122A" w:rsidRPr="00C4122A" w:rsidRDefault="00C4122A" w:rsidP="0034272D">
            <w:pPr>
              <w:rPr>
                <w:rFonts w:ascii="Verdana" w:hAnsi="Verdana" w:cstheme="minorHAnsi"/>
              </w:rPr>
            </w:pPr>
            <w:r w:rsidRPr="00C4122A">
              <w:rPr>
                <w:rFonts w:ascii="Verdana" w:hAnsi="Verdana" w:cstheme="minorHAnsi"/>
              </w:rPr>
              <w:t>(Szkoła Podstawowa w Zarzeczu)</w:t>
            </w:r>
          </w:p>
        </w:tc>
        <w:tc>
          <w:tcPr>
            <w:tcW w:w="992" w:type="dxa"/>
            <w:shd w:val="clear" w:color="auto" w:fill="auto"/>
            <w:noWrap/>
          </w:tcPr>
          <w:p w:rsidR="00C4122A" w:rsidRPr="0056603B" w:rsidRDefault="00C4122A" w:rsidP="006F5DEB">
            <w:pPr>
              <w:jc w:val="center"/>
              <w:rPr>
                <w:rFonts w:ascii="Verdana" w:hAnsi="Verdana" w:cstheme="minorHAnsi"/>
              </w:rPr>
            </w:pPr>
            <w:r w:rsidRPr="0056603B">
              <w:rPr>
                <w:rFonts w:ascii="Verdana" w:hAnsi="Verdana" w:cstheme="minorHAnsi"/>
              </w:rPr>
              <w:t>10 lic.</w:t>
            </w:r>
          </w:p>
        </w:tc>
        <w:tc>
          <w:tcPr>
            <w:tcW w:w="983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056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925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  <w:tc>
          <w:tcPr>
            <w:tcW w:w="1572" w:type="dxa"/>
          </w:tcPr>
          <w:p w:rsidR="00C4122A" w:rsidRPr="0056603B" w:rsidRDefault="00C4122A" w:rsidP="001C4B7F">
            <w:pPr>
              <w:jc w:val="center"/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606EF7" w:rsidRPr="0056603B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:rsidR="00606EF7" w:rsidRPr="0056603B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  <w:r w:rsidRPr="0056603B">
              <w:rPr>
                <w:rFonts w:ascii="Verdana" w:hAnsi="Verdana" w:cs="Arial"/>
                <w:b/>
              </w:rPr>
              <w:t>RAZEM BRUTTO: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606EF7" w:rsidRPr="0056603B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:rsidR="00443EDB" w:rsidRDefault="00B21BAE" w:rsidP="00443EDB">
      <w:pPr>
        <w:pStyle w:val="Akapitzlist"/>
        <w:numPr>
          <w:ilvl w:val="0"/>
          <w:numId w:val="5"/>
        </w:numPr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2E17DA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</w:t>
      </w:r>
      <w:r w:rsidRPr="002E17DA">
        <w:rPr>
          <w:rFonts w:ascii="Verdana" w:hAnsi="Verdana"/>
          <w:b/>
          <w:i/>
          <w:color w:val="FF0000"/>
          <w:sz w:val="16"/>
          <w:szCs w:val="16"/>
        </w:rPr>
        <w:t>przepisami o podatk</w:t>
      </w:r>
      <w:r w:rsidR="006028DB" w:rsidRPr="002E17DA">
        <w:rPr>
          <w:rFonts w:ascii="Verdana" w:hAnsi="Verdana"/>
          <w:b/>
          <w:i/>
          <w:color w:val="FF0000"/>
          <w:sz w:val="16"/>
          <w:szCs w:val="16"/>
        </w:rPr>
        <w:t xml:space="preserve">u od towaru i usług /patrz pkt </w:t>
      </w:r>
      <w:r w:rsidR="003D28FA" w:rsidRPr="002E17DA">
        <w:rPr>
          <w:rFonts w:ascii="Verdana" w:hAnsi="Verdana"/>
          <w:b/>
          <w:i/>
          <w:color w:val="FF0000"/>
          <w:sz w:val="16"/>
          <w:szCs w:val="16"/>
        </w:rPr>
        <w:t>1</w:t>
      </w:r>
      <w:r w:rsidR="002E17DA" w:rsidRPr="002E17DA">
        <w:rPr>
          <w:rFonts w:ascii="Verdana" w:hAnsi="Verdana"/>
          <w:b/>
          <w:i/>
          <w:color w:val="FF0000"/>
          <w:sz w:val="16"/>
          <w:szCs w:val="16"/>
        </w:rPr>
        <w:t>-4, 1</w:t>
      </w:r>
      <w:r w:rsidR="003D28FA" w:rsidRPr="002E17DA">
        <w:rPr>
          <w:rFonts w:ascii="Verdana" w:hAnsi="Verdana"/>
          <w:b/>
          <w:i/>
          <w:color w:val="FF0000"/>
          <w:sz w:val="16"/>
          <w:szCs w:val="16"/>
        </w:rPr>
        <w:t>–</w:t>
      </w:r>
      <w:r w:rsidR="002E17DA" w:rsidRPr="002E17DA">
        <w:rPr>
          <w:rFonts w:ascii="Verdana" w:hAnsi="Verdana"/>
          <w:b/>
          <w:i/>
          <w:color w:val="FF0000"/>
          <w:sz w:val="16"/>
          <w:szCs w:val="16"/>
        </w:rPr>
        <w:t>4, 1-3</w:t>
      </w:r>
      <w:r w:rsidRPr="002E17DA">
        <w:rPr>
          <w:rFonts w:ascii="Verdana" w:hAnsi="Verdana"/>
          <w:b/>
          <w:i/>
          <w:color w:val="FF0000"/>
          <w:sz w:val="16"/>
          <w:szCs w:val="16"/>
        </w:rPr>
        <w:t>/ w powyższej  kalkulacji ceny oferty wykonawca wskazuje wartość towaru bez kwoty podatku, czyli cena netto wycenionego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towaru jest równa cenie brutto.</w:t>
      </w:r>
    </w:p>
    <w:p w:rsidR="002B230D" w:rsidRPr="00A27EEE" w:rsidRDefault="002B230D" w:rsidP="002B230D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</w:p>
    <w:p w:rsidR="002A58FA" w:rsidRPr="00B805CA" w:rsidRDefault="006E0EF8" w:rsidP="0044442F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lastRenderedPageBreak/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Wybór oferty prowadzić będzie do powstania u Zamawiającego obowiązku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………………………………………………………………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</w:t>
      </w:r>
      <w:r w:rsidR="002A58FA" w:rsidRPr="00B805CA">
        <w:rPr>
          <w:rFonts w:ascii="Verdana" w:hAnsi="Verdana" w:cs="Arial"/>
        </w:rPr>
        <w:t>Wartość ww. towarów lub usług bez kwoty podatku wynosi: ………………………………………………………</w:t>
      </w:r>
      <w:r w:rsidR="0044442F">
        <w:rPr>
          <w:rFonts w:ascii="Verdana" w:hAnsi="Verdana" w:cs="Arial"/>
        </w:rPr>
        <w:t>…………………………………………………………….…………………...PLN</w:t>
      </w:r>
    </w:p>
    <w:p w:rsidR="002A58FA" w:rsidRPr="00B805CA" w:rsidRDefault="002A58FA" w:rsidP="002A58FA">
      <w:pPr>
        <w:ind w:right="28"/>
        <w:jc w:val="both"/>
        <w:rPr>
          <w:rFonts w:ascii="Verdana" w:hAnsi="Verdana" w:cs="Arial"/>
        </w:rPr>
      </w:pPr>
    </w:p>
    <w:p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>stanowiącym załącznik nr 1 do SIWZ</w:t>
      </w:r>
      <w:r w:rsidR="001C4B7F">
        <w:rPr>
          <w:rFonts w:ascii="Verdana" w:hAnsi="Verdana" w:cs="Arial"/>
          <w:sz w:val="20"/>
        </w:rPr>
        <w:t xml:space="preserve"> </w:t>
      </w:r>
      <w:r w:rsidR="001C4B7F" w:rsidRPr="0056603B">
        <w:rPr>
          <w:rFonts w:ascii="Verdana" w:hAnsi="Verdana" w:cs="Arial"/>
          <w:sz w:val="20"/>
        </w:rPr>
        <w:t>i /lub</w:t>
      </w:r>
    </w:p>
    <w:p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  <w:bookmarkStart w:id="0" w:name="_GoBack"/>
      <w:bookmarkEnd w:id="0"/>
    </w:p>
    <w:p w:rsidR="0056603B" w:rsidRDefault="0056603B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E057B9" w:rsidRDefault="00421E76" w:rsidP="00E057B9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color w:val="000000" w:themeColor="text1"/>
          <w:sz w:val="20"/>
        </w:rPr>
      </w:pPr>
      <w:r w:rsidRPr="00E057B9">
        <w:rPr>
          <w:rFonts w:ascii="Verdana" w:hAnsi="Verdana" w:cs="Arial"/>
          <w:b/>
          <w:color w:val="000000" w:themeColor="text1"/>
          <w:sz w:val="20"/>
        </w:rPr>
        <w:t xml:space="preserve">8. Oferta została złożona na ……… zapisanych stronach, (kolejno ponumerowanych). </w:t>
      </w:r>
    </w:p>
    <w:p w:rsidR="00421E76" w:rsidRPr="00E057B9" w:rsidRDefault="00421E76" w:rsidP="00E057B9">
      <w:pPr>
        <w:pStyle w:val="Tekstpodstawowy"/>
        <w:tabs>
          <w:tab w:val="left" w:pos="426"/>
        </w:tabs>
        <w:ind w:right="28"/>
        <w:rPr>
          <w:rFonts w:ascii="Verdana" w:hAnsi="Verdana" w:cs="Arial"/>
          <w:b/>
          <w:color w:val="000000" w:themeColor="text1"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11" w:rsidRDefault="004B6311" w:rsidP="00AA2829">
      <w:r>
        <w:separator/>
      </w:r>
    </w:p>
  </w:endnote>
  <w:endnote w:type="continuationSeparator" w:id="0">
    <w:p w:rsidR="004B6311" w:rsidRDefault="004B6311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11" w:rsidRDefault="004B6311" w:rsidP="00AA2829">
      <w:r>
        <w:separator/>
      </w:r>
    </w:p>
  </w:footnote>
  <w:footnote w:type="continuationSeparator" w:id="0">
    <w:p w:rsidR="004B6311" w:rsidRDefault="004B6311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F7" w:rsidRDefault="00606EF7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85CBA"/>
    <w:rsid w:val="001C4B7F"/>
    <w:rsid w:val="00280936"/>
    <w:rsid w:val="002A58FA"/>
    <w:rsid w:val="002B230D"/>
    <w:rsid w:val="002E17DA"/>
    <w:rsid w:val="00313333"/>
    <w:rsid w:val="003C0186"/>
    <w:rsid w:val="003D28FA"/>
    <w:rsid w:val="003F7DBF"/>
    <w:rsid w:val="00421E76"/>
    <w:rsid w:val="00443EDB"/>
    <w:rsid w:val="0044442F"/>
    <w:rsid w:val="00451B38"/>
    <w:rsid w:val="004742CF"/>
    <w:rsid w:val="004B6311"/>
    <w:rsid w:val="00501812"/>
    <w:rsid w:val="00517666"/>
    <w:rsid w:val="0056603B"/>
    <w:rsid w:val="005C1CEA"/>
    <w:rsid w:val="006028DB"/>
    <w:rsid w:val="00606EF7"/>
    <w:rsid w:val="00647390"/>
    <w:rsid w:val="00660704"/>
    <w:rsid w:val="006C4B6B"/>
    <w:rsid w:val="006E0EF8"/>
    <w:rsid w:val="006E4168"/>
    <w:rsid w:val="006F5DEB"/>
    <w:rsid w:val="0072283A"/>
    <w:rsid w:val="007842DD"/>
    <w:rsid w:val="00786825"/>
    <w:rsid w:val="00831CBA"/>
    <w:rsid w:val="008C14AA"/>
    <w:rsid w:val="008F0002"/>
    <w:rsid w:val="009117F8"/>
    <w:rsid w:val="009454A4"/>
    <w:rsid w:val="00A01FFC"/>
    <w:rsid w:val="00A11EBF"/>
    <w:rsid w:val="00A14384"/>
    <w:rsid w:val="00A21EC6"/>
    <w:rsid w:val="00A27EEE"/>
    <w:rsid w:val="00A35E73"/>
    <w:rsid w:val="00A86623"/>
    <w:rsid w:val="00AA2829"/>
    <w:rsid w:val="00AB48E1"/>
    <w:rsid w:val="00AB6990"/>
    <w:rsid w:val="00B21BAE"/>
    <w:rsid w:val="00B56035"/>
    <w:rsid w:val="00B805CA"/>
    <w:rsid w:val="00B84B54"/>
    <w:rsid w:val="00C0069A"/>
    <w:rsid w:val="00C4122A"/>
    <w:rsid w:val="00E057B9"/>
    <w:rsid w:val="00E127D7"/>
    <w:rsid w:val="00E128E3"/>
    <w:rsid w:val="00E92526"/>
    <w:rsid w:val="00EC25ED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D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2019-03-04T14:49:00Z</dcterms:created>
  <dcterms:modified xsi:type="dcterms:W3CDTF">2019-03-08T06:50:00Z</dcterms:modified>
</cp:coreProperties>
</file>