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212" w:rsidRPr="00507BB1" w:rsidRDefault="00372212" w:rsidP="00372212">
      <w:pPr>
        <w:spacing w:after="240" w:line="240" w:lineRule="auto"/>
        <w:jc w:val="center"/>
        <w:rPr>
          <w:b/>
          <w:color w:val="000000" w:themeColor="text1"/>
          <w:sz w:val="36"/>
          <w:szCs w:val="36"/>
        </w:rPr>
      </w:pPr>
    </w:p>
    <w:p w:rsidR="00372212" w:rsidRPr="00507BB1" w:rsidRDefault="00372212" w:rsidP="00372212">
      <w:pPr>
        <w:spacing w:after="240" w:line="240" w:lineRule="auto"/>
        <w:jc w:val="center"/>
        <w:rPr>
          <w:b/>
          <w:color w:val="000000" w:themeColor="text1"/>
          <w:sz w:val="36"/>
          <w:szCs w:val="36"/>
        </w:rPr>
      </w:pPr>
    </w:p>
    <w:p w:rsidR="00137BBF" w:rsidRPr="00507BB1" w:rsidRDefault="00137BBF" w:rsidP="00372212">
      <w:pPr>
        <w:spacing w:after="240" w:line="240" w:lineRule="auto"/>
        <w:jc w:val="center"/>
        <w:rPr>
          <w:b/>
          <w:color w:val="000000" w:themeColor="text1"/>
          <w:sz w:val="36"/>
          <w:szCs w:val="36"/>
        </w:rPr>
      </w:pPr>
    </w:p>
    <w:p w:rsidR="00137BBF" w:rsidRPr="00507BB1" w:rsidRDefault="00137BBF" w:rsidP="00372212">
      <w:pPr>
        <w:spacing w:after="240" w:line="240" w:lineRule="auto"/>
        <w:jc w:val="center"/>
        <w:rPr>
          <w:b/>
          <w:color w:val="000000" w:themeColor="text1"/>
          <w:sz w:val="36"/>
          <w:szCs w:val="36"/>
        </w:rPr>
      </w:pPr>
    </w:p>
    <w:p w:rsidR="00137BBF" w:rsidRPr="00507BB1" w:rsidRDefault="00137BBF" w:rsidP="00372212">
      <w:pPr>
        <w:spacing w:after="240" w:line="240" w:lineRule="auto"/>
        <w:jc w:val="center"/>
        <w:rPr>
          <w:b/>
          <w:color w:val="000000" w:themeColor="text1"/>
          <w:sz w:val="36"/>
          <w:szCs w:val="36"/>
        </w:rPr>
      </w:pPr>
    </w:p>
    <w:p w:rsidR="00137BBF" w:rsidRPr="00507BB1" w:rsidRDefault="00137BBF" w:rsidP="00372212">
      <w:pPr>
        <w:spacing w:after="240" w:line="240" w:lineRule="auto"/>
        <w:jc w:val="center"/>
        <w:rPr>
          <w:b/>
          <w:color w:val="000000" w:themeColor="text1"/>
          <w:sz w:val="36"/>
          <w:szCs w:val="36"/>
        </w:rPr>
      </w:pPr>
    </w:p>
    <w:p w:rsidR="00137BBF" w:rsidRPr="00507BB1" w:rsidRDefault="00137BBF" w:rsidP="00372212">
      <w:pPr>
        <w:spacing w:after="240" w:line="240" w:lineRule="auto"/>
        <w:jc w:val="center"/>
        <w:rPr>
          <w:b/>
          <w:color w:val="000000" w:themeColor="text1"/>
          <w:sz w:val="36"/>
          <w:szCs w:val="36"/>
        </w:rPr>
      </w:pPr>
    </w:p>
    <w:p w:rsidR="00137BBF" w:rsidRPr="00507BB1" w:rsidRDefault="00137BBF" w:rsidP="00372212">
      <w:pPr>
        <w:spacing w:after="240" w:line="240" w:lineRule="auto"/>
        <w:jc w:val="center"/>
        <w:rPr>
          <w:b/>
          <w:color w:val="000000" w:themeColor="text1"/>
          <w:sz w:val="36"/>
          <w:szCs w:val="36"/>
        </w:rPr>
      </w:pPr>
    </w:p>
    <w:p w:rsidR="00372212" w:rsidRPr="00507BB1" w:rsidRDefault="00372212" w:rsidP="00372212">
      <w:pPr>
        <w:spacing w:after="240" w:line="240" w:lineRule="auto"/>
        <w:jc w:val="center"/>
        <w:rPr>
          <w:b/>
          <w:color w:val="000000" w:themeColor="text1"/>
          <w:sz w:val="36"/>
          <w:szCs w:val="36"/>
        </w:rPr>
      </w:pPr>
      <w:r w:rsidRPr="00507BB1">
        <w:rPr>
          <w:b/>
          <w:color w:val="000000" w:themeColor="text1"/>
          <w:sz w:val="36"/>
          <w:szCs w:val="36"/>
        </w:rPr>
        <w:t>OPIS PRZEDMIOTU ZAMÓWIENIA</w:t>
      </w:r>
    </w:p>
    <w:p w:rsidR="00372212" w:rsidRPr="00507BB1" w:rsidRDefault="00C83BE7" w:rsidP="00C83BE7">
      <w:pPr>
        <w:spacing w:after="0" w:line="240" w:lineRule="auto"/>
        <w:jc w:val="center"/>
        <w:rPr>
          <w:rFonts w:eastAsia="DejaVuSans" w:cstheme="minorHAnsi"/>
          <w:b/>
          <w:color w:val="000000" w:themeColor="text1"/>
          <w:sz w:val="32"/>
          <w:szCs w:val="16"/>
        </w:rPr>
      </w:pPr>
      <w:r w:rsidRPr="00507BB1">
        <w:rPr>
          <w:rFonts w:cstheme="minorHAnsi"/>
          <w:b/>
          <w:color w:val="000000" w:themeColor="text1"/>
          <w:sz w:val="28"/>
          <w:szCs w:val="28"/>
        </w:rPr>
        <w:t>Zakup i dostawa sprzętu komputerowego i audiowizualnego w ramach projektu „Mam szansę odnieść sukces. Wzmocnienie potencjału edukacyjnego w Pietrzykowicach oraz Łodygowicach”</w:t>
      </w:r>
    </w:p>
    <w:p w:rsidR="00372212" w:rsidRPr="00507BB1" w:rsidRDefault="00372212" w:rsidP="00372212">
      <w:pPr>
        <w:spacing w:after="0" w:line="240" w:lineRule="auto"/>
        <w:rPr>
          <w:rFonts w:eastAsia="DejaVuSans" w:cstheme="minorHAnsi"/>
          <w:b/>
          <w:color w:val="000000" w:themeColor="text1"/>
          <w:sz w:val="32"/>
          <w:szCs w:val="16"/>
        </w:rPr>
      </w:pPr>
    </w:p>
    <w:p w:rsidR="00372212" w:rsidRPr="00507BB1" w:rsidRDefault="00372212" w:rsidP="00372212">
      <w:pPr>
        <w:spacing w:after="0" w:line="240" w:lineRule="auto"/>
        <w:rPr>
          <w:rFonts w:eastAsia="DejaVuSans" w:cstheme="minorHAnsi"/>
          <w:b/>
          <w:color w:val="000000" w:themeColor="text1"/>
          <w:sz w:val="32"/>
          <w:szCs w:val="16"/>
        </w:rPr>
      </w:pPr>
    </w:p>
    <w:p w:rsidR="00372212" w:rsidRPr="00507BB1" w:rsidRDefault="00372212" w:rsidP="00372212">
      <w:pPr>
        <w:spacing w:after="0" w:line="240" w:lineRule="auto"/>
        <w:rPr>
          <w:b/>
          <w:color w:val="000000" w:themeColor="text1"/>
        </w:rPr>
      </w:pPr>
    </w:p>
    <w:p w:rsidR="00372212" w:rsidRPr="00507BB1" w:rsidRDefault="00372212" w:rsidP="00372212">
      <w:pPr>
        <w:spacing w:after="0" w:line="240" w:lineRule="auto"/>
        <w:rPr>
          <w:b/>
          <w:color w:val="000000" w:themeColor="text1"/>
        </w:rPr>
      </w:pPr>
    </w:p>
    <w:p w:rsidR="00372212" w:rsidRPr="00507BB1" w:rsidRDefault="00372212" w:rsidP="00372212">
      <w:pPr>
        <w:spacing w:after="0" w:line="240" w:lineRule="auto"/>
        <w:rPr>
          <w:b/>
          <w:color w:val="000000" w:themeColor="text1"/>
        </w:rPr>
      </w:pPr>
    </w:p>
    <w:p w:rsidR="00372212" w:rsidRPr="00507BB1" w:rsidRDefault="00372212" w:rsidP="00372212">
      <w:pPr>
        <w:spacing w:after="0" w:line="240" w:lineRule="auto"/>
        <w:rPr>
          <w:b/>
          <w:color w:val="000000" w:themeColor="text1"/>
        </w:rPr>
      </w:pPr>
    </w:p>
    <w:p w:rsidR="00372212" w:rsidRPr="00507BB1" w:rsidRDefault="00372212" w:rsidP="00372212">
      <w:pPr>
        <w:spacing w:after="0" w:line="240" w:lineRule="auto"/>
        <w:rPr>
          <w:b/>
          <w:color w:val="000000" w:themeColor="text1"/>
        </w:rPr>
      </w:pPr>
    </w:p>
    <w:p w:rsidR="00372212" w:rsidRPr="00507BB1" w:rsidRDefault="00372212" w:rsidP="00372212">
      <w:pPr>
        <w:spacing w:after="0" w:line="240" w:lineRule="auto"/>
        <w:rPr>
          <w:b/>
          <w:color w:val="000000" w:themeColor="text1"/>
        </w:rPr>
      </w:pPr>
    </w:p>
    <w:p w:rsidR="00552A45" w:rsidRPr="00507BB1" w:rsidRDefault="00372212">
      <w:pPr>
        <w:rPr>
          <w:color w:val="000000" w:themeColor="text1"/>
        </w:rPr>
      </w:pPr>
      <w:r w:rsidRPr="00507BB1">
        <w:rPr>
          <w:color w:val="000000" w:themeColor="text1"/>
        </w:rPr>
        <w:t xml:space="preserve"> </w:t>
      </w:r>
    </w:p>
    <w:p w:rsidR="00372212" w:rsidRPr="00507BB1" w:rsidRDefault="00372212">
      <w:pPr>
        <w:rPr>
          <w:color w:val="000000" w:themeColor="text1"/>
        </w:rPr>
      </w:pPr>
    </w:p>
    <w:p w:rsidR="00372212" w:rsidRPr="00507BB1" w:rsidRDefault="00372212">
      <w:pPr>
        <w:rPr>
          <w:color w:val="000000" w:themeColor="text1"/>
        </w:rPr>
      </w:pPr>
    </w:p>
    <w:p w:rsidR="00372212" w:rsidRPr="00507BB1" w:rsidRDefault="00372212">
      <w:pPr>
        <w:rPr>
          <w:rFonts w:eastAsiaTheme="minorEastAsia" w:cs="Calibri"/>
          <w:b/>
          <w:bCs/>
          <w:color w:val="000000" w:themeColor="text1"/>
          <w:sz w:val="28"/>
          <w:szCs w:val="28"/>
        </w:rPr>
      </w:pPr>
      <w:r w:rsidRPr="00507BB1">
        <w:rPr>
          <w:rFonts w:eastAsiaTheme="minorEastAsia"/>
          <w:b/>
          <w:bCs/>
          <w:color w:val="000000" w:themeColor="text1"/>
          <w:sz w:val="28"/>
          <w:szCs w:val="28"/>
        </w:rPr>
        <w:br w:type="page"/>
      </w:r>
    </w:p>
    <w:p w:rsidR="00372212" w:rsidRPr="00507BB1" w:rsidRDefault="00372212" w:rsidP="00372212">
      <w:pPr>
        <w:pStyle w:val="Default"/>
        <w:numPr>
          <w:ilvl w:val="0"/>
          <w:numId w:val="8"/>
        </w:numPr>
        <w:spacing w:before="240" w:after="240"/>
        <w:outlineLvl w:val="0"/>
        <w:rPr>
          <w:rFonts w:asciiTheme="minorHAnsi" w:eastAsiaTheme="minorEastAsia" w:hAnsiTheme="minorHAnsi"/>
          <w:b/>
          <w:bCs/>
          <w:color w:val="000000" w:themeColor="text1"/>
          <w:sz w:val="28"/>
          <w:szCs w:val="28"/>
        </w:rPr>
      </w:pPr>
      <w:r w:rsidRPr="00507BB1">
        <w:rPr>
          <w:rFonts w:asciiTheme="minorHAnsi" w:eastAsiaTheme="minorEastAsia" w:hAnsiTheme="minorHAnsi"/>
          <w:b/>
          <w:bCs/>
          <w:color w:val="000000" w:themeColor="text1"/>
          <w:sz w:val="28"/>
          <w:szCs w:val="28"/>
        </w:rPr>
        <w:lastRenderedPageBreak/>
        <w:t>ZAKRES DOSTAW – TABELA ZBIORCZA</w:t>
      </w:r>
    </w:p>
    <w:p w:rsidR="00372212" w:rsidRPr="00507BB1" w:rsidRDefault="00372212" w:rsidP="00137BBF">
      <w:pPr>
        <w:spacing w:after="0" w:line="240" w:lineRule="auto"/>
        <w:jc w:val="both"/>
        <w:rPr>
          <w:color w:val="000000" w:themeColor="text1"/>
        </w:rPr>
      </w:pPr>
      <w:r w:rsidRPr="00507BB1">
        <w:rPr>
          <w:color w:val="000000" w:themeColor="text1"/>
        </w:rPr>
        <w:t>Niniejsze zamówienie dotyczy dostaw zgodnie z poniższym zestawieniem i musi być zgodne z minimalnymi wymaganiami zawartymi w niniejszej specyfikacji.</w:t>
      </w:r>
    </w:p>
    <w:p w:rsidR="00317A38" w:rsidRPr="00507BB1" w:rsidRDefault="00317A38" w:rsidP="00137BBF">
      <w:pPr>
        <w:spacing w:after="0" w:line="240" w:lineRule="auto"/>
        <w:jc w:val="both"/>
        <w:rPr>
          <w:color w:val="000000" w:themeColor="text1"/>
        </w:rPr>
      </w:pPr>
    </w:p>
    <w:p w:rsidR="00137BBF" w:rsidRPr="00507BB1" w:rsidRDefault="00317A38" w:rsidP="004E4285">
      <w:pPr>
        <w:shd w:val="clear" w:color="auto" w:fill="A8D08D" w:themeFill="accent6" w:themeFillTint="99"/>
        <w:spacing w:after="0" w:line="240" w:lineRule="auto"/>
        <w:jc w:val="center"/>
        <w:rPr>
          <w:b/>
          <w:color w:val="000000" w:themeColor="text1"/>
          <w:sz w:val="24"/>
          <w:szCs w:val="24"/>
        </w:rPr>
      </w:pPr>
      <w:r w:rsidRPr="00507BB1">
        <w:rPr>
          <w:b/>
          <w:color w:val="000000" w:themeColor="text1"/>
          <w:sz w:val="24"/>
          <w:szCs w:val="24"/>
        </w:rPr>
        <w:t>Część I</w:t>
      </w:r>
      <w:r w:rsidR="00C83BE7" w:rsidRPr="00507BB1">
        <w:rPr>
          <w:b/>
          <w:color w:val="000000" w:themeColor="text1"/>
          <w:sz w:val="24"/>
          <w:szCs w:val="24"/>
        </w:rPr>
        <w:t xml:space="preserve"> – Sprzęt </w:t>
      </w:r>
      <w:r w:rsidR="003A04F8">
        <w:rPr>
          <w:b/>
          <w:color w:val="000000" w:themeColor="text1"/>
          <w:sz w:val="24"/>
          <w:szCs w:val="24"/>
        </w:rPr>
        <w:t>k</w:t>
      </w:r>
      <w:r w:rsidR="00C83BE7" w:rsidRPr="00507BB1">
        <w:rPr>
          <w:b/>
          <w:color w:val="000000" w:themeColor="text1"/>
          <w:sz w:val="24"/>
          <w:szCs w:val="24"/>
        </w:rPr>
        <w:t>omputerowy</w:t>
      </w:r>
    </w:p>
    <w:p w:rsidR="00317A38" w:rsidRPr="00507BB1" w:rsidRDefault="00317A38" w:rsidP="00137BBF">
      <w:pPr>
        <w:spacing w:after="0" w:line="240" w:lineRule="auto"/>
        <w:jc w:val="both"/>
        <w:rPr>
          <w:color w:val="000000" w:themeColor="text1"/>
        </w:rPr>
      </w:pPr>
    </w:p>
    <w:tbl>
      <w:tblPr>
        <w:tblStyle w:val="Tabela-Siatka"/>
        <w:tblW w:w="9209" w:type="dxa"/>
        <w:tblLook w:val="04A0" w:firstRow="1" w:lastRow="0" w:firstColumn="1" w:lastColumn="0" w:noHBand="0" w:noVBand="1"/>
      </w:tblPr>
      <w:tblGrid>
        <w:gridCol w:w="846"/>
        <w:gridCol w:w="7229"/>
        <w:gridCol w:w="1134"/>
      </w:tblGrid>
      <w:tr w:rsidR="000178E2" w:rsidRPr="00507BB1" w:rsidTr="00045744">
        <w:tc>
          <w:tcPr>
            <w:tcW w:w="846" w:type="dxa"/>
            <w:tcBorders>
              <w:bottom w:val="single" w:sz="4" w:space="0" w:color="auto"/>
            </w:tcBorders>
            <w:shd w:val="clear" w:color="auto" w:fill="auto"/>
          </w:tcPr>
          <w:p w:rsidR="000178E2" w:rsidRPr="00507BB1" w:rsidRDefault="000178E2" w:rsidP="00552A45">
            <w:pPr>
              <w:rPr>
                <w:color w:val="000000" w:themeColor="text1"/>
              </w:rPr>
            </w:pPr>
            <w:r w:rsidRPr="00507BB1">
              <w:rPr>
                <w:color w:val="000000" w:themeColor="text1"/>
              </w:rPr>
              <w:t>Lp</w:t>
            </w:r>
            <w:r w:rsidR="009F0E95" w:rsidRPr="00507BB1">
              <w:rPr>
                <w:color w:val="000000" w:themeColor="text1"/>
              </w:rPr>
              <w:t>.</w:t>
            </w:r>
          </w:p>
        </w:tc>
        <w:tc>
          <w:tcPr>
            <w:tcW w:w="7229" w:type="dxa"/>
            <w:tcBorders>
              <w:bottom w:val="single" w:sz="4" w:space="0" w:color="auto"/>
            </w:tcBorders>
            <w:shd w:val="clear" w:color="auto" w:fill="auto"/>
          </w:tcPr>
          <w:p w:rsidR="000178E2" w:rsidRPr="00507BB1" w:rsidRDefault="000178E2" w:rsidP="00552A45">
            <w:pPr>
              <w:rPr>
                <w:color w:val="000000" w:themeColor="text1"/>
              </w:rPr>
            </w:pPr>
            <w:r w:rsidRPr="00507BB1">
              <w:rPr>
                <w:color w:val="000000" w:themeColor="text1"/>
              </w:rPr>
              <w:t xml:space="preserve">Nazwa urządzenia </w:t>
            </w:r>
          </w:p>
        </w:tc>
        <w:tc>
          <w:tcPr>
            <w:tcW w:w="1134" w:type="dxa"/>
            <w:tcBorders>
              <w:bottom w:val="single" w:sz="4" w:space="0" w:color="auto"/>
            </w:tcBorders>
            <w:shd w:val="clear" w:color="auto" w:fill="auto"/>
          </w:tcPr>
          <w:p w:rsidR="000178E2" w:rsidRPr="00507BB1" w:rsidRDefault="000178E2" w:rsidP="00552A45">
            <w:pPr>
              <w:rPr>
                <w:color w:val="000000" w:themeColor="text1"/>
              </w:rPr>
            </w:pPr>
            <w:r w:rsidRPr="00507BB1">
              <w:rPr>
                <w:color w:val="000000" w:themeColor="text1"/>
              </w:rPr>
              <w:t>Ilość sztuk</w:t>
            </w:r>
          </w:p>
        </w:tc>
      </w:tr>
      <w:tr w:rsidR="00045744" w:rsidRPr="00CB51C5" w:rsidTr="00045744">
        <w:tc>
          <w:tcPr>
            <w:tcW w:w="846" w:type="dxa"/>
            <w:tcBorders>
              <w:top w:val="single" w:sz="4" w:space="0" w:color="auto"/>
              <w:left w:val="single" w:sz="4" w:space="0" w:color="auto"/>
              <w:bottom w:val="single" w:sz="4" w:space="0" w:color="auto"/>
              <w:right w:val="nil"/>
              <w:tl2br w:val="nil"/>
              <w:tr2bl w:val="nil"/>
            </w:tcBorders>
            <w:shd w:val="clear" w:color="auto" w:fill="BDD6EE" w:themeFill="accent5" w:themeFillTint="66"/>
          </w:tcPr>
          <w:p w:rsidR="00045744" w:rsidRPr="00507BB1" w:rsidRDefault="00045744" w:rsidP="00045744">
            <w:pPr>
              <w:jc w:val="center"/>
              <w:rPr>
                <w:rFonts w:ascii="Calibri" w:eastAsia="Times New Roman" w:hAnsi="Calibri" w:cs="Calibri"/>
                <w:color w:val="000000" w:themeColor="text1"/>
                <w:lang w:eastAsia="pl-PL"/>
              </w:rPr>
            </w:pPr>
            <w:bookmarkStart w:id="0" w:name="_Hlk2335136"/>
          </w:p>
        </w:tc>
        <w:tc>
          <w:tcPr>
            <w:tcW w:w="7229" w:type="dxa"/>
            <w:tcBorders>
              <w:top w:val="single" w:sz="4" w:space="0" w:color="auto"/>
              <w:left w:val="nil"/>
              <w:bottom w:val="single" w:sz="4" w:space="0" w:color="auto"/>
              <w:right w:val="nil"/>
              <w:tl2br w:val="nil"/>
              <w:tr2bl w:val="nil"/>
            </w:tcBorders>
            <w:shd w:val="clear" w:color="auto" w:fill="BDD6EE" w:themeFill="accent5" w:themeFillTint="66"/>
            <w:vAlign w:val="center"/>
          </w:tcPr>
          <w:p w:rsidR="00045744" w:rsidRPr="00045744" w:rsidRDefault="00045744" w:rsidP="00045744">
            <w:pPr>
              <w:jc w:val="center"/>
              <w:rPr>
                <w:rFonts w:ascii="Calibri" w:eastAsia="Times New Roman" w:hAnsi="Calibri" w:cs="Calibri"/>
                <w:b/>
                <w:color w:val="000000" w:themeColor="text1"/>
                <w:lang w:eastAsia="pl-PL"/>
              </w:rPr>
            </w:pPr>
            <w:r w:rsidRPr="00045744">
              <w:rPr>
                <w:rFonts w:ascii="Calibri" w:eastAsia="Times New Roman" w:hAnsi="Calibri" w:cs="Calibri"/>
                <w:b/>
                <w:color w:val="000000" w:themeColor="text1"/>
                <w:lang w:eastAsia="pl-PL"/>
              </w:rPr>
              <w:t>Szkoła Podstawowa w Pietrzykowicach</w:t>
            </w:r>
          </w:p>
        </w:tc>
        <w:tc>
          <w:tcPr>
            <w:tcW w:w="1134" w:type="dxa"/>
            <w:tcBorders>
              <w:top w:val="single" w:sz="4" w:space="0" w:color="auto"/>
              <w:left w:val="nil"/>
              <w:bottom w:val="single" w:sz="4" w:space="0" w:color="auto"/>
              <w:right w:val="single" w:sz="4" w:space="0" w:color="auto"/>
              <w:tl2br w:val="nil"/>
              <w:tr2bl w:val="nil"/>
            </w:tcBorders>
            <w:shd w:val="clear" w:color="auto" w:fill="BDD6EE" w:themeFill="accent5" w:themeFillTint="66"/>
          </w:tcPr>
          <w:p w:rsidR="00045744" w:rsidRPr="00507BB1" w:rsidRDefault="00045744" w:rsidP="00045744">
            <w:pPr>
              <w:jc w:val="center"/>
              <w:rPr>
                <w:rFonts w:ascii="Calibri" w:eastAsia="Times New Roman" w:hAnsi="Calibri" w:cs="Calibri"/>
                <w:color w:val="000000" w:themeColor="text1"/>
                <w:lang w:eastAsia="pl-PL"/>
              </w:rPr>
            </w:pPr>
          </w:p>
        </w:tc>
      </w:tr>
      <w:bookmarkEnd w:id="0"/>
      <w:tr w:rsidR="000178E2" w:rsidRPr="00507BB1" w:rsidTr="00045744">
        <w:tc>
          <w:tcPr>
            <w:tcW w:w="846" w:type="dxa"/>
            <w:tcBorders>
              <w:top w:val="single" w:sz="4" w:space="0" w:color="auto"/>
            </w:tcBorders>
            <w:shd w:val="clear" w:color="auto" w:fill="auto"/>
          </w:tcPr>
          <w:p w:rsidR="000178E2" w:rsidRPr="00507BB1" w:rsidRDefault="004E4285"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c>
          <w:tcPr>
            <w:tcW w:w="7229" w:type="dxa"/>
            <w:tcBorders>
              <w:top w:val="single" w:sz="4" w:space="0" w:color="auto"/>
            </w:tcBorders>
            <w:shd w:val="clear" w:color="auto" w:fill="auto"/>
          </w:tcPr>
          <w:p w:rsidR="000178E2" w:rsidRPr="00507BB1" w:rsidRDefault="000178E2"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Tablet</w:t>
            </w:r>
          </w:p>
          <w:p w:rsidR="000178E2" w:rsidRPr="00507BB1" w:rsidRDefault="000178E2"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w Pietrzykowicach)</w:t>
            </w:r>
          </w:p>
        </w:tc>
        <w:tc>
          <w:tcPr>
            <w:tcW w:w="1134" w:type="dxa"/>
            <w:tcBorders>
              <w:top w:val="single" w:sz="4" w:space="0" w:color="auto"/>
            </w:tcBorders>
            <w:shd w:val="clear" w:color="auto" w:fill="auto"/>
          </w:tcPr>
          <w:p w:rsidR="000178E2" w:rsidRPr="00507BB1" w:rsidRDefault="009F0E95"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4</w:t>
            </w:r>
          </w:p>
        </w:tc>
      </w:tr>
      <w:tr w:rsidR="000178E2" w:rsidRPr="00507BB1" w:rsidTr="004E4285">
        <w:tc>
          <w:tcPr>
            <w:tcW w:w="846" w:type="dxa"/>
            <w:shd w:val="clear" w:color="auto" w:fill="auto"/>
          </w:tcPr>
          <w:p w:rsidR="000178E2" w:rsidRPr="00507BB1" w:rsidRDefault="004E4285"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2</w:t>
            </w:r>
          </w:p>
        </w:tc>
        <w:tc>
          <w:tcPr>
            <w:tcW w:w="7229" w:type="dxa"/>
            <w:shd w:val="clear" w:color="auto" w:fill="auto"/>
          </w:tcPr>
          <w:p w:rsidR="000178E2" w:rsidRPr="00507BB1" w:rsidRDefault="000178E2"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Laptop</w:t>
            </w:r>
          </w:p>
          <w:p w:rsidR="000178E2" w:rsidRPr="00507BB1" w:rsidRDefault="000178E2"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w Pietrzykowicach)</w:t>
            </w:r>
          </w:p>
        </w:tc>
        <w:tc>
          <w:tcPr>
            <w:tcW w:w="1134" w:type="dxa"/>
            <w:shd w:val="clear" w:color="auto" w:fill="auto"/>
          </w:tcPr>
          <w:p w:rsidR="000178E2" w:rsidRPr="00507BB1" w:rsidRDefault="009F0E95"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0178E2" w:rsidRPr="00507BB1" w:rsidTr="004E4285">
        <w:tc>
          <w:tcPr>
            <w:tcW w:w="846" w:type="dxa"/>
            <w:shd w:val="clear" w:color="auto" w:fill="auto"/>
          </w:tcPr>
          <w:p w:rsidR="000178E2" w:rsidRPr="00507BB1" w:rsidRDefault="004E4285"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3</w:t>
            </w:r>
          </w:p>
        </w:tc>
        <w:tc>
          <w:tcPr>
            <w:tcW w:w="7229" w:type="dxa"/>
            <w:shd w:val="clear" w:color="auto" w:fill="auto"/>
          </w:tcPr>
          <w:p w:rsidR="000178E2" w:rsidRPr="00507BB1" w:rsidRDefault="000178E2"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Laptop</w:t>
            </w:r>
          </w:p>
          <w:p w:rsidR="000178E2" w:rsidRPr="00507BB1" w:rsidRDefault="000178E2"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w Pietrzykowicach)</w:t>
            </w:r>
          </w:p>
        </w:tc>
        <w:tc>
          <w:tcPr>
            <w:tcW w:w="1134" w:type="dxa"/>
            <w:shd w:val="clear" w:color="auto" w:fill="auto"/>
          </w:tcPr>
          <w:p w:rsidR="000178E2" w:rsidRPr="00507BB1" w:rsidRDefault="009F0E95"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6</w:t>
            </w:r>
          </w:p>
        </w:tc>
      </w:tr>
      <w:tr w:rsidR="00045744" w:rsidRPr="00CB51C5" w:rsidTr="00045744">
        <w:tc>
          <w:tcPr>
            <w:tcW w:w="846" w:type="dxa"/>
            <w:tcBorders>
              <w:top w:val="single" w:sz="4" w:space="0" w:color="auto"/>
              <w:left w:val="single" w:sz="4" w:space="0" w:color="auto"/>
              <w:bottom w:val="single" w:sz="4" w:space="0" w:color="auto"/>
              <w:right w:val="nil"/>
              <w:tl2br w:val="nil"/>
              <w:tr2bl w:val="nil"/>
            </w:tcBorders>
            <w:shd w:val="clear" w:color="auto" w:fill="BDD6EE" w:themeFill="accent5" w:themeFillTint="66"/>
          </w:tcPr>
          <w:p w:rsidR="00045744" w:rsidRPr="00507BB1" w:rsidRDefault="00045744" w:rsidP="00045744">
            <w:pPr>
              <w:jc w:val="center"/>
              <w:rPr>
                <w:rFonts w:ascii="Calibri" w:eastAsia="Times New Roman" w:hAnsi="Calibri" w:cs="Calibri"/>
                <w:color w:val="000000" w:themeColor="text1"/>
                <w:lang w:eastAsia="pl-PL"/>
              </w:rPr>
            </w:pPr>
          </w:p>
        </w:tc>
        <w:tc>
          <w:tcPr>
            <w:tcW w:w="7229" w:type="dxa"/>
            <w:tcBorders>
              <w:top w:val="single" w:sz="4" w:space="0" w:color="auto"/>
              <w:left w:val="nil"/>
              <w:bottom w:val="single" w:sz="4" w:space="0" w:color="auto"/>
              <w:right w:val="nil"/>
              <w:tl2br w:val="nil"/>
              <w:tr2bl w:val="nil"/>
            </w:tcBorders>
            <w:shd w:val="clear" w:color="auto" w:fill="BDD6EE" w:themeFill="accent5" w:themeFillTint="66"/>
            <w:vAlign w:val="center"/>
          </w:tcPr>
          <w:p w:rsidR="00045744" w:rsidRPr="00045744" w:rsidRDefault="00045744" w:rsidP="00045744">
            <w:pPr>
              <w:jc w:val="center"/>
              <w:rPr>
                <w:rFonts w:ascii="Calibri" w:eastAsia="Times New Roman" w:hAnsi="Calibri" w:cs="Calibri"/>
                <w:b/>
                <w:color w:val="000000" w:themeColor="text1"/>
                <w:lang w:eastAsia="pl-PL"/>
              </w:rPr>
            </w:pPr>
            <w:r w:rsidRPr="00045744">
              <w:rPr>
                <w:rFonts w:ascii="Calibri" w:eastAsia="Times New Roman" w:hAnsi="Calibri" w:cs="Calibri"/>
                <w:b/>
                <w:color w:val="000000" w:themeColor="text1"/>
                <w:lang w:eastAsia="pl-PL"/>
              </w:rPr>
              <w:t>Szkoła Podstawowa nr 2 w Łodygowicach – ZSO</w:t>
            </w:r>
          </w:p>
        </w:tc>
        <w:tc>
          <w:tcPr>
            <w:tcW w:w="1134" w:type="dxa"/>
            <w:tcBorders>
              <w:top w:val="single" w:sz="4" w:space="0" w:color="auto"/>
              <w:left w:val="nil"/>
              <w:bottom w:val="single" w:sz="4" w:space="0" w:color="auto"/>
              <w:right w:val="single" w:sz="4" w:space="0" w:color="auto"/>
              <w:tl2br w:val="nil"/>
              <w:tr2bl w:val="nil"/>
            </w:tcBorders>
            <w:shd w:val="clear" w:color="auto" w:fill="BDD6EE" w:themeFill="accent5" w:themeFillTint="66"/>
          </w:tcPr>
          <w:p w:rsidR="00045744" w:rsidRPr="00507BB1" w:rsidRDefault="00045744" w:rsidP="00045744">
            <w:pPr>
              <w:jc w:val="center"/>
              <w:rPr>
                <w:rFonts w:ascii="Calibri" w:eastAsia="Times New Roman" w:hAnsi="Calibri" w:cs="Calibri"/>
                <w:color w:val="000000" w:themeColor="text1"/>
                <w:lang w:eastAsia="pl-PL"/>
              </w:rPr>
            </w:pPr>
          </w:p>
        </w:tc>
      </w:tr>
      <w:tr w:rsidR="000178E2" w:rsidRPr="00507BB1" w:rsidTr="004E4285">
        <w:tc>
          <w:tcPr>
            <w:tcW w:w="846" w:type="dxa"/>
            <w:tcBorders>
              <w:tl2br w:val="nil"/>
              <w:tr2bl w:val="nil"/>
            </w:tcBorders>
            <w:shd w:val="clear" w:color="auto" w:fill="auto"/>
          </w:tcPr>
          <w:p w:rsidR="000178E2" w:rsidRPr="00507BB1" w:rsidRDefault="004E4285" w:rsidP="000178E2">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c>
          <w:tcPr>
            <w:tcW w:w="7229" w:type="dxa"/>
            <w:tcBorders>
              <w:tl2br w:val="nil"/>
              <w:tr2bl w:val="nil"/>
            </w:tcBorders>
            <w:shd w:val="clear" w:color="auto" w:fill="auto"/>
            <w:vAlign w:val="center"/>
          </w:tcPr>
          <w:p w:rsidR="000178E2" w:rsidRPr="00507BB1" w:rsidRDefault="000178E2" w:rsidP="000178E2">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Laptop</w:t>
            </w:r>
          </w:p>
          <w:p w:rsidR="000178E2" w:rsidRPr="00507BB1" w:rsidRDefault="009F0E95" w:rsidP="000178E2">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1134" w:type="dxa"/>
            <w:tcBorders>
              <w:tl2br w:val="nil"/>
              <w:tr2bl w:val="nil"/>
            </w:tcBorders>
            <w:shd w:val="clear" w:color="auto" w:fill="auto"/>
          </w:tcPr>
          <w:p w:rsidR="000178E2" w:rsidRPr="00507BB1" w:rsidRDefault="009F0E95" w:rsidP="009F0E9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0178E2" w:rsidRPr="00507BB1" w:rsidTr="004E4285">
        <w:tc>
          <w:tcPr>
            <w:tcW w:w="846" w:type="dxa"/>
            <w:tcBorders>
              <w:tl2br w:val="nil"/>
              <w:tr2bl w:val="nil"/>
            </w:tcBorders>
            <w:shd w:val="clear" w:color="auto" w:fill="auto"/>
          </w:tcPr>
          <w:p w:rsidR="000178E2" w:rsidRPr="00507BB1" w:rsidRDefault="004E4285" w:rsidP="000178E2">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2</w:t>
            </w:r>
          </w:p>
        </w:tc>
        <w:tc>
          <w:tcPr>
            <w:tcW w:w="7229" w:type="dxa"/>
            <w:tcBorders>
              <w:tl2br w:val="nil"/>
              <w:tr2bl w:val="nil"/>
            </w:tcBorders>
            <w:shd w:val="clear" w:color="auto" w:fill="auto"/>
            <w:vAlign w:val="center"/>
          </w:tcPr>
          <w:p w:rsidR="000178E2" w:rsidRPr="00507BB1" w:rsidRDefault="000178E2" w:rsidP="000178E2">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Laptop</w:t>
            </w:r>
          </w:p>
          <w:p w:rsidR="000178E2" w:rsidRPr="00507BB1" w:rsidRDefault="009F0E95" w:rsidP="000178E2">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1134" w:type="dxa"/>
            <w:tcBorders>
              <w:tl2br w:val="nil"/>
              <w:tr2bl w:val="nil"/>
            </w:tcBorders>
            <w:shd w:val="clear" w:color="auto" w:fill="auto"/>
          </w:tcPr>
          <w:p w:rsidR="000178E2" w:rsidRPr="00507BB1" w:rsidRDefault="009D3D48" w:rsidP="009F0E9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7</w:t>
            </w:r>
          </w:p>
        </w:tc>
      </w:tr>
      <w:tr w:rsidR="000178E2" w:rsidRPr="00507BB1" w:rsidTr="004E4285">
        <w:tc>
          <w:tcPr>
            <w:tcW w:w="846" w:type="dxa"/>
            <w:tcBorders>
              <w:tl2br w:val="nil"/>
              <w:tr2bl w:val="nil"/>
            </w:tcBorders>
            <w:shd w:val="clear" w:color="auto" w:fill="auto"/>
          </w:tcPr>
          <w:p w:rsidR="000178E2" w:rsidRPr="00507BB1" w:rsidRDefault="004E4285"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3</w:t>
            </w:r>
          </w:p>
        </w:tc>
        <w:tc>
          <w:tcPr>
            <w:tcW w:w="7229" w:type="dxa"/>
            <w:tcBorders>
              <w:tl2br w:val="nil"/>
              <w:tr2bl w:val="nil"/>
            </w:tcBorders>
            <w:shd w:val="clear" w:color="auto" w:fill="auto"/>
            <w:vAlign w:val="center"/>
          </w:tcPr>
          <w:p w:rsidR="000178E2" w:rsidRPr="00507BB1" w:rsidRDefault="000178E2"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Laptop z oprogramowaniem</w:t>
            </w:r>
            <w:r w:rsidR="009B0B2B" w:rsidRPr="00507BB1">
              <w:rPr>
                <w:rFonts w:ascii="Calibri" w:eastAsia="Times New Roman" w:hAnsi="Calibri" w:cs="Calibri"/>
                <w:color w:val="000000" w:themeColor="text1"/>
                <w:lang w:eastAsia="pl-PL"/>
              </w:rPr>
              <w:t xml:space="preserve"> biurowym</w:t>
            </w:r>
          </w:p>
          <w:p w:rsidR="000178E2" w:rsidRPr="00507BB1" w:rsidRDefault="009F0E95"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1134" w:type="dxa"/>
            <w:tcBorders>
              <w:tl2br w:val="nil"/>
              <w:tr2bl w:val="nil"/>
            </w:tcBorders>
            <w:shd w:val="clear" w:color="auto" w:fill="auto"/>
          </w:tcPr>
          <w:p w:rsidR="000178E2" w:rsidRPr="00507BB1" w:rsidRDefault="009F0E95"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0178E2" w:rsidRPr="00507BB1" w:rsidTr="004E4285">
        <w:tc>
          <w:tcPr>
            <w:tcW w:w="846" w:type="dxa"/>
            <w:tcBorders>
              <w:tl2br w:val="nil"/>
              <w:tr2bl w:val="nil"/>
            </w:tcBorders>
            <w:shd w:val="clear" w:color="auto" w:fill="auto"/>
          </w:tcPr>
          <w:p w:rsidR="000178E2" w:rsidRPr="00507BB1" w:rsidRDefault="004E4285"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4</w:t>
            </w:r>
          </w:p>
        </w:tc>
        <w:tc>
          <w:tcPr>
            <w:tcW w:w="7229" w:type="dxa"/>
            <w:tcBorders>
              <w:tl2br w:val="nil"/>
              <w:tr2bl w:val="nil"/>
            </w:tcBorders>
            <w:shd w:val="clear" w:color="auto" w:fill="auto"/>
            <w:vAlign w:val="center"/>
          </w:tcPr>
          <w:p w:rsidR="000178E2" w:rsidRPr="00507BB1" w:rsidRDefault="000178E2"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Laptop do doradztwa zawodowego</w:t>
            </w:r>
          </w:p>
          <w:p w:rsidR="000178E2" w:rsidRPr="00507BB1" w:rsidRDefault="009F0E95"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1134" w:type="dxa"/>
            <w:tcBorders>
              <w:tl2br w:val="nil"/>
              <w:tr2bl w:val="nil"/>
            </w:tcBorders>
            <w:shd w:val="clear" w:color="auto" w:fill="auto"/>
          </w:tcPr>
          <w:p w:rsidR="000178E2" w:rsidRPr="00507BB1" w:rsidRDefault="009F0E95" w:rsidP="00552A45">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5</w:t>
            </w:r>
          </w:p>
        </w:tc>
      </w:tr>
    </w:tbl>
    <w:p w:rsidR="00317A38" w:rsidRPr="00507BB1" w:rsidRDefault="00317A38">
      <w:pPr>
        <w:rPr>
          <w:color w:val="000000" w:themeColor="text1"/>
        </w:rPr>
      </w:pPr>
    </w:p>
    <w:p w:rsidR="00317A38" w:rsidRPr="00507BB1" w:rsidRDefault="00317A38" w:rsidP="004E4285">
      <w:pPr>
        <w:shd w:val="clear" w:color="auto" w:fill="A8D08D" w:themeFill="accent6" w:themeFillTint="99"/>
        <w:jc w:val="center"/>
        <w:rPr>
          <w:b/>
          <w:color w:val="000000" w:themeColor="text1"/>
          <w:sz w:val="24"/>
          <w:szCs w:val="24"/>
        </w:rPr>
      </w:pPr>
      <w:r w:rsidRPr="00507BB1">
        <w:rPr>
          <w:b/>
          <w:color w:val="000000" w:themeColor="text1"/>
          <w:sz w:val="24"/>
          <w:szCs w:val="24"/>
        </w:rPr>
        <w:t>Część II</w:t>
      </w:r>
      <w:r w:rsidR="00C83BE7" w:rsidRPr="00507BB1">
        <w:rPr>
          <w:b/>
          <w:color w:val="000000" w:themeColor="text1"/>
          <w:sz w:val="24"/>
          <w:szCs w:val="24"/>
        </w:rPr>
        <w:t xml:space="preserve"> – Sprzęt </w:t>
      </w:r>
      <w:r w:rsidR="003A04F8">
        <w:rPr>
          <w:b/>
          <w:color w:val="000000" w:themeColor="text1"/>
          <w:sz w:val="24"/>
          <w:szCs w:val="24"/>
        </w:rPr>
        <w:t>a</w:t>
      </w:r>
      <w:r w:rsidR="00C83BE7" w:rsidRPr="00507BB1">
        <w:rPr>
          <w:b/>
          <w:color w:val="000000" w:themeColor="text1"/>
          <w:sz w:val="24"/>
          <w:szCs w:val="24"/>
        </w:rPr>
        <w:t>udiowizualny</w:t>
      </w:r>
    </w:p>
    <w:tbl>
      <w:tblPr>
        <w:tblStyle w:val="Tabela-Siatka"/>
        <w:tblW w:w="9209" w:type="dxa"/>
        <w:tblLook w:val="04A0" w:firstRow="1" w:lastRow="0" w:firstColumn="1" w:lastColumn="0" w:noHBand="0" w:noVBand="1"/>
      </w:tblPr>
      <w:tblGrid>
        <w:gridCol w:w="846"/>
        <w:gridCol w:w="7229"/>
        <w:gridCol w:w="1134"/>
      </w:tblGrid>
      <w:tr w:rsidR="00317A38" w:rsidRPr="00507BB1" w:rsidTr="00317A38">
        <w:tc>
          <w:tcPr>
            <w:tcW w:w="846" w:type="dxa"/>
          </w:tcPr>
          <w:p w:rsidR="00317A38" w:rsidRPr="00507BB1" w:rsidRDefault="00317A38" w:rsidP="00317A38">
            <w:pPr>
              <w:rPr>
                <w:color w:val="000000" w:themeColor="text1"/>
              </w:rPr>
            </w:pPr>
            <w:r w:rsidRPr="00507BB1">
              <w:rPr>
                <w:color w:val="000000" w:themeColor="text1"/>
              </w:rPr>
              <w:t>Lp.</w:t>
            </w:r>
          </w:p>
        </w:tc>
        <w:tc>
          <w:tcPr>
            <w:tcW w:w="7229" w:type="dxa"/>
          </w:tcPr>
          <w:p w:rsidR="00317A38" w:rsidRPr="00507BB1" w:rsidRDefault="00317A38" w:rsidP="00317A38">
            <w:pPr>
              <w:rPr>
                <w:color w:val="000000" w:themeColor="text1"/>
              </w:rPr>
            </w:pPr>
            <w:r w:rsidRPr="00507BB1">
              <w:rPr>
                <w:color w:val="000000" w:themeColor="text1"/>
              </w:rPr>
              <w:t xml:space="preserve">Nazwa urządzenia </w:t>
            </w:r>
          </w:p>
        </w:tc>
        <w:tc>
          <w:tcPr>
            <w:tcW w:w="1134" w:type="dxa"/>
          </w:tcPr>
          <w:p w:rsidR="00317A38" w:rsidRPr="00507BB1" w:rsidRDefault="00317A38" w:rsidP="00317A38">
            <w:pPr>
              <w:rPr>
                <w:color w:val="000000" w:themeColor="text1"/>
              </w:rPr>
            </w:pPr>
            <w:r w:rsidRPr="00507BB1">
              <w:rPr>
                <w:color w:val="000000" w:themeColor="text1"/>
              </w:rPr>
              <w:t>Ilość sztuk</w:t>
            </w:r>
          </w:p>
        </w:tc>
      </w:tr>
      <w:tr w:rsidR="00045744" w:rsidRPr="00CB51C5" w:rsidTr="00045744">
        <w:tc>
          <w:tcPr>
            <w:tcW w:w="846" w:type="dxa"/>
            <w:tcBorders>
              <w:top w:val="single" w:sz="4" w:space="0" w:color="auto"/>
              <w:left w:val="single" w:sz="4" w:space="0" w:color="auto"/>
              <w:bottom w:val="single" w:sz="4" w:space="0" w:color="auto"/>
              <w:right w:val="nil"/>
              <w:tl2br w:val="nil"/>
              <w:tr2bl w:val="nil"/>
            </w:tcBorders>
            <w:shd w:val="clear" w:color="auto" w:fill="BDD6EE" w:themeFill="accent5" w:themeFillTint="66"/>
          </w:tcPr>
          <w:p w:rsidR="00045744" w:rsidRPr="00507BB1" w:rsidRDefault="00045744" w:rsidP="00045744">
            <w:pPr>
              <w:jc w:val="center"/>
              <w:rPr>
                <w:rFonts w:ascii="Calibri" w:eastAsia="Times New Roman" w:hAnsi="Calibri" w:cs="Calibri"/>
                <w:color w:val="000000" w:themeColor="text1"/>
                <w:lang w:eastAsia="pl-PL"/>
              </w:rPr>
            </w:pPr>
          </w:p>
        </w:tc>
        <w:tc>
          <w:tcPr>
            <w:tcW w:w="7229" w:type="dxa"/>
            <w:tcBorders>
              <w:top w:val="single" w:sz="4" w:space="0" w:color="auto"/>
              <w:left w:val="nil"/>
              <w:bottom w:val="single" w:sz="4" w:space="0" w:color="auto"/>
              <w:right w:val="nil"/>
              <w:tl2br w:val="nil"/>
              <w:tr2bl w:val="nil"/>
            </w:tcBorders>
            <w:shd w:val="clear" w:color="auto" w:fill="BDD6EE" w:themeFill="accent5" w:themeFillTint="66"/>
            <w:vAlign w:val="center"/>
          </w:tcPr>
          <w:p w:rsidR="00045744" w:rsidRPr="00045744" w:rsidRDefault="00045744" w:rsidP="00045744">
            <w:pPr>
              <w:jc w:val="center"/>
              <w:rPr>
                <w:rFonts w:ascii="Calibri" w:eastAsia="Times New Roman" w:hAnsi="Calibri" w:cs="Calibri"/>
                <w:b/>
                <w:color w:val="000000" w:themeColor="text1"/>
                <w:lang w:eastAsia="pl-PL"/>
              </w:rPr>
            </w:pPr>
            <w:bookmarkStart w:id="1" w:name="_GoBack"/>
            <w:r w:rsidRPr="00045744">
              <w:rPr>
                <w:rFonts w:ascii="Calibri" w:eastAsia="Times New Roman" w:hAnsi="Calibri" w:cs="Calibri"/>
                <w:b/>
                <w:color w:val="000000" w:themeColor="text1"/>
                <w:lang w:eastAsia="pl-PL"/>
              </w:rPr>
              <w:t>Szkoła Podstawowa w Pietrzykowicach</w:t>
            </w:r>
            <w:bookmarkEnd w:id="1"/>
          </w:p>
        </w:tc>
        <w:tc>
          <w:tcPr>
            <w:tcW w:w="1134" w:type="dxa"/>
            <w:tcBorders>
              <w:top w:val="single" w:sz="4" w:space="0" w:color="auto"/>
              <w:left w:val="nil"/>
              <w:bottom w:val="single" w:sz="4" w:space="0" w:color="auto"/>
              <w:right w:val="single" w:sz="4" w:space="0" w:color="auto"/>
              <w:tl2br w:val="nil"/>
              <w:tr2bl w:val="nil"/>
            </w:tcBorders>
            <w:shd w:val="clear" w:color="auto" w:fill="BDD6EE" w:themeFill="accent5" w:themeFillTint="66"/>
          </w:tcPr>
          <w:p w:rsidR="00045744" w:rsidRPr="00507BB1" w:rsidRDefault="00045744" w:rsidP="00045744">
            <w:pPr>
              <w:jc w:val="center"/>
              <w:rPr>
                <w:rFonts w:ascii="Calibri" w:eastAsia="Times New Roman" w:hAnsi="Calibri" w:cs="Calibri"/>
                <w:color w:val="000000" w:themeColor="text1"/>
                <w:lang w:eastAsia="pl-PL"/>
              </w:rPr>
            </w:pPr>
          </w:p>
        </w:tc>
      </w:tr>
      <w:tr w:rsidR="00317A38" w:rsidRPr="00507BB1" w:rsidTr="00317A38">
        <w:tc>
          <w:tcPr>
            <w:tcW w:w="846" w:type="dxa"/>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c>
          <w:tcPr>
            <w:tcW w:w="7229" w:type="dxa"/>
          </w:tcPr>
          <w:p w:rsidR="00317A38" w:rsidRPr="00507BB1" w:rsidRDefault="0073577D" w:rsidP="00317A38">
            <w:pP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 xml:space="preserve">Monitor </w:t>
            </w:r>
            <w:r w:rsidR="00317A38" w:rsidRPr="00507BB1">
              <w:rPr>
                <w:rFonts w:ascii="Calibri" w:eastAsia="Times New Roman" w:hAnsi="Calibri" w:cs="Calibri"/>
                <w:color w:val="000000" w:themeColor="text1"/>
                <w:lang w:eastAsia="pl-PL"/>
              </w:rPr>
              <w:t xml:space="preserve">interaktywny do pracowni fizykochemicznej </w:t>
            </w:r>
          </w:p>
          <w:p w:rsidR="00317A38" w:rsidRPr="00507BB1" w:rsidRDefault="00317A38" w:rsidP="00317A38">
            <w:pPr>
              <w:rPr>
                <w:color w:val="000000" w:themeColor="text1"/>
              </w:rPr>
            </w:pPr>
            <w:r w:rsidRPr="00507BB1">
              <w:rPr>
                <w:rFonts w:ascii="Calibri" w:eastAsia="Times New Roman" w:hAnsi="Calibri" w:cs="Calibri"/>
                <w:color w:val="000000" w:themeColor="text1"/>
                <w:lang w:eastAsia="pl-PL"/>
              </w:rPr>
              <w:t xml:space="preserve">(Szkoła Podstawowa w Pietrzykowicach) </w:t>
            </w:r>
          </w:p>
        </w:tc>
        <w:tc>
          <w:tcPr>
            <w:tcW w:w="1134" w:type="dxa"/>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317A38" w:rsidRPr="00507BB1" w:rsidTr="00317A38">
        <w:tc>
          <w:tcPr>
            <w:tcW w:w="846" w:type="dxa"/>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2</w:t>
            </w:r>
          </w:p>
        </w:tc>
        <w:tc>
          <w:tcPr>
            <w:tcW w:w="7229" w:type="dxa"/>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Ploter i akcesoria</w:t>
            </w:r>
          </w:p>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w Pietrzykowicach)</w:t>
            </w:r>
          </w:p>
        </w:tc>
        <w:tc>
          <w:tcPr>
            <w:tcW w:w="1134" w:type="dxa"/>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317A38" w:rsidRPr="00507BB1" w:rsidTr="00317A38">
        <w:tc>
          <w:tcPr>
            <w:tcW w:w="846" w:type="dxa"/>
          </w:tcPr>
          <w:p w:rsidR="00317A38" w:rsidRPr="00507BB1" w:rsidRDefault="004E4285"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3</w:t>
            </w:r>
          </w:p>
        </w:tc>
        <w:tc>
          <w:tcPr>
            <w:tcW w:w="7229" w:type="dxa"/>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Tablica interaktywna z oprogramowaniem</w:t>
            </w:r>
          </w:p>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w Pietrzykowicach)</w:t>
            </w:r>
          </w:p>
        </w:tc>
        <w:tc>
          <w:tcPr>
            <w:tcW w:w="1134" w:type="dxa"/>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317A38" w:rsidRPr="00507BB1" w:rsidTr="00317A38">
        <w:tc>
          <w:tcPr>
            <w:tcW w:w="846" w:type="dxa"/>
          </w:tcPr>
          <w:p w:rsidR="00317A38" w:rsidRPr="00507BB1" w:rsidRDefault="004E4285"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4</w:t>
            </w:r>
          </w:p>
        </w:tc>
        <w:tc>
          <w:tcPr>
            <w:tcW w:w="7229" w:type="dxa"/>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Rzutnik z usługą montażu</w:t>
            </w:r>
          </w:p>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w Pietrzykowicach)</w:t>
            </w:r>
          </w:p>
        </w:tc>
        <w:tc>
          <w:tcPr>
            <w:tcW w:w="1134" w:type="dxa"/>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317A38" w:rsidRPr="00507BB1" w:rsidTr="00317A38">
        <w:tc>
          <w:tcPr>
            <w:tcW w:w="846" w:type="dxa"/>
            <w:tcBorders>
              <w:bottom w:val="single" w:sz="4" w:space="0" w:color="auto"/>
            </w:tcBorders>
          </w:tcPr>
          <w:p w:rsidR="00317A38" w:rsidRPr="00507BB1" w:rsidRDefault="004E4285"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5</w:t>
            </w:r>
          </w:p>
        </w:tc>
        <w:tc>
          <w:tcPr>
            <w:tcW w:w="7229" w:type="dxa"/>
            <w:tcBorders>
              <w:bottom w:val="single" w:sz="4" w:space="0" w:color="auto"/>
            </w:tcBorders>
            <w:vAlign w:val="center"/>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Głośnik bezprzewodowy do odtwarzania plików mp3</w:t>
            </w:r>
          </w:p>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w Pietrzykowicach)</w:t>
            </w:r>
          </w:p>
        </w:tc>
        <w:tc>
          <w:tcPr>
            <w:tcW w:w="1134" w:type="dxa"/>
            <w:tcBorders>
              <w:bottom w:val="single" w:sz="4" w:space="0" w:color="auto"/>
            </w:tcBorders>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045744" w:rsidRPr="00CB51C5" w:rsidTr="00045744">
        <w:tc>
          <w:tcPr>
            <w:tcW w:w="846" w:type="dxa"/>
            <w:tcBorders>
              <w:top w:val="single" w:sz="4" w:space="0" w:color="auto"/>
              <w:left w:val="single" w:sz="4" w:space="0" w:color="auto"/>
              <w:bottom w:val="single" w:sz="4" w:space="0" w:color="auto"/>
              <w:right w:val="nil"/>
              <w:tl2br w:val="nil"/>
              <w:tr2bl w:val="nil"/>
            </w:tcBorders>
            <w:shd w:val="clear" w:color="auto" w:fill="BDD6EE" w:themeFill="accent5" w:themeFillTint="66"/>
          </w:tcPr>
          <w:p w:rsidR="00045744" w:rsidRPr="00507BB1" w:rsidRDefault="00045744" w:rsidP="00045744">
            <w:pPr>
              <w:jc w:val="center"/>
              <w:rPr>
                <w:rFonts w:ascii="Calibri" w:eastAsia="Times New Roman" w:hAnsi="Calibri" w:cs="Calibri"/>
                <w:color w:val="000000" w:themeColor="text1"/>
                <w:lang w:eastAsia="pl-PL"/>
              </w:rPr>
            </w:pPr>
          </w:p>
        </w:tc>
        <w:tc>
          <w:tcPr>
            <w:tcW w:w="7229" w:type="dxa"/>
            <w:tcBorders>
              <w:top w:val="single" w:sz="4" w:space="0" w:color="auto"/>
              <w:left w:val="nil"/>
              <w:bottom w:val="single" w:sz="4" w:space="0" w:color="auto"/>
              <w:right w:val="nil"/>
              <w:tl2br w:val="nil"/>
              <w:tr2bl w:val="nil"/>
            </w:tcBorders>
            <w:shd w:val="clear" w:color="auto" w:fill="BDD6EE" w:themeFill="accent5" w:themeFillTint="66"/>
            <w:vAlign w:val="center"/>
          </w:tcPr>
          <w:p w:rsidR="00045744" w:rsidRPr="00045744" w:rsidRDefault="00045744" w:rsidP="00045744">
            <w:pPr>
              <w:jc w:val="center"/>
              <w:rPr>
                <w:rFonts w:ascii="Calibri" w:eastAsia="Times New Roman" w:hAnsi="Calibri" w:cs="Calibri"/>
                <w:b/>
                <w:color w:val="000000" w:themeColor="text1"/>
                <w:lang w:eastAsia="pl-PL"/>
              </w:rPr>
            </w:pPr>
            <w:r w:rsidRPr="00045744">
              <w:rPr>
                <w:rFonts w:ascii="Calibri" w:eastAsia="Times New Roman" w:hAnsi="Calibri" w:cs="Calibri"/>
                <w:b/>
                <w:color w:val="000000" w:themeColor="text1"/>
                <w:lang w:eastAsia="pl-PL"/>
              </w:rPr>
              <w:t>Szkoła Podstawowa nr 2 w Łodygowicach – ZSO</w:t>
            </w:r>
          </w:p>
        </w:tc>
        <w:tc>
          <w:tcPr>
            <w:tcW w:w="1134" w:type="dxa"/>
            <w:tcBorders>
              <w:top w:val="single" w:sz="4" w:space="0" w:color="auto"/>
              <w:left w:val="nil"/>
              <w:bottom w:val="single" w:sz="4" w:space="0" w:color="auto"/>
              <w:right w:val="single" w:sz="4" w:space="0" w:color="auto"/>
              <w:tl2br w:val="nil"/>
              <w:tr2bl w:val="nil"/>
            </w:tcBorders>
            <w:shd w:val="clear" w:color="auto" w:fill="BDD6EE" w:themeFill="accent5" w:themeFillTint="66"/>
          </w:tcPr>
          <w:p w:rsidR="00045744" w:rsidRPr="00507BB1" w:rsidRDefault="00045744" w:rsidP="00045744">
            <w:pPr>
              <w:jc w:val="center"/>
              <w:rPr>
                <w:rFonts w:ascii="Calibri" w:eastAsia="Times New Roman" w:hAnsi="Calibri" w:cs="Calibri"/>
                <w:color w:val="000000" w:themeColor="text1"/>
                <w:lang w:eastAsia="pl-PL"/>
              </w:rPr>
            </w:pPr>
          </w:p>
        </w:tc>
      </w:tr>
      <w:tr w:rsidR="00317A38" w:rsidRPr="00507BB1" w:rsidTr="00317A38">
        <w:tc>
          <w:tcPr>
            <w:tcW w:w="846" w:type="dxa"/>
            <w:tcBorders>
              <w:tl2br w:val="nil"/>
              <w:tr2bl w:val="nil"/>
            </w:tcBorders>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c>
          <w:tcPr>
            <w:tcW w:w="7229" w:type="dxa"/>
            <w:tcBorders>
              <w:tl2br w:val="nil"/>
              <w:tr2bl w:val="nil"/>
            </w:tcBorders>
            <w:vAlign w:val="center"/>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Zestaw multimedialny</w:t>
            </w:r>
          </w:p>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1134" w:type="dxa"/>
            <w:tcBorders>
              <w:tl2br w:val="nil"/>
              <w:tr2bl w:val="nil"/>
            </w:tcBorders>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317A38" w:rsidRPr="00507BB1" w:rsidTr="00317A38">
        <w:tc>
          <w:tcPr>
            <w:tcW w:w="846" w:type="dxa"/>
            <w:tcBorders>
              <w:tl2br w:val="nil"/>
              <w:tr2bl w:val="nil"/>
            </w:tcBorders>
          </w:tcPr>
          <w:p w:rsidR="00317A38" w:rsidRPr="00507BB1" w:rsidRDefault="004E4285"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2</w:t>
            </w:r>
          </w:p>
        </w:tc>
        <w:tc>
          <w:tcPr>
            <w:tcW w:w="7229" w:type="dxa"/>
            <w:tcBorders>
              <w:tl2br w:val="nil"/>
              <w:tr2bl w:val="nil"/>
            </w:tcBorders>
            <w:vAlign w:val="center"/>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Projektor z ekranem</w:t>
            </w:r>
          </w:p>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1134" w:type="dxa"/>
            <w:tcBorders>
              <w:tl2br w:val="nil"/>
              <w:tr2bl w:val="nil"/>
            </w:tcBorders>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317A38" w:rsidRPr="00507BB1" w:rsidTr="00317A38">
        <w:tc>
          <w:tcPr>
            <w:tcW w:w="846" w:type="dxa"/>
            <w:tcBorders>
              <w:tl2br w:val="nil"/>
              <w:tr2bl w:val="nil"/>
            </w:tcBorders>
          </w:tcPr>
          <w:p w:rsidR="00317A38" w:rsidRPr="00507BB1" w:rsidRDefault="004E4285"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3</w:t>
            </w:r>
          </w:p>
        </w:tc>
        <w:tc>
          <w:tcPr>
            <w:tcW w:w="7229" w:type="dxa"/>
            <w:tcBorders>
              <w:tl2br w:val="nil"/>
              <w:tr2bl w:val="nil"/>
            </w:tcBorders>
            <w:vAlign w:val="center"/>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Tablica multimedialna wraz z projektorem</w:t>
            </w:r>
          </w:p>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1134" w:type="dxa"/>
            <w:tcBorders>
              <w:tl2br w:val="nil"/>
              <w:tr2bl w:val="nil"/>
            </w:tcBorders>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317A38" w:rsidRPr="00507BB1" w:rsidTr="00317A38">
        <w:tc>
          <w:tcPr>
            <w:tcW w:w="846" w:type="dxa"/>
            <w:tcBorders>
              <w:tl2br w:val="nil"/>
              <w:tr2bl w:val="nil"/>
            </w:tcBorders>
          </w:tcPr>
          <w:p w:rsidR="00317A38" w:rsidRPr="00507BB1" w:rsidRDefault="004E4285"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4</w:t>
            </w:r>
          </w:p>
        </w:tc>
        <w:tc>
          <w:tcPr>
            <w:tcW w:w="7229" w:type="dxa"/>
            <w:tcBorders>
              <w:tl2br w:val="nil"/>
              <w:tr2bl w:val="nil"/>
            </w:tcBorders>
            <w:vAlign w:val="center"/>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Zestaw multimedialny</w:t>
            </w:r>
          </w:p>
          <w:p w:rsidR="00317A38"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p w:rsidR="003A04F8" w:rsidRPr="00507BB1" w:rsidRDefault="003A04F8" w:rsidP="00317A38">
            <w:pPr>
              <w:rPr>
                <w:rFonts w:ascii="Calibri" w:eastAsia="Times New Roman" w:hAnsi="Calibri" w:cs="Calibri"/>
                <w:color w:val="000000" w:themeColor="text1"/>
                <w:lang w:eastAsia="pl-PL"/>
              </w:rPr>
            </w:pPr>
          </w:p>
        </w:tc>
        <w:tc>
          <w:tcPr>
            <w:tcW w:w="1134" w:type="dxa"/>
            <w:tcBorders>
              <w:tl2br w:val="nil"/>
              <w:tr2bl w:val="nil"/>
            </w:tcBorders>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317A38" w:rsidRPr="00507BB1" w:rsidTr="00317A38">
        <w:tc>
          <w:tcPr>
            <w:tcW w:w="846" w:type="dxa"/>
            <w:tcBorders>
              <w:tl2br w:val="nil"/>
              <w:tr2bl w:val="nil"/>
            </w:tcBorders>
          </w:tcPr>
          <w:p w:rsidR="00317A38" w:rsidRPr="00507BB1" w:rsidRDefault="004E4285"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lastRenderedPageBreak/>
              <w:t>5</w:t>
            </w:r>
          </w:p>
        </w:tc>
        <w:tc>
          <w:tcPr>
            <w:tcW w:w="7229" w:type="dxa"/>
            <w:tcBorders>
              <w:tl2br w:val="nil"/>
              <w:tr2bl w:val="nil"/>
            </w:tcBorders>
            <w:vAlign w:val="center"/>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Projektor krótkoogniskowy wraz z montażem</w:t>
            </w:r>
          </w:p>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1134" w:type="dxa"/>
            <w:tcBorders>
              <w:tl2br w:val="nil"/>
              <w:tr2bl w:val="nil"/>
            </w:tcBorders>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317A38" w:rsidRPr="00507BB1" w:rsidTr="00317A38">
        <w:tc>
          <w:tcPr>
            <w:tcW w:w="846" w:type="dxa"/>
            <w:tcBorders>
              <w:tl2br w:val="nil"/>
              <w:tr2bl w:val="nil"/>
            </w:tcBorders>
          </w:tcPr>
          <w:p w:rsidR="00317A38" w:rsidRPr="00507BB1" w:rsidRDefault="004E4285"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6</w:t>
            </w:r>
          </w:p>
        </w:tc>
        <w:tc>
          <w:tcPr>
            <w:tcW w:w="7229" w:type="dxa"/>
            <w:tcBorders>
              <w:tl2br w:val="nil"/>
              <w:tr2bl w:val="nil"/>
            </w:tcBorders>
            <w:vAlign w:val="center"/>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Rzutnik Multimedialny</w:t>
            </w:r>
          </w:p>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1134" w:type="dxa"/>
            <w:tcBorders>
              <w:tl2br w:val="nil"/>
              <w:tr2bl w:val="nil"/>
            </w:tcBorders>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317A38" w:rsidRPr="00507BB1" w:rsidTr="00317A38">
        <w:tc>
          <w:tcPr>
            <w:tcW w:w="846" w:type="dxa"/>
            <w:tcBorders>
              <w:tl2br w:val="nil"/>
              <w:tr2bl w:val="nil"/>
            </w:tcBorders>
          </w:tcPr>
          <w:p w:rsidR="00317A38" w:rsidRPr="00507BB1" w:rsidRDefault="004E4285"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7</w:t>
            </w:r>
          </w:p>
        </w:tc>
        <w:tc>
          <w:tcPr>
            <w:tcW w:w="7229" w:type="dxa"/>
            <w:tcBorders>
              <w:tl2br w:val="nil"/>
              <w:tr2bl w:val="nil"/>
            </w:tcBorders>
            <w:vAlign w:val="center"/>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Ekran do rzutnika multimedialnego</w:t>
            </w:r>
          </w:p>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1134" w:type="dxa"/>
            <w:tcBorders>
              <w:tl2br w:val="nil"/>
              <w:tr2bl w:val="nil"/>
            </w:tcBorders>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317A38" w:rsidRPr="00507BB1" w:rsidTr="00317A38">
        <w:tc>
          <w:tcPr>
            <w:tcW w:w="846" w:type="dxa"/>
            <w:tcBorders>
              <w:tl2br w:val="nil"/>
              <w:tr2bl w:val="nil"/>
            </w:tcBorders>
          </w:tcPr>
          <w:p w:rsidR="00317A38" w:rsidRPr="00507BB1" w:rsidRDefault="004E4285"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8</w:t>
            </w:r>
          </w:p>
        </w:tc>
        <w:tc>
          <w:tcPr>
            <w:tcW w:w="7229" w:type="dxa"/>
            <w:tcBorders>
              <w:tl2br w:val="nil"/>
              <w:tr2bl w:val="nil"/>
            </w:tcBorders>
            <w:vAlign w:val="center"/>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Tablica interaktywna + projektor</w:t>
            </w:r>
          </w:p>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1134" w:type="dxa"/>
            <w:tcBorders>
              <w:tl2br w:val="nil"/>
              <w:tr2bl w:val="nil"/>
            </w:tcBorders>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r w:rsidR="00317A38" w:rsidRPr="00507BB1" w:rsidTr="00317A38">
        <w:tc>
          <w:tcPr>
            <w:tcW w:w="846" w:type="dxa"/>
            <w:tcBorders>
              <w:tl2br w:val="nil"/>
              <w:tr2bl w:val="nil"/>
            </w:tcBorders>
          </w:tcPr>
          <w:p w:rsidR="00317A38" w:rsidRPr="00507BB1" w:rsidRDefault="004E4285"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9</w:t>
            </w:r>
          </w:p>
        </w:tc>
        <w:tc>
          <w:tcPr>
            <w:tcW w:w="7229" w:type="dxa"/>
            <w:tcBorders>
              <w:tl2br w:val="nil"/>
              <w:tr2bl w:val="nil"/>
            </w:tcBorders>
            <w:vAlign w:val="center"/>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Mikrofony nagłowne z nadajnikami i odbiornikami</w:t>
            </w:r>
          </w:p>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1134" w:type="dxa"/>
            <w:tcBorders>
              <w:tl2br w:val="nil"/>
              <w:tr2bl w:val="nil"/>
            </w:tcBorders>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4</w:t>
            </w:r>
          </w:p>
        </w:tc>
      </w:tr>
      <w:tr w:rsidR="00317A38" w:rsidRPr="00507BB1" w:rsidTr="00317A38">
        <w:tc>
          <w:tcPr>
            <w:tcW w:w="846" w:type="dxa"/>
            <w:tcBorders>
              <w:bottom w:val="single" w:sz="4" w:space="0" w:color="auto"/>
              <w:tl2br w:val="nil"/>
              <w:tr2bl w:val="nil"/>
            </w:tcBorders>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r w:rsidR="004E4285" w:rsidRPr="00507BB1">
              <w:rPr>
                <w:rFonts w:ascii="Calibri" w:eastAsia="Times New Roman" w:hAnsi="Calibri" w:cs="Calibri"/>
                <w:color w:val="000000" w:themeColor="text1"/>
                <w:lang w:eastAsia="pl-PL"/>
              </w:rPr>
              <w:t>0</w:t>
            </w:r>
          </w:p>
        </w:tc>
        <w:tc>
          <w:tcPr>
            <w:tcW w:w="7229" w:type="dxa"/>
            <w:tcBorders>
              <w:bottom w:val="single" w:sz="4" w:space="0" w:color="auto"/>
              <w:tl2br w:val="nil"/>
              <w:tr2bl w:val="nil"/>
            </w:tcBorders>
            <w:vAlign w:val="center"/>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Projektor krótkoogniskowy z montażem</w:t>
            </w:r>
          </w:p>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1134" w:type="dxa"/>
            <w:tcBorders>
              <w:bottom w:val="single" w:sz="4" w:space="0" w:color="auto"/>
              <w:tl2br w:val="nil"/>
              <w:tr2bl w:val="nil"/>
            </w:tcBorders>
          </w:tcPr>
          <w:p w:rsidR="00317A38" w:rsidRPr="00507BB1" w:rsidRDefault="00317A38" w:rsidP="00317A38">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1</w:t>
            </w:r>
          </w:p>
        </w:tc>
      </w:tr>
    </w:tbl>
    <w:p w:rsidR="00372212" w:rsidRPr="00507BB1" w:rsidRDefault="00372212">
      <w:pPr>
        <w:rPr>
          <w:rFonts w:eastAsiaTheme="minorEastAsia" w:cs="Calibri"/>
          <w:b/>
          <w:bCs/>
          <w:color w:val="000000" w:themeColor="text1"/>
          <w:sz w:val="28"/>
          <w:szCs w:val="28"/>
        </w:rPr>
      </w:pPr>
      <w:r w:rsidRPr="00507BB1">
        <w:rPr>
          <w:rFonts w:eastAsiaTheme="minorEastAsia"/>
          <w:b/>
          <w:bCs/>
          <w:color w:val="000000" w:themeColor="text1"/>
          <w:sz w:val="28"/>
          <w:szCs w:val="28"/>
        </w:rPr>
        <w:br w:type="page"/>
      </w:r>
    </w:p>
    <w:p w:rsidR="00372212" w:rsidRPr="00507BB1" w:rsidRDefault="00372212" w:rsidP="00372212">
      <w:pPr>
        <w:pStyle w:val="Default"/>
        <w:numPr>
          <w:ilvl w:val="0"/>
          <w:numId w:val="9"/>
        </w:numPr>
        <w:spacing w:before="240" w:after="240"/>
        <w:jc w:val="both"/>
        <w:outlineLvl w:val="0"/>
        <w:rPr>
          <w:rFonts w:asciiTheme="minorHAnsi" w:eastAsiaTheme="minorEastAsia" w:hAnsiTheme="minorHAnsi"/>
          <w:b/>
          <w:bCs/>
          <w:color w:val="000000" w:themeColor="text1"/>
          <w:sz w:val="28"/>
          <w:szCs w:val="28"/>
        </w:rPr>
      </w:pPr>
      <w:r w:rsidRPr="00507BB1">
        <w:rPr>
          <w:rFonts w:asciiTheme="minorHAnsi" w:eastAsiaTheme="minorEastAsia" w:hAnsiTheme="minorHAnsi"/>
          <w:b/>
          <w:bCs/>
          <w:color w:val="000000" w:themeColor="text1"/>
          <w:sz w:val="28"/>
          <w:szCs w:val="28"/>
        </w:rPr>
        <w:lastRenderedPageBreak/>
        <w:t xml:space="preserve">MINIMALNE WYMAGANIA PARAMETRÓW TECHNICZNYCH </w:t>
      </w:r>
    </w:p>
    <w:p w:rsidR="00552A45" w:rsidRPr="00507BB1" w:rsidRDefault="00317A38" w:rsidP="004E4285">
      <w:pPr>
        <w:shd w:val="clear" w:color="auto" w:fill="A8D08D" w:themeFill="accent6" w:themeFillTint="99"/>
        <w:jc w:val="center"/>
        <w:rPr>
          <w:b/>
          <w:color w:val="000000" w:themeColor="text1"/>
        </w:rPr>
      </w:pPr>
      <w:r w:rsidRPr="00507BB1">
        <w:rPr>
          <w:b/>
          <w:color w:val="000000" w:themeColor="text1"/>
        </w:rPr>
        <w:t>Część I</w:t>
      </w:r>
      <w:r w:rsidR="002E7373">
        <w:rPr>
          <w:b/>
          <w:color w:val="000000" w:themeColor="text1"/>
        </w:rPr>
        <w:t xml:space="preserve"> – Sprzęt komputerowy</w:t>
      </w:r>
    </w:p>
    <w:tbl>
      <w:tblPr>
        <w:tblStyle w:val="Tabela-Siatka"/>
        <w:tblW w:w="9209" w:type="dxa"/>
        <w:tblLook w:val="04A0" w:firstRow="1" w:lastRow="0" w:firstColumn="1" w:lastColumn="0" w:noHBand="0" w:noVBand="1"/>
      </w:tblPr>
      <w:tblGrid>
        <w:gridCol w:w="1236"/>
        <w:gridCol w:w="2109"/>
        <w:gridCol w:w="5864"/>
      </w:tblGrid>
      <w:tr w:rsidR="00507BB1" w:rsidRPr="00507BB1" w:rsidTr="009B0B2B">
        <w:tc>
          <w:tcPr>
            <w:tcW w:w="1236" w:type="dxa"/>
          </w:tcPr>
          <w:p w:rsidR="00A97C49" w:rsidRPr="00507BB1" w:rsidRDefault="00A97C49" w:rsidP="00226D6F">
            <w:pPr>
              <w:jc w:val="center"/>
              <w:rPr>
                <w:b/>
                <w:color w:val="000000" w:themeColor="text1"/>
              </w:rPr>
            </w:pPr>
            <w:r w:rsidRPr="00507BB1">
              <w:rPr>
                <w:b/>
                <w:color w:val="000000" w:themeColor="text1"/>
              </w:rPr>
              <w:t>LP</w:t>
            </w:r>
          </w:p>
        </w:tc>
        <w:tc>
          <w:tcPr>
            <w:tcW w:w="2109" w:type="dxa"/>
          </w:tcPr>
          <w:p w:rsidR="00A97C49" w:rsidRPr="00507BB1" w:rsidRDefault="00A97C49" w:rsidP="00226D6F">
            <w:pPr>
              <w:jc w:val="center"/>
              <w:rPr>
                <w:b/>
                <w:color w:val="000000" w:themeColor="text1"/>
              </w:rPr>
            </w:pPr>
            <w:r w:rsidRPr="00507BB1">
              <w:rPr>
                <w:b/>
                <w:color w:val="000000" w:themeColor="text1"/>
              </w:rPr>
              <w:t>Nazwa urządzenia</w:t>
            </w:r>
          </w:p>
        </w:tc>
        <w:tc>
          <w:tcPr>
            <w:tcW w:w="5864" w:type="dxa"/>
          </w:tcPr>
          <w:p w:rsidR="00A97C49" w:rsidRPr="00507BB1" w:rsidRDefault="00A97C49" w:rsidP="00226D6F">
            <w:pPr>
              <w:jc w:val="center"/>
              <w:rPr>
                <w:b/>
                <w:color w:val="000000" w:themeColor="text1"/>
              </w:rPr>
            </w:pPr>
            <w:r w:rsidRPr="00507BB1">
              <w:rPr>
                <w:b/>
                <w:color w:val="000000" w:themeColor="text1"/>
              </w:rPr>
              <w:t>Wymagane minimalne parametry techniczne</w:t>
            </w:r>
          </w:p>
          <w:p w:rsidR="00A97C49" w:rsidRPr="00507BB1" w:rsidRDefault="00A97C49" w:rsidP="00226D6F">
            <w:pPr>
              <w:jc w:val="center"/>
              <w:rPr>
                <w:b/>
                <w:color w:val="000000" w:themeColor="text1"/>
              </w:rPr>
            </w:pPr>
          </w:p>
        </w:tc>
      </w:tr>
      <w:tr w:rsidR="00507BB1" w:rsidRPr="00507BB1" w:rsidTr="009B0B2B">
        <w:tc>
          <w:tcPr>
            <w:tcW w:w="1236" w:type="dxa"/>
            <w:tcBorders>
              <w:tl2br w:val="single" w:sz="4" w:space="0" w:color="auto"/>
              <w:tr2bl w:val="single" w:sz="4" w:space="0" w:color="auto"/>
            </w:tcBorders>
            <w:shd w:val="clear" w:color="auto" w:fill="BDD6EE" w:themeFill="accent5" w:themeFillTint="66"/>
          </w:tcPr>
          <w:p w:rsidR="00372212" w:rsidRPr="00507BB1" w:rsidRDefault="00372212" w:rsidP="00317A38">
            <w:pPr>
              <w:jc w:val="center"/>
              <w:rPr>
                <w:b/>
                <w:color w:val="000000" w:themeColor="text1"/>
              </w:rPr>
            </w:pPr>
          </w:p>
        </w:tc>
        <w:tc>
          <w:tcPr>
            <w:tcW w:w="2109" w:type="dxa"/>
            <w:tcBorders>
              <w:tl2br w:val="single" w:sz="4" w:space="0" w:color="auto"/>
              <w:tr2bl w:val="single" w:sz="4" w:space="0" w:color="auto"/>
            </w:tcBorders>
            <w:shd w:val="clear" w:color="auto" w:fill="BDD6EE" w:themeFill="accent5" w:themeFillTint="66"/>
            <w:vAlign w:val="center"/>
          </w:tcPr>
          <w:p w:rsidR="00372212" w:rsidRPr="00507BB1" w:rsidRDefault="00372212" w:rsidP="00317A38">
            <w:pPr>
              <w:jc w:val="center"/>
              <w:rPr>
                <w:rFonts w:ascii="Calibri" w:eastAsia="Times New Roman" w:hAnsi="Calibri" w:cs="Calibri"/>
                <w:b/>
                <w:color w:val="000000" w:themeColor="text1"/>
                <w:lang w:eastAsia="pl-PL"/>
              </w:rPr>
            </w:pPr>
          </w:p>
        </w:tc>
        <w:tc>
          <w:tcPr>
            <w:tcW w:w="5864" w:type="dxa"/>
            <w:tcBorders>
              <w:bottom w:val="single" w:sz="4" w:space="0" w:color="auto"/>
              <w:tl2br w:val="nil"/>
              <w:tr2bl w:val="nil"/>
            </w:tcBorders>
            <w:shd w:val="clear" w:color="auto" w:fill="BDD6EE" w:themeFill="accent5" w:themeFillTint="66"/>
          </w:tcPr>
          <w:p w:rsidR="00372212" w:rsidRPr="00507BB1" w:rsidRDefault="00372212" w:rsidP="00317A38">
            <w:pPr>
              <w:jc w:val="center"/>
              <w:rPr>
                <w:rFonts w:ascii="Calibri" w:eastAsia="Times New Roman" w:hAnsi="Calibri" w:cs="Calibri"/>
                <w:b/>
                <w:color w:val="000000" w:themeColor="text1"/>
                <w:sz w:val="24"/>
                <w:szCs w:val="24"/>
                <w:lang w:eastAsia="pl-PL"/>
              </w:rPr>
            </w:pPr>
            <w:r w:rsidRPr="00507BB1">
              <w:rPr>
                <w:rFonts w:ascii="Calibri" w:eastAsia="Times New Roman" w:hAnsi="Calibri" w:cs="Calibri"/>
                <w:b/>
                <w:color w:val="000000" w:themeColor="text1"/>
                <w:lang w:eastAsia="pl-PL"/>
              </w:rPr>
              <w:t>(Szkoła Podstawowa w Pietrzykowicach)</w:t>
            </w:r>
          </w:p>
        </w:tc>
      </w:tr>
      <w:tr w:rsidR="00507BB1" w:rsidRPr="00507BB1" w:rsidTr="009B0B2B">
        <w:tc>
          <w:tcPr>
            <w:tcW w:w="1236" w:type="dxa"/>
          </w:tcPr>
          <w:p w:rsidR="003570D6" w:rsidRPr="00507BB1" w:rsidRDefault="004E4285">
            <w:pPr>
              <w:rPr>
                <w:color w:val="000000" w:themeColor="text1"/>
              </w:rPr>
            </w:pPr>
            <w:r w:rsidRPr="00507BB1">
              <w:rPr>
                <w:color w:val="000000" w:themeColor="text1"/>
              </w:rPr>
              <w:t>1</w:t>
            </w:r>
          </w:p>
        </w:tc>
        <w:tc>
          <w:tcPr>
            <w:tcW w:w="2109" w:type="dxa"/>
          </w:tcPr>
          <w:p w:rsidR="003570D6" w:rsidRPr="00507BB1" w:rsidRDefault="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Tablet</w:t>
            </w:r>
          </w:p>
          <w:p w:rsidR="00226D6F" w:rsidRPr="00507BB1" w:rsidRDefault="00226D6F">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w Pietrzykowicach)</w:t>
            </w:r>
          </w:p>
        </w:tc>
        <w:tc>
          <w:tcPr>
            <w:tcW w:w="5864" w:type="dxa"/>
          </w:tcPr>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Przekątna wyświetlacza</w:t>
            </w:r>
            <w:r w:rsidRPr="00507BB1">
              <w:rPr>
                <w:rFonts w:ascii="Calibri" w:eastAsia="Times New Roman" w:hAnsi="Calibri" w:cs="Calibri"/>
                <w:color w:val="000000" w:themeColor="text1"/>
                <w:lang w:eastAsia="pl-PL"/>
              </w:rPr>
              <w:tab/>
              <w:t xml:space="preserve"> minimum 10 cali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Technologia dotykowa </w:t>
            </w:r>
            <w:r w:rsidRPr="00507BB1">
              <w:rPr>
                <w:rFonts w:ascii="Calibri" w:eastAsia="Times New Roman" w:hAnsi="Calibri" w:cs="Calibri"/>
                <w:color w:val="000000" w:themeColor="text1"/>
                <w:lang w:eastAsia="pl-PL"/>
              </w:rPr>
              <w:tab/>
              <w:t xml:space="preserve">pojemnościowa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Typ wyświetlacza minimum - IPS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Wejście minimum Dual Sim</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Ilość wyświetlanych kolorów minimum</w:t>
            </w:r>
            <w:r w:rsidRPr="00507BB1">
              <w:rPr>
                <w:rFonts w:ascii="Calibri" w:eastAsia="Times New Roman" w:hAnsi="Calibri" w:cs="Calibri"/>
                <w:color w:val="000000" w:themeColor="text1"/>
                <w:lang w:eastAsia="pl-PL"/>
              </w:rPr>
              <w:tab/>
              <w:t xml:space="preserve">16 mln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Funkcjonalność: </w:t>
            </w:r>
            <w:proofErr w:type="spellStart"/>
            <w:r w:rsidRPr="00507BB1">
              <w:rPr>
                <w:rFonts w:ascii="Calibri" w:eastAsia="Times New Roman" w:hAnsi="Calibri" w:cs="Calibri"/>
                <w:color w:val="000000" w:themeColor="text1"/>
                <w:lang w:eastAsia="pl-PL"/>
              </w:rPr>
              <w:t>multi-touch</w:t>
            </w:r>
            <w:proofErr w:type="spellEnd"/>
            <w:r w:rsidRPr="00507BB1">
              <w:rPr>
                <w:rFonts w:ascii="Calibri" w:eastAsia="Times New Roman" w:hAnsi="Calibri" w:cs="Calibri"/>
                <w:color w:val="000000" w:themeColor="text1"/>
                <w:lang w:eastAsia="pl-PL"/>
              </w:rPr>
              <w:t xml:space="preserve"> minimum</w:t>
            </w:r>
            <w:r w:rsidRPr="00507BB1">
              <w:rPr>
                <w:rFonts w:ascii="Calibri" w:eastAsia="Times New Roman" w:hAnsi="Calibri" w:cs="Calibri"/>
                <w:color w:val="000000" w:themeColor="text1"/>
                <w:lang w:eastAsia="pl-PL"/>
              </w:rPr>
              <w:tab/>
              <w:t xml:space="preserve"> (10-punktowy)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Rozdzielczość minimum 1280 x 800 pikseli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Procesor minimum 4 rdzenie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Częstotliwość taktowania minimum 1.4 GHz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Pamięć RAM minimum</w:t>
            </w:r>
            <w:r w:rsidRPr="00507BB1">
              <w:rPr>
                <w:rFonts w:ascii="Calibri" w:eastAsia="Times New Roman" w:hAnsi="Calibri" w:cs="Calibri"/>
                <w:color w:val="000000" w:themeColor="text1"/>
                <w:lang w:eastAsia="pl-PL"/>
              </w:rPr>
              <w:tab/>
              <w:t xml:space="preserve">2048 MB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Pamięć wbudowana minimum 16 GB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Obsługa kart pamięci: </w:t>
            </w:r>
            <w:proofErr w:type="spellStart"/>
            <w:r w:rsidRPr="00507BB1">
              <w:rPr>
                <w:rFonts w:ascii="Calibri" w:eastAsia="Times New Roman" w:hAnsi="Calibri" w:cs="Calibri"/>
                <w:color w:val="000000" w:themeColor="text1"/>
                <w:lang w:eastAsia="pl-PL"/>
              </w:rPr>
              <w:t>microSD</w:t>
            </w:r>
            <w:proofErr w:type="spellEnd"/>
            <w:r w:rsidRPr="00507BB1">
              <w:rPr>
                <w:rFonts w:ascii="Calibri" w:eastAsia="Times New Roman" w:hAnsi="Calibri" w:cs="Calibri"/>
                <w:color w:val="000000" w:themeColor="text1"/>
                <w:lang w:eastAsia="pl-PL"/>
              </w:rPr>
              <w:t xml:space="preserve">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Interfejsy komunikacyjne minimalnie: Bluetooth 4.0, </w:t>
            </w:r>
            <w:proofErr w:type="spellStart"/>
            <w:r w:rsidRPr="00507BB1">
              <w:rPr>
                <w:rFonts w:ascii="Calibri" w:eastAsia="Times New Roman" w:hAnsi="Calibri" w:cs="Calibri"/>
                <w:color w:val="000000" w:themeColor="text1"/>
                <w:lang w:eastAsia="pl-PL"/>
              </w:rPr>
              <w:t>microUSB</w:t>
            </w:r>
            <w:proofErr w:type="spellEnd"/>
          </w:p>
          <w:p w:rsidR="003570D6" w:rsidRPr="00507BB1" w:rsidRDefault="003570D6" w:rsidP="003570D6">
            <w:pPr>
              <w:rPr>
                <w:rFonts w:ascii="Calibri" w:eastAsia="Times New Roman" w:hAnsi="Calibri" w:cs="Calibri"/>
                <w:color w:val="000000" w:themeColor="text1"/>
                <w:lang w:eastAsia="pl-PL"/>
              </w:rPr>
            </w:pPr>
            <w:proofErr w:type="spellStart"/>
            <w:r w:rsidRPr="00507BB1">
              <w:rPr>
                <w:rFonts w:ascii="Calibri" w:eastAsia="Times New Roman" w:hAnsi="Calibri" w:cs="Calibri"/>
                <w:color w:val="000000" w:themeColor="text1"/>
                <w:lang w:eastAsia="pl-PL"/>
              </w:rPr>
              <w:t>WiFi</w:t>
            </w:r>
            <w:proofErr w:type="spellEnd"/>
            <w:r w:rsidRPr="00507BB1">
              <w:rPr>
                <w:rFonts w:ascii="Calibri" w:eastAsia="Times New Roman" w:hAnsi="Calibri" w:cs="Calibri"/>
                <w:color w:val="000000" w:themeColor="text1"/>
                <w:lang w:eastAsia="pl-PL"/>
              </w:rPr>
              <w:t xml:space="preserve"> 802.11 b/g/n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Minimalna pojemność karty pamięci - 128 GB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Interfejsy Audio-Video – minimum </w:t>
            </w:r>
            <w:proofErr w:type="spellStart"/>
            <w:r w:rsidRPr="00507BB1">
              <w:rPr>
                <w:rFonts w:ascii="Calibri" w:eastAsia="Times New Roman" w:hAnsi="Calibri" w:cs="Calibri"/>
                <w:color w:val="000000" w:themeColor="text1"/>
                <w:lang w:eastAsia="pl-PL"/>
              </w:rPr>
              <w:t>jack</w:t>
            </w:r>
            <w:proofErr w:type="spellEnd"/>
            <w:r w:rsidRPr="00507BB1">
              <w:rPr>
                <w:rFonts w:ascii="Calibri" w:eastAsia="Times New Roman" w:hAnsi="Calibri" w:cs="Calibri"/>
                <w:color w:val="000000" w:themeColor="text1"/>
                <w:lang w:eastAsia="pl-PL"/>
              </w:rPr>
              <w:t xml:space="preserve"> stereo 3.5 mm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Wbudowany mikrofon</w:t>
            </w:r>
            <w:r w:rsidRPr="00507BB1">
              <w:rPr>
                <w:rFonts w:ascii="Calibri" w:eastAsia="Times New Roman" w:hAnsi="Calibri" w:cs="Calibri"/>
                <w:color w:val="000000" w:themeColor="text1"/>
                <w:lang w:eastAsia="pl-PL"/>
              </w:rPr>
              <w:tab/>
              <w:t xml:space="preserve">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Wbudowane głośniki -</w:t>
            </w:r>
            <w:r w:rsidRPr="00507BB1">
              <w:rPr>
                <w:rFonts w:ascii="Calibri" w:eastAsia="Times New Roman" w:hAnsi="Calibri" w:cs="Calibri"/>
                <w:color w:val="000000" w:themeColor="text1"/>
                <w:lang w:eastAsia="pl-PL"/>
              </w:rPr>
              <w:tab/>
              <w:t xml:space="preserve">stereo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Wbudowany modem w standardzie 4G LTE</w:t>
            </w:r>
            <w:r w:rsidRPr="00507BB1">
              <w:rPr>
                <w:rFonts w:ascii="Calibri" w:eastAsia="Times New Roman" w:hAnsi="Calibri" w:cs="Calibri"/>
                <w:color w:val="000000" w:themeColor="text1"/>
                <w:lang w:eastAsia="pl-PL"/>
              </w:rPr>
              <w:tab/>
              <w:t xml:space="preserve">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Wbudowany odbiornik GPS</w:t>
            </w:r>
            <w:r w:rsidRPr="00507BB1">
              <w:rPr>
                <w:rFonts w:ascii="Calibri" w:eastAsia="Times New Roman" w:hAnsi="Calibri" w:cs="Calibri"/>
                <w:color w:val="000000" w:themeColor="text1"/>
                <w:lang w:eastAsia="pl-PL"/>
              </w:rPr>
              <w:tab/>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Aparat fotograficzny z tyłu minimum 5 </w:t>
            </w:r>
            <w:proofErr w:type="spellStart"/>
            <w:r w:rsidRPr="00507BB1">
              <w:rPr>
                <w:rFonts w:ascii="Calibri" w:eastAsia="Times New Roman" w:hAnsi="Calibri" w:cs="Calibri"/>
                <w:color w:val="000000" w:themeColor="text1"/>
                <w:lang w:eastAsia="pl-PL"/>
              </w:rPr>
              <w:t>Mpix</w:t>
            </w:r>
            <w:proofErr w:type="spellEnd"/>
            <w:r w:rsidRPr="00507BB1">
              <w:rPr>
                <w:rFonts w:ascii="Calibri" w:eastAsia="Times New Roman" w:hAnsi="Calibri" w:cs="Calibri"/>
                <w:color w:val="000000" w:themeColor="text1"/>
                <w:lang w:eastAsia="pl-PL"/>
              </w:rPr>
              <w:t xml:space="preserve">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Aparat fotograficzny z przodu minimum 2 </w:t>
            </w:r>
            <w:proofErr w:type="spellStart"/>
            <w:r w:rsidRPr="00507BB1">
              <w:rPr>
                <w:rFonts w:ascii="Calibri" w:eastAsia="Times New Roman" w:hAnsi="Calibri" w:cs="Calibri"/>
                <w:color w:val="000000" w:themeColor="text1"/>
                <w:lang w:eastAsia="pl-PL"/>
              </w:rPr>
              <w:t>Mpix</w:t>
            </w:r>
            <w:proofErr w:type="spellEnd"/>
            <w:r w:rsidRPr="00507BB1">
              <w:rPr>
                <w:rFonts w:ascii="Calibri" w:eastAsia="Times New Roman" w:hAnsi="Calibri" w:cs="Calibri"/>
                <w:color w:val="000000" w:themeColor="text1"/>
                <w:lang w:eastAsia="pl-PL"/>
              </w:rPr>
              <w:t xml:space="preserve">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Autofocus</w:t>
            </w:r>
            <w:r w:rsidRPr="00507BB1">
              <w:rPr>
                <w:rFonts w:ascii="Calibri" w:eastAsia="Times New Roman" w:hAnsi="Calibri" w:cs="Calibri"/>
                <w:color w:val="000000" w:themeColor="text1"/>
                <w:lang w:eastAsia="pl-PL"/>
              </w:rPr>
              <w:tab/>
              <w:t xml:space="preserve">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Typ akumulatora minimum </w:t>
            </w:r>
            <w:proofErr w:type="spellStart"/>
            <w:r w:rsidRPr="00507BB1">
              <w:rPr>
                <w:rFonts w:ascii="Calibri" w:eastAsia="Times New Roman" w:hAnsi="Calibri" w:cs="Calibri"/>
                <w:color w:val="000000" w:themeColor="text1"/>
                <w:lang w:eastAsia="pl-PL"/>
              </w:rPr>
              <w:t>litowo</w:t>
            </w:r>
            <w:proofErr w:type="spellEnd"/>
            <w:r w:rsidRPr="00507BB1">
              <w:rPr>
                <w:rFonts w:ascii="Calibri" w:eastAsia="Times New Roman" w:hAnsi="Calibri" w:cs="Calibri"/>
                <w:color w:val="000000" w:themeColor="text1"/>
                <w:lang w:eastAsia="pl-PL"/>
              </w:rPr>
              <w:t xml:space="preserve">-polimerowy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Pojemność akumulatora minimum 7000 </w:t>
            </w:r>
            <w:proofErr w:type="spellStart"/>
            <w:r w:rsidRPr="00507BB1">
              <w:rPr>
                <w:rFonts w:ascii="Calibri" w:eastAsia="Times New Roman" w:hAnsi="Calibri" w:cs="Calibri"/>
                <w:color w:val="000000" w:themeColor="text1"/>
                <w:lang w:eastAsia="pl-PL"/>
              </w:rPr>
              <w:t>mAh</w:t>
            </w:r>
            <w:proofErr w:type="spellEnd"/>
            <w:r w:rsidRPr="00507BB1">
              <w:rPr>
                <w:rFonts w:ascii="Calibri" w:eastAsia="Times New Roman" w:hAnsi="Calibri" w:cs="Calibri"/>
                <w:color w:val="000000" w:themeColor="text1"/>
                <w:lang w:eastAsia="pl-PL"/>
              </w:rPr>
              <w:t xml:space="preserve"> </w:t>
            </w:r>
          </w:p>
          <w:p w:rsidR="003570D6" w:rsidRPr="00507BB1" w:rsidRDefault="003570D6"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Minimalny czas pracy na akumulatorze</w:t>
            </w:r>
            <w:r w:rsidRPr="00507BB1">
              <w:rPr>
                <w:rFonts w:ascii="Calibri" w:eastAsia="Times New Roman" w:hAnsi="Calibri" w:cs="Calibri"/>
                <w:color w:val="000000" w:themeColor="text1"/>
                <w:lang w:eastAsia="pl-PL"/>
              </w:rPr>
              <w:tab/>
              <w:t xml:space="preserve">20 godz. </w:t>
            </w:r>
          </w:p>
          <w:p w:rsidR="003570D6" w:rsidRPr="00507BB1" w:rsidRDefault="00055D24"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Ł</w:t>
            </w:r>
            <w:r w:rsidR="003570D6" w:rsidRPr="00507BB1">
              <w:rPr>
                <w:rFonts w:ascii="Calibri" w:eastAsia="Times New Roman" w:hAnsi="Calibri" w:cs="Calibri"/>
                <w:color w:val="000000" w:themeColor="text1"/>
                <w:lang w:eastAsia="pl-PL"/>
              </w:rPr>
              <w:t>adowanie przez USB</w:t>
            </w:r>
            <w:r w:rsidR="003570D6" w:rsidRPr="00507BB1">
              <w:rPr>
                <w:rFonts w:ascii="Calibri" w:eastAsia="Times New Roman" w:hAnsi="Calibri" w:cs="Calibri"/>
                <w:color w:val="000000" w:themeColor="text1"/>
                <w:lang w:eastAsia="pl-PL"/>
              </w:rPr>
              <w:tab/>
              <w:t xml:space="preserve"> </w:t>
            </w:r>
          </w:p>
          <w:p w:rsidR="003570D6" w:rsidRPr="00507BB1" w:rsidRDefault="00055D24"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w:t>
            </w:r>
            <w:r w:rsidR="003570D6" w:rsidRPr="00507BB1">
              <w:rPr>
                <w:rFonts w:ascii="Calibri" w:eastAsia="Times New Roman" w:hAnsi="Calibri" w:cs="Calibri"/>
                <w:color w:val="000000" w:themeColor="text1"/>
                <w:lang w:eastAsia="pl-PL"/>
              </w:rPr>
              <w:t>latforma</w:t>
            </w:r>
            <w:r w:rsidRPr="00507BB1">
              <w:rPr>
                <w:rFonts w:ascii="Calibri" w:eastAsia="Times New Roman" w:hAnsi="Calibri" w:cs="Calibri"/>
                <w:color w:val="000000" w:themeColor="text1"/>
                <w:lang w:eastAsia="pl-PL"/>
              </w:rPr>
              <w:t xml:space="preserve"> systemowa minimum </w:t>
            </w:r>
            <w:r w:rsidR="003570D6" w:rsidRPr="00507BB1">
              <w:rPr>
                <w:rFonts w:ascii="Calibri" w:eastAsia="Times New Roman" w:hAnsi="Calibri" w:cs="Calibri"/>
                <w:color w:val="000000" w:themeColor="text1"/>
                <w:lang w:eastAsia="pl-PL"/>
              </w:rPr>
              <w:t xml:space="preserve">Android </w:t>
            </w:r>
            <w:r w:rsidRPr="00507BB1">
              <w:rPr>
                <w:rFonts w:ascii="Calibri" w:eastAsia="Times New Roman" w:hAnsi="Calibri" w:cs="Calibri"/>
                <w:color w:val="000000" w:themeColor="text1"/>
                <w:lang w:eastAsia="pl-PL"/>
              </w:rPr>
              <w:t>7.0</w:t>
            </w:r>
            <w:r w:rsidR="00ED5DE9" w:rsidRPr="00507BB1">
              <w:rPr>
                <w:rFonts w:ascii="Calibri" w:eastAsia="Times New Roman" w:hAnsi="Calibri" w:cs="Calibri"/>
                <w:color w:val="000000" w:themeColor="text1"/>
                <w:lang w:eastAsia="pl-PL"/>
              </w:rPr>
              <w:t xml:space="preserve"> lub równoważny</w:t>
            </w:r>
          </w:p>
          <w:p w:rsidR="003570D6" w:rsidRPr="00507BB1" w:rsidRDefault="00055D24"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C</w:t>
            </w:r>
            <w:r w:rsidR="003570D6" w:rsidRPr="00507BB1">
              <w:rPr>
                <w:rFonts w:ascii="Calibri" w:eastAsia="Times New Roman" w:hAnsi="Calibri" w:cs="Calibri"/>
                <w:color w:val="000000" w:themeColor="text1"/>
                <w:lang w:eastAsia="pl-PL"/>
              </w:rPr>
              <w:t>zujniki i komponenty</w:t>
            </w:r>
            <w:r w:rsidR="003570D6" w:rsidRPr="00507BB1">
              <w:rPr>
                <w:rFonts w:ascii="Calibri" w:eastAsia="Times New Roman" w:hAnsi="Calibri" w:cs="Calibri"/>
                <w:color w:val="000000" w:themeColor="text1"/>
                <w:lang w:eastAsia="pl-PL"/>
              </w:rPr>
              <w:tab/>
              <w:t>akcelerometr</w:t>
            </w:r>
            <w:r w:rsidRPr="00507BB1">
              <w:rPr>
                <w:rFonts w:ascii="Calibri" w:eastAsia="Times New Roman" w:hAnsi="Calibri" w:cs="Calibri"/>
                <w:color w:val="000000" w:themeColor="text1"/>
                <w:lang w:eastAsia="pl-PL"/>
              </w:rPr>
              <w:t xml:space="preserve">, </w:t>
            </w:r>
            <w:r w:rsidR="003570D6" w:rsidRPr="00507BB1">
              <w:rPr>
                <w:rFonts w:ascii="Calibri" w:eastAsia="Times New Roman" w:hAnsi="Calibri" w:cs="Calibri"/>
                <w:color w:val="000000" w:themeColor="text1"/>
                <w:lang w:eastAsia="pl-PL"/>
              </w:rPr>
              <w:t>czujnik Halla</w:t>
            </w:r>
            <w:r w:rsidRPr="00507BB1">
              <w:rPr>
                <w:rFonts w:ascii="Calibri" w:eastAsia="Times New Roman" w:hAnsi="Calibri" w:cs="Calibri"/>
                <w:color w:val="000000" w:themeColor="text1"/>
                <w:lang w:eastAsia="pl-PL"/>
              </w:rPr>
              <w:t xml:space="preserve">, </w:t>
            </w:r>
            <w:r w:rsidR="003570D6" w:rsidRPr="00507BB1">
              <w:rPr>
                <w:rFonts w:ascii="Calibri" w:eastAsia="Times New Roman" w:hAnsi="Calibri" w:cs="Calibri"/>
                <w:color w:val="000000" w:themeColor="text1"/>
                <w:lang w:eastAsia="pl-PL"/>
              </w:rPr>
              <w:t>GPS</w:t>
            </w:r>
            <w:r w:rsidRPr="00507BB1">
              <w:rPr>
                <w:rFonts w:ascii="Calibri" w:eastAsia="Times New Roman" w:hAnsi="Calibri" w:cs="Calibri"/>
                <w:color w:val="000000" w:themeColor="text1"/>
                <w:lang w:eastAsia="pl-PL"/>
              </w:rPr>
              <w:t xml:space="preserve">, </w:t>
            </w:r>
            <w:r w:rsidR="003570D6" w:rsidRPr="00507BB1">
              <w:rPr>
                <w:rFonts w:ascii="Calibri" w:eastAsia="Times New Roman" w:hAnsi="Calibri" w:cs="Calibri"/>
                <w:color w:val="000000" w:themeColor="text1"/>
                <w:lang w:eastAsia="pl-PL"/>
              </w:rPr>
              <w:t xml:space="preserve">GPS + </w:t>
            </w:r>
            <w:proofErr w:type="spellStart"/>
            <w:r w:rsidR="003570D6" w:rsidRPr="00507BB1">
              <w:rPr>
                <w:rFonts w:ascii="Calibri" w:eastAsia="Times New Roman" w:hAnsi="Calibri" w:cs="Calibri"/>
                <w:color w:val="000000" w:themeColor="text1"/>
                <w:lang w:eastAsia="pl-PL"/>
              </w:rPr>
              <w:t>Beidou</w:t>
            </w:r>
            <w:proofErr w:type="spellEnd"/>
            <w:r w:rsidRPr="00507BB1">
              <w:rPr>
                <w:rFonts w:ascii="Calibri" w:eastAsia="Times New Roman" w:hAnsi="Calibri" w:cs="Calibri"/>
                <w:color w:val="000000" w:themeColor="text1"/>
                <w:lang w:eastAsia="pl-PL"/>
              </w:rPr>
              <w:t xml:space="preserve">, </w:t>
            </w:r>
            <w:r w:rsidR="003570D6" w:rsidRPr="00507BB1">
              <w:rPr>
                <w:rFonts w:ascii="Calibri" w:eastAsia="Times New Roman" w:hAnsi="Calibri" w:cs="Calibri"/>
                <w:color w:val="000000" w:themeColor="text1"/>
                <w:lang w:eastAsia="pl-PL"/>
              </w:rPr>
              <w:t>GPS + GLONASS</w:t>
            </w:r>
            <w:r w:rsidRPr="00507BB1">
              <w:rPr>
                <w:rFonts w:ascii="Calibri" w:eastAsia="Times New Roman" w:hAnsi="Calibri" w:cs="Calibri"/>
                <w:color w:val="000000" w:themeColor="text1"/>
                <w:lang w:eastAsia="pl-PL"/>
              </w:rPr>
              <w:t xml:space="preserve">, </w:t>
            </w:r>
            <w:r w:rsidR="003570D6" w:rsidRPr="00507BB1">
              <w:rPr>
                <w:rFonts w:ascii="Calibri" w:eastAsia="Times New Roman" w:hAnsi="Calibri" w:cs="Calibri"/>
                <w:color w:val="000000" w:themeColor="text1"/>
                <w:lang w:eastAsia="pl-PL"/>
              </w:rPr>
              <w:t xml:space="preserve">GPS z AGPS </w:t>
            </w:r>
          </w:p>
          <w:p w:rsidR="003570D6" w:rsidRPr="00507BB1" w:rsidRDefault="00055D24" w:rsidP="003570D6">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D</w:t>
            </w:r>
            <w:r w:rsidR="003570D6" w:rsidRPr="00507BB1">
              <w:rPr>
                <w:rFonts w:ascii="Calibri" w:eastAsia="Times New Roman" w:hAnsi="Calibri" w:cs="Calibri"/>
                <w:color w:val="000000" w:themeColor="text1"/>
                <w:lang w:eastAsia="pl-PL"/>
              </w:rPr>
              <w:t>ominujący kolor obudowy</w:t>
            </w:r>
            <w:r w:rsidR="00ED5DE9" w:rsidRPr="00507BB1">
              <w:rPr>
                <w:rFonts w:ascii="Calibri" w:eastAsia="Times New Roman" w:hAnsi="Calibri" w:cs="Calibri"/>
                <w:color w:val="000000" w:themeColor="text1"/>
                <w:lang w:eastAsia="pl-PL"/>
              </w:rPr>
              <w:t xml:space="preserve"> </w:t>
            </w:r>
            <w:r w:rsidR="003570D6" w:rsidRPr="00507BB1">
              <w:rPr>
                <w:rFonts w:ascii="Calibri" w:eastAsia="Times New Roman" w:hAnsi="Calibri" w:cs="Calibri"/>
                <w:color w:val="000000" w:themeColor="text1"/>
                <w:lang w:eastAsia="pl-PL"/>
              </w:rPr>
              <w:t xml:space="preserve">biały </w:t>
            </w:r>
            <w:r w:rsidR="00B77995" w:rsidRPr="00507BB1">
              <w:rPr>
                <w:rFonts w:ascii="Calibri" w:eastAsia="Times New Roman" w:hAnsi="Calibri" w:cs="Calibri"/>
                <w:color w:val="000000" w:themeColor="text1"/>
                <w:lang w:eastAsia="pl-PL"/>
              </w:rPr>
              <w:t>lub czarny</w:t>
            </w:r>
          </w:p>
          <w:p w:rsidR="00055D24" w:rsidRPr="00507BB1" w:rsidRDefault="00055D24" w:rsidP="00055D2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Akcesoria minimum kabel USB, ładowarka sieciowa</w:t>
            </w:r>
          </w:p>
        </w:tc>
      </w:tr>
      <w:tr w:rsidR="00507BB1" w:rsidRPr="00507BB1" w:rsidTr="009B0B2B">
        <w:tc>
          <w:tcPr>
            <w:tcW w:w="1236" w:type="dxa"/>
          </w:tcPr>
          <w:p w:rsidR="00055D24" w:rsidRPr="00507BB1" w:rsidRDefault="004E4285">
            <w:pPr>
              <w:rPr>
                <w:color w:val="000000" w:themeColor="text1"/>
              </w:rPr>
            </w:pPr>
            <w:r w:rsidRPr="00507BB1">
              <w:rPr>
                <w:color w:val="000000" w:themeColor="text1"/>
              </w:rPr>
              <w:t>2</w:t>
            </w:r>
          </w:p>
        </w:tc>
        <w:tc>
          <w:tcPr>
            <w:tcW w:w="2109" w:type="dxa"/>
          </w:tcPr>
          <w:p w:rsidR="00055D24" w:rsidRPr="00507BB1" w:rsidRDefault="00055D2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Laptop</w:t>
            </w:r>
          </w:p>
          <w:p w:rsidR="00ED5DE9" w:rsidRPr="00507BB1" w:rsidRDefault="00ED5DE9">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w Pietrzykowicach)</w:t>
            </w:r>
          </w:p>
        </w:tc>
        <w:tc>
          <w:tcPr>
            <w:tcW w:w="5864" w:type="dxa"/>
          </w:tcPr>
          <w:p w:rsidR="00ED5DE9" w:rsidRPr="00507BB1" w:rsidRDefault="00784085" w:rsidP="00784085">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Procesor powinien osiągać w teście wydajności </w:t>
            </w:r>
            <w:proofErr w:type="spellStart"/>
            <w:r w:rsidRPr="00507BB1">
              <w:rPr>
                <w:rFonts w:cs="Calibri"/>
                <w:color w:val="000000" w:themeColor="text1"/>
              </w:rPr>
              <w:t>PassMark</w:t>
            </w:r>
            <w:proofErr w:type="spellEnd"/>
            <w:r w:rsidRPr="00507BB1">
              <w:rPr>
                <w:rFonts w:cs="Calibri"/>
                <w:color w:val="000000" w:themeColor="text1"/>
              </w:rPr>
              <w:t xml:space="preserve"> </w:t>
            </w:r>
            <w:proofErr w:type="spellStart"/>
            <w:r w:rsidRPr="00507BB1">
              <w:rPr>
                <w:rFonts w:cs="Calibri"/>
                <w:color w:val="000000" w:themeColor="text1"/>
              </w:rPr>
              <w:t>PerformanceTest</w:t>
            </w:r>
            <w:proofErr w:type="spellEnd"/>
            <w:r w:rsidRPr="00507BB1">
              <w:rPr>
                <w:rFonts w:cs="Calibri"/>
                <w:color w:val="000000" w:themeColor="text1"/>
              </w:rPr>
              <w:t xml:space="preserve"> (wynik dostępny:</w:t>
            </w:r>
            <w:r w:rsidR="00ED5DE9" w:rsidRPr="00507BB1">
              <w:rPr>
                <w:rFonts w:cs="Calibri"/>
                <w:color w:val="000000" w:themeColor="text1"/>
              </w:rPr>
              <w:t xml:space="preserve"> </w:t>
            </w:r>
            <w:hyperlink r:id="rId7" w:history="1">
              <w:r w:rsidR="00ED5DE9" w:rsidRPr="00507BB1">
                <w:rPr>
                  <w:rStyle w:val="Hipercze"/>
                  <w:rFonts w:cs="Calibri"/>
                  <w:color w:val="000000" w:themeColor="text1"/>
                </w:rPr>
                <w:t>https://www.cpubenchmark.net/cpu_list.php</w:t>
              </w:r>
            </w:hyperlink>
            <w:r w:rsidRPr="00507BB1">
              <w:rPr>
                <w:rFonts w:cs="Calibri"/>
                <w:color w:val="000000" w:themeColor="text1"/>
              </w:rPr>
              <w:t xml:space="preserve">) </w:t>
            </w:r>
          </w:p>
          <w:p w:rsidR="00784085" w:rsidRPr="00507BB1" w:rsidRDefault="00784085" w:rsidP="00ED5DE9">
            <w:pPr>
              <w:pStyle w:val="Akapitzlist"/>
              <w:spacing w:after="0" w:line="240" w:lineRule="auto"/>
              <w:ind w:left="360"/>
              <w:rPr>
                <w:rFonts w:cs="Calibri"/>
                <w:color w:val="000000" w:themeColor="text1"/>
              </w:rPr>
            </w:pPr>
            <w:r w:rsidRPr="00507BB1">
              <w:rPr>
                <w:rFonts w:cs="Calibri"/>
                <w:color w:val="000000" w:themeColor="text1"/>
              </w:rPr>
              <w:t xml:space="preserve">co najmniej </w:t>
            </w:r>
            <w:r w:rsidRPr="00507BB1">
              <w:rPr>
                <w:rFonts w:cs="Calibri"/>
                <w:b/>
                <w:color w:val="000000" w:themeColor="text1"/>
                <w:u w:val="single"/>
              </w:rPr>
              <w:t>wynik 3189 punktów</w:t>
            </w:r>
            <w:r w:rsidRPr="00507BB1">
              <w:rPr>
                <w:rFonts w:cs="Calibri"/>
                <w:color w:val="000000" w:themeColor="text1"/>
              </w:rPr>
              <w:t xml:space="preserve"> Passmark CPU Mark</w:t>
            </w:r>
            <w:r w:rsidR="00ED5DE9" w:rsidRPr="00507BB1">
              <w:rPr>
                <w:rFonts w:cs="Calibri"/>
                <w:color w:val="000000" w:themeColor="text1"/>
              </w:rPr>
              <w:t xml:space="preserve"> </w:t>
            </w:r>
          </w:p>
          <w:p w:rsidR="00055D24" w:rsidRPr="00507BB1" w:rsidRDefault="00055D24" w:rsidP="00055D2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Pamięć operacyjna: </w:t>
            </w:r>
            <w:r w:rsidR="00ED5DE9" w:rsidRPr="00507BB1">
              <w:rPr>
                <w:rFonts w:cs="Calibri"/>
                <w:color w:val="000000" w:themeColor="text1"/>
              </w:rPr>
              <w:t xml:space="preserve">minimum </w:t>
            </w:r>
            <w:r w:rsidRPr="00507BB1">
              <w:rPr>
                <w:rFonts w:cs="Calibri"/>
                <w:color w:val="000000" w:themeColor="text1"/>
              </w:rPr>
              <w:t>8GB DDR4 2133 możliwość rozbudowy do min</w:t>
            </w:r>
            <w:r w:rsidR="00ED5DE9" w:rsidRPr="00507BB1">
              <w:rPr>
                <w:rFonts w:cs="Calibri"/>
                <w:color w:val="000000" w:themeColor="text1"/>
              </w:rPr>
              <w:t>imum</w:t>
            </w:r>
            <w:r w:rsidRPr="00507BB1">
              <w:rPr>
                <w:rFonts w:cs="Calibri"/>
                <w:color w:val="000000" w:themeColor="text1"/>
              </w:rPr>
              <w:t xml:space="preserve"> 32 GB,</w:t>
            </w:r>
            <w:r w:rsidR="009E7D3C" w:rsidRPr="00507BB1">
              <w:rPr>
                <w:rFonts w:cs="Calibri"/>
                <w:color w:val="000000" w:themeColor="text1"/>
              </w:rPr>
              <w:t xml:space="preserve"> musi posiadać wsparcie podwójnego kanału</w:t>
            </w:r>
          </w:p>
          <w:p w:rsidR="00055D24" w:rsidRPr="00507BB1" w:rsidRDefault="00055D24" w:rsidP="00055D2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Parametry pamięci masowej: </w:t>
            </w:r>
            <w:r w:rsidR="00ED5DE9" w:rsidRPr="00507BB1">
              <w:rPr>
                <w:rFonts w:cs="Calibri"/>
                <w:color w:val="000000" w:themeColor="text1"/>
              </w:rPr>
              <w:t>minimum</w:t>
            </w:r>
            <w:r w:rsidRPr="00507BB1">
              <w:rPr>
                <w:rFonts w:cs="Calibri"/>
                <w:color w:val="000000" w:themeColor="text1"/>
              </w:rPr>
              <w:t xml:space="preserve"> 256 GB SSD, </w:t>
            </w:r>
            <w:r w:rsidRPr="00507BB1">
              <w:rPr>
                <w:rFonts w:cs="Calibri"/>
                <w:bCs/>
                <w:color w:val="000000" w:themeColor="text1"/>
                <w:lang w:eastAsia="en-US"/>
              </w:rPr>
              <w:t>zawierający partycję RECOVERY umożliwiającą odtworzenie systemu operacyjnego fabrycznie zainstalowanego na komputerze po awarii bez dodatkowych nośników.</w:t>
            </w:r>
          </w:p>
          <w:p w:rsidR="009E7D3C" w:rsidRPr="00507BB1" w:rsidRDefault="009E7D3C" w:rsidP="00055D24">
            <w:pPr>
              <w:pStyle w:val="Akapitzlist"/>
              <w:numPr>
                <w:ilvl w:val="0"/>
                <w:numId w:val="1"/>
              </w:numPr>
              <w:spacing w:after="0" w:line="240" w:lineRule="auto"/>
              <w:rPr>
                <w:rFonts w:cs="Calibri"/>
                <w:color w:val="000000" w:themeColor="text1"/>
              </w:rPr>
            </w:pPr>
            <w:r w:rsidRPr="00507BB1">
              <w:rPr>
                <w:rFonts w:cs="Calibri"/>
                <w:bCs/>
                <w:color w:val="000000" w:themeColor="text1"/>
                <w:lang w:eastAsia="en-US"/>
              </w:rPr>
              <w:lastRenderedPageBreak/>
              <w:t xml:space="preserve">Matryca minimum 15,6 w formacie 16:9 cala o rozdzielczości minimum </w:t>
            </w:r>
            <w:r w:rsidRPr="00507BB1">
              <w:rPr>
                <w:rFonts w:ascii="Verdana" w:hAnsi="Verdana"/>
                <w:color w:val="000000" w:themeColor="text1"/>
                <w:sz w:val="17"/>
                <w:szCs w:val="17"/>
                <w:shd w:val="clear" w:color="auto" w:fill="FFFFFF"/>
              </w:rPr>
              <w:t xml:space="preserve">1920x1080 (FHD), </w:t>
            </w:r>
            <w:r w:rsidR="002053D1" w:rsidRPr="00507BB1">
              <w:rPr>
                <w:rFonts w:ascii="Verdana" w:hAnsi="Verdana"/>
                <w:color w:val="000000" w:themeColor="text1"/>
                <w:sz w:val="17"/>
                <w:szCs w:val="17"/>
                <w:shd w:val="clear" w:color="auto" w:fill="FFFFFF"/>
              </w:rPr>
              <w:t>o typowej jasności 220cd</w:t>
            </w:r>
          </w:p>
          <w:p w:rsidR="00055D24" w:rsidRPr="00507BB1" w:rsidRDefault="00055D24" w:rsidP="00055D24">
            <w:pPr>
              <w:pStyle w:val="Akapitzlist"/>
              <w:numPr>
                <w:ilvl w:val="0"/>
                <w:numId w:val="1"/>
              </w:numPr>
              <w:spacing w:after="0" w:line="240" w:lineRule="auto"/>
              <w:rPr>
                <w:rFonts w:cs="Calibri"/>
                <w:color w:val="000000" w:themeColor="text1"/>
              </w:rPr>
            </w:pPr>
            <w:r w:rsidRPr="00507BB1">
              <w:rPr>
                <w:rFonts w:cs="Calibri"/>
                <w:color w:val="000000" w:themeColor="text1"/>
              </w:rPr>
              <w:t>Wydajność grafiki: Grafika zintegrowana z procesorem powinna umożliwiać pracę dwumonitorową ze wsparciem dla DirectX 12</w:t>
            </w:r>
          </w:p>
          <w:p w:rsidR="00055D24" w:rsidRPr="00507BB1" w:rsidRDefault="00055D24" w:rsidP="00055D24">
            <w:pPr>
              <w:pStyle w:val="Akapitzlist"/>
              <w:numPr>
                <w:ilvl w:val="0"/>
                <w:numId w:val="1"/>
              </w:numPr>
              <w:spacing w:after="0" w:line="240" w:lineRule="auto"/>
              <w:rPr>
                <w:rFonts w:cs="Calibri"/>
                <w:color w:val="000000" w:themeColor="text1"/>
              </w:rPr>
            </w:pPr>
            <w:r w:rsidRPr="00507BB1">
              <w:rPr>
                <w:rFonts w:cs="Calibri"/>
                <w:color w:val="000000" w:themeColor="text1"/>
              </w:rPr>
              <w:t>Wyposażenie multimedialne: Karta dźwiękowa zintegrowana z płytą główną, zgodna z High Definition, wbudowane dwa głośniki</w:t>
            </w:r>
          </w:p>
          <w:p w:rsidR="00055D24" w:rsidRPr="00507BB1" w:rsidRDefault="00ED5DE9" w:rsidP="00055D24">
            <w:pPr>
              <w:pStyle w:val="Akapitzlist"/>
              <w:numPr>
                <w:ilvl w:val="0"/>
                <w:numId w:val="1"/>
              </w:numPr>
              <w:spacing w:after="0" w:line="240" w:lineRule="auto"/>
              <w:rPr>
                <w:rFonts w:cs="Calibri"/>
                <w:color w:val="000000" w:themeColor="text1"/>
              </w:rPr>
            </w:pPr>
            <w:r w:rsidRPr="00507BB1">
              <w:rPr>
                <w:rFonts w:cs="Calibri"/>
                <w:color w:val="000000" w:themeColor="text1"/>
              </w:rPr>
              <w:t>B</w:t>
            </w:r>
            <w:r w:rsidR="00055D24" w:rsidRPr="00507BB1">
              <w:rPr>
                <w:rFonts w:cs="Calibri"/>
                <w:color w:val="000000" w:themeColor="text1"/>
              </w:rPr>
              <w:t>ateri</w:t>
            </w:r>
            <w:r w:rsidRPr="00507BB1">
              <w:rPr>
                <w:rFonts w:cs="Calibri"/>
                <w:color w:val="000000" w:themeColor="text1"/>
              </w:rPr>
              <w:t>a</w:t>
            </w:r>
            <w:r w:rsidR="00055D24" w:rsidRPr="00507BB1">
              <w:rPr>
                <w:rFonts w:cs="Calibri"/>
                <w:color w:val="000000" w:themeColor="text1"/>
              </w:rPr>
              <w:t xml:space="preserve"> i zasilani</w:t>
            </w:r>
            <w:r w:rsidRPr="00507BB1">
              <w:rPr>
                <w:rFonts w:cs="Calibri"/>
                <w:color w:val="000000" w:themeColor="text1"/>
              </w:rPr>
              <w:t>e</w:t>
            </w:r>
            <w:r w:rsidR="00055D24" w:rsidRPr="00507BB1">
              <w:rPr>
                <w:rFonts w:cs="Calibri"/>
                <w:color w:val="000000" w:themeColor="text1"/>
              </w:rPr>
              <w:t xml:space="preserve">: 6-cell, 48Wh </w:t>
            </w:r>
            <w:proofErr w:type="spellStart"/>
            <w:r w:rsidR="00055D24" w:rsidRPr="00507BB1">
              <w:rPr>
                <w:rFonts w:cs="Calibri"/>
                <w:color w:val="000000" w:themeColor="text1"/>
              </w:rPr>
              <w:t>litowo</w:t>
            </w:r>
            <w:proofErr w:type="spellEnd"/>
            <w:r w:rsidR="00055D24" w:rsidRPr="00507BB1">
              <w:rPr>
                <w:rFonts w:cs="Calibri"/>
                <w:color w:val="000000" w:themeColor="text1"/>
              </w:rPr>
              <w:t>-jonowa.</w:t>
            </w:r>
          </w:p>
          <w:p w:rsidR="00055D24" w:rsidRPr="00507BB1" w:rsidRDefault="00055D24" w:rsidP="00055D24">
            <w:pPr>
              <w:pStyle w:val="Akapitzlist"/>
              <w:numPr>
                <w:ilvl w:val="0"/>
                <w:numId w:val="1"/>
              </w:numPr>
              <w:spacing w:after="0" w:line="240" w:lineRule="auto"/>
              <w:rPr>
                <w:rFonts w:cs="Calibri"/>
                <w:color w:val="000000" w:themeColor="text1"/>
              </w:rPr>
            </w:pPr>
            <w:r w:rsidRPr="00507BB1">
              <w:rPr>
                <w:rFonts w:cs="Calibri"/>
                <w:color w:val="000000" w:themeColor="text1"/>
              </w:rPr>
              <w:t>Zasilacz o mocy min</w:t>
            </w:r>
            <w:r w:rsidR="00ED5DE9" w:rsidRPr="00507BB1">
              <w:rPr>
                <w:rFonts w:cs="Calibri"/>
                <w:color w:val="000000" w:themeColor="text1"/>
              </w:rPr>
              <w:t>imum</w:t>
            </w:r>
            <w:r w:rsidRPr="00507BB1">
              <w:rPr>
                <w:rFonts w:cs="Calibri"/>
                <w:color w:val="000000" w:themeColor="text1"/>
              </w:rPr>
              <w:t xml:space="preserve"> 65 W.</w:t>
            </w:r>
          </w:p>
          <w:p w:rsidR="00055D24" w:rsidRPr="00507BB1" w:rsidRDefault="00055D24" w:rsidP="00055D24">
            <w:pPr>
              <w:pStyle w:val="Akapitzlist"/>
              <w:numPr>
                <w:ilvl w:val="0"/>
                <w:numId w:val="1"/>
              </w:numPr>
              <w:spacing w:after="0" w:line="240" w:lineRule="auto"/>
              <w:rPr>
                <w:rFonts w:cs="Calibri"/>
                <w:color w:val="000000" w:themeColor="text1"/>
              </w:rPr>
            </w:pPr>
            <w:r w:rsidRPr="00507BB1">
              <w:rPr>
                <w:rFonts w:cs="Calibri"/>
                <w:color w:val="000000" w:themeColor="text1"/>
              </w:rPr>
              <w:t>Wbudowana nagrywarka DVD</w:t>
            </w:r>
          </w:p>
          <w:p w:rsidR="00055D24" w:rsidRPr="00507BB1" w:rsidRDefault="00055D24" w:rsidP="00055D24">
            <w:pPr>
              <w:pStyle w:val="Akapitzlist"/>
              <w:numPr>
                <w:ilvl w:val="0"/>
                <w:numId w:val="1"/>
              </w:numPr>
              <w:spacing w:after="0" w:line="240" w:lineRule="auto"/>
              <w:rPr>
                <w:rFonts w:cs="Calibri"/>
                <w:color w:val="000000" w:themeColor="text1"/>
              </w:rPr>
            </w:pPr>
            <w:r w:rsidRPr="00507BB1">
              <w:rPr>
                <w:rFonts w:cs="Calibri"/>
                <w:color w:val="000000" w:themeColor="text1"/>
              </w:rPr>
              <w:t>Zgodność z systemami operacyjnymi i standardami: Oferowan</w:t>
            </w:r>
            <w:r w:rsidR="00ED5DE9" w:rsidRPr="00507BB1">
              <w:rPr>
                <w:rFonts w:cs="Calibri"/>
                <w:color w:val="000000" w:themeColor="text1"/>
              </w:rPr>
              <w:t>y</w:t>
            </w:r>
            <w:r w:rsidRPr="00507BB1">
              <w:rPr>
                <w:rFonts w:cs="Calibri"/>
                <w:color w:val="000000" w:themeColor="text1"/>
              </w:rPr>
              <w:t xml:space="preserve"> model </w:t>
            </w:r>
            <w:r w:rsidR="00ED5DE9" w:rsidRPr="00507BB1">
              <w:rPr>
                <w:rFonts w:cs="Calibri"/>
                <w:color w:val="000000" w:themeColor="text1"/>
              </w:rPr>
              <w:t xml:space="preserve">laptopa musi </w:t>
            </w:r>
            <w:r w:rsidRPr="00507BB1">
              <w:rPr>
                <w:rFonts w:cs="Calibri"/>
                <w:color w:val="000000" w:themeColor="text1"/>
              </w:rPr>
              <w:t xml:space="preserve">posiadać certyfikat Microsoft, potwierdzający poprawną współpracę </w:t>
            </w:r>
            <w:r w:rsidR="00ED5DE9" w:rsidRPr="00507BB1">
              <w:rPr>
                <w:rFonts w:cs="Calibri"/>
                <w:color w:val="000000" w:themeColor="text1"/>
              </w:rPr>
              <w:t xml:space="preserve">oferowanego </w:t>
            </w:r>
            <w:r w:rsidRPr="00507BB1">
              <w:rPr>
                <w:rFonts w:cs="Calibri"/>
                <w:color w:val="000000" w:themeColor="text1"/>
              </w:rPr>
              <w:t>model</w:t>
            </w:r>
            <w:r w:rsidR="00ED5DE9" w:rsidRPr="00507BB1">
              <w:rPr>
                <w:rFonts w:cs="Calibri"/>
                <w:color w:val="000000" w:themeColor="text1"/>
              </w:rPr>
              <w:t>u</w:t>
            </w:r>
            <w:r w:rsidRPr="00507BB1">
              <w:rPr>
                <w:rFonts w:cs="Calibri"/>
                <w:color w:val="000000" w:themeColor="text1"/>
              </w:rPr>
              <w:t xml:space="preserve"> komputerów z systemem operacyjnym Windows  10 x64</w:t>
            </w:r>
          </w:p>
          <w:p w:rsidR="00055D24" w:rsidRPr="00507BB1" w:rsidRDefault="00055D24" w:rsidP="00055D24">
            <w:pPr>
              <w:pStyle w:val="Akapitzlist"/>
              <w:numPr>
                <w:ilvl w:val="0"/>
                <w:numId w:val="1"/>
              </w:numPr>
              <w:spacing w:after="0" w:line="240" w:lineRule="auto"/>
              <w:rPr>
                <w:rFonts w:cs="Calibri"/>
                <w:color w:val="000000" w:themeColor="text1"/>
              </w:rPr>
            </w:pPr>
            <w:r w:rsidRPr="00507BB1">
              <w:rPr>
                <w:rFonts w:cs="Calibri"/>
                <w:color w:val="000000" w:themeColor="text1"/>
              </w:rPr>
              <w:t>BIOS:</w:t>
            </w:r>
          </w:p>
          <w:p w:rsidR="00055D24" w:rsidRPr="00507BB1" w:rsidRDefault="00055D24" w:rsidP="00160329">
            <w:pPr>
              <w:pStyle w:val="Akapitzlist"/>
              <w:numPr>
                <w:ilvl w:val="1"/>
                <w:numId w:val="1"/>
              </w:numPr>
              <w:spacing w:after="0" w:line="240" w:lineRule="auto"/>
              <w:rPr>
                <w:rFonts w:cs="Calibri"/>
                <w:color w:val="000000" w:themeColor="text1"/>
              </w:rPr>
            </w:pPr>
            <w:r w:rsidRPr="00507BB1">
              <w:rPr>
                <w:rFonts w:cs="Calibri"/>
                <w:color w:val="000000" w:themeColor="text1"/>
              </w:rPr>
              <w:t xml:space="preserve">Możliwość bez uruchamiania systemu operacyjnego z dysku twardego komputera lub innych, podłączonych do niego urządzeń zewnętrznych odczytania z BIOS informacji o: </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modelu komputera,</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nr seryjnego komputera</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wersji BIOS z datą, </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modelu procesora wraz z informacjami o prędkości taktowania </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Informacji o ilości, taktowaniu i typie pamięci RAM</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MAC adresie zintegrowanej karty sieciowej</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Informacja o statusie </w:t>
            </w:r>
            <w:proofErr w:type="spellStart"/>
            <w:r w:rsidRPr="00507BB1">
              <w:rPr>
                <w:rFonts w:cs="Calibri"/>
                <w:color w:val="000000" w:themeColor="text1"/>
              </w:rPr>
              <w:t>bateri</w:t>
            </w:r>
            <w:proofErr w:type="spellEnd"/>
          </w:p>
          <w:p w:rsidR="00055D24" w:rsidRPr="00507BB1" w:rsidRDefault="00055D24" w:rsidP="00055D24">
            <w:pPr>
              <w:pStyle w:val="Akapitzlist"/>
              <w:numPr>
                <w:ilvl w:val="1"/>
                <w:numId w:val="1"/>
              </w:numPr>
              <w:spacing w:after="0" w:line="240" w:lineRule="auto"/>
              <w:rPr>
                <w:rFonts w:cs="Calibri"/>
                <w:color w:val="000000" w:themeColor="text1"/>
              </w:rPr>
            </w:pPr>
            <w:r w:rsidRPr="00507BB1">
              <w:rPr>
                <w:rFonts w:cs="Calibri"/>
                <w:color w:val="000000" w:themeColor="text1"/>
              </w:rPr>
              <w:t>Funkcja blokowania/odblokowania BOOT-</w:t>
            </w:r>
            <w:proofErr w:type="spellStart"/>
            <w:r w:rsidRPr="00507BB1">
              <w:rPr>
                <w:rFonts w:cs="Calibri"/>
                <w:color w:val="000000" w:themeColor="text1"/>
              </w:rPr>
              <w:t>owania</w:t>
            </w:r>
            <w:proofErr w:type="spellEnd"/>
            <w:r w:rsidRPr="00507BB1">
              <w:rPr>
                <w:rFonts w:cs="Calibri"/>
                <w:color w:val="000000" w:themeColor="text1"/>
              </w:rPr>
              <w:t xml:space="preserve"> z dysku twardego, zewnętrznych urządzeń bez potrzeby uruchamiania systemu operacyjnego z dysku twardego komputera lub innych, podłączonych do niego, urządzeń zewnętrznych.</w:t>
            </w:r>
          </w:p>
          <w:p w:rsidR="00055D24" w:rsidRPr="00507BB1" w:rsidRDefault="00055D24" w:rsidP="00055D24">
            <w:pPr>
              <w:pStyle w:val="Akapitzlist"/>
              <w:numPr>
                <w:ilvl w:val="1"/>
                <w:numId w:val="1"/>
              </w:numPr>
              <w:spacing w:after="0" w:line="240" w:lineRule="auto"/>
              <w:rPr>
                <w:rFonts w:cs="Calibri"/>
                <w:color w:val="000000" w:themeColor="text1"/>
              </w:rPr>
            </w:pPr>
            <w:r w:rsidRPr="00507BB1">
              <w:rPr>
                <w:rFonts w:cs="Calibri"/>
                <w:color w:val="000000" w:themeColor="text1"/>
              </w:rPr>
              <w:t>Funkcja blokowania/odblokowania BOOT-</w:t>
            </w:r>
            <w:proofErr w:type="spellStart"/>
            <w:r w:rsidRPr="00507BB1">
              <w:rPr>
                <w:rFonts w:cs="Calibri"/>
                <w:color w:val="000000" w:themeColor="text1"/>
              </w:rPr>
              <w:t>owania</w:t>
            </w:r>
            <w:proofErr w:type="spellEnd"/>
            <w:r w:rsidRPr="00507BB1">
              <w:rPr>
                <w:rFonts w:cs="Calibri"/>
                <w:color w:val="000000" w:themeColor="text1"/>
              </w:rPr>
              <w:t xml:space="preserve"> stacji roboczej z USB</w:t>
            </w:r>
          </w:p>
          <w:p w:rsidR="00055D24" w:rsidRPr="00507BB1" w:rsidRDefault="00055D24" w:rsidP="00055D24">
            <w:pPr>
              <w:pStyle w:val="Akapitzlist"/>
              <w:numPr>
                <w:ilvl w:val="1"/>
                <w:numId w:val="1"/>
              </w:numPr>
              <w:spacing w:after="0" w:line="240" w:lineRule="auto"/>
              <w:rPr>
                <w:rFonts w:cs="Calibri"/>
                <w:color w:val="000000" w:themeColor="text1"/>
              </w:rPr>
            </w:pPr>
            <w:r w:rsidRPr="00507BB1">
              <w:rPr>
                <w:rFonts w:cs="Calibri"/>
                <w:color w:val="000000" w:themeColor="text1"/>
              </w:rPr>
              <w:t>Możliwość włączenia/wyłączenia hasła dla dysku twardego,</w:t>
            </w:r>
          </w:p>
          <w:p w:rsidR="00055D24" w:rsidRPr="00507BB1" w:rsidRDefault="00055D24" w:rsidP="00055D24">
            <w:pPr>
              <w:pStyle w:val="Akapitzlist"/>
              <w:numPr>
                <w:ilvl w:val="1"/>
                <w:numId w:val="1"/>
              </w:numPr>
              <w:spacing w:after="0" w:line="240" w:lineRule="auto"/>
              <w:rPr>
                <w:rFonts w:cs="Calibri"/>
                <w:color w:val="000000" w:themeColor="text1"/>
              </w:rPr>
            </w:pPr>
            <w:r w:rsidRPr="00507BB1">
              <w:rPr>
                <w:rFonts w:cs="Calibri"/>
                <w:color w:val="000000" w:themeColor="text1"/>
              </w:rPr>
              <w:t>Możliwość - bez potrzeby uruchamiania systemu operacyjnego z dysku twardego komputera lub innych, podłączonych do niego urządzeń zewnętrznych - ustawienia hasła na poziomie administratora i dysku twardego,</w:t>
            </w:r>
          </w:p>
          <w:p w:rsidR="00055D24" w:rsidRPr="00507BB1" w:rsidRDefault="00055D24" w:rsidP="00055D24">
            <w:pPr>
              <w:pStyle w:val="Akapitzlist"/>
              <w:numPr>
                <w:ilvl w:val="1"/>
                <w:numId w:val="1"/>
              </w:numPr>
              <w:spacing w:after="0" w:line="240" w:lineRule="auto"/>
              <w:rPr>
                <w:rFonts w:cs="Calibri"/>
                <w:color w:val="000000" w:themeColor="text1"/>
              </w:rPr>
            </w:pPr>
            <w:r w:rsidRPr="00507BB1">
              <w:rPr>
                <w:rFonts w:cs="Calibri"/>
                <w:color w:val="000000" w:themeColor="text1"/>
              </w:rPr>
              <w:t xml:space="preserve">Musi posiadać możliwość ustawienia zależności pomiędzy hasłem administratora a hasłem systemowym tak, aby nie było możliwe wprowadzenie zmian w BIOS wyłącznie po podaniu hasła systemowego. Funkcja ta ma wymuszać podanie hasła administratora przy próbie zmiany </w:t>
            </w:r>
            <w:r w:rsidRPr="00507BB1">
              <w:rPr>
                <w:rFonts w:cs="Calibri"/>
                <w:color w:val="000000" w:themeColor="text1"/>
              </w:rPr>
              <w:lastRenderedPageBreak/>
              <w:t>ustawień BIOS w sytuacji, gdy zostało podane hasło systemowe.</w:t>
            </w:r>
          </w:p>
          <w:p w:rsidR="00055D24" w:rsidRPr="00507BB1" w:rsidRDefault="00055D24" w:rsidP="00055D24">
            <w:pPr>
              <w:pStyle w:val="Akapitzlist"/>
              <w:numPr>
                <w:ilvl w:val="1"/>
                <w:numId w:val="1"/>
              </w:numPr>
              <w:spacing w:after="0" w:line="240" w:lineRule="auto"/>
              <w:rPr>
                <w:rFonts w:cs="Calibri"/>
                <w:color w:val="000000" w:themeColor="text1"/>
              </w:rPr>
            </w:pPr>
            <w:r w:rsidRPr="00507BB1">
              <w:rPr>
                <w:rFonts w:cs="Calibri"/>
                <w:color w:val="000000" w:themeColor="text1"/>
              </w:rPr>
              <w:t>Możliwość ustawienia trybu pracy wentylatora chłodzącego procesor</w:t>
            </w:r>
          </w:p>
          <w:p w:rsidR="00055D24" w:rsidRPr="00507BB1" w:rsidRDefault="00055D24" w:rsidP="00055D24">
            <w:pPr>
              <w:pStyle w:val="Akapitzlist"/>
              <w:numPr>
                <w:ilvl w:val="1"/>
                <w:numId w:val="1"/>
              </w:numPr>
              <w:spacing w:after="0" w:line="240" w:lineRule="auto"/>
              <w:rPr>
                <w:rFonts w:cs="Calibri"/>
                <w:color w:val="000000" w:themeColor="text1"/>
              </w:rPr>
            </w:pPr>
            <w:r w:rsidRPr="00507BB1">
              <w:rPr>
                <w:rFonts w:cs="Calibri"/>
                <w:color w:val="000000" w:themeColor="text1"/>
              </w:rPr>
              <w:t>Możliwość ustawienia trybu pracy systemu ładowania urządzeń zewnętrznych przez gniazdo USB – osobno dla laptopa zasilanego z sieci i dla laptopa zasilanego z wbudowanej baterii</w:t>
            </w:r>
          </w:p>
          <w:p w:rsidR="00055D24" w:rsidRPr="00507BB1" w:rsidRDefault="00055D24" w:rsidP="00055D24">
            <w:pPr>
              <w:pStyle w:val="Akapitzlist"/>
              <w:numPr>
                <w:ilvl w:val="1"/>
                <w:numId w:val="1"/>
              </w:numPr>
              <w:spacing w:after="0" w:line="240" w:lineRule="auto"/>
              <w:rPr>
                <w:rFonts w:cs="Calibri"/>
                <w:color w:val="000000" w:themeColor="text1"/>
              </w:rPr>
            </w:pPr>
            <w:r w:rsidRPr="00507BB1">
              <w:rPr>
                <w:rFonts w:cs="Calibri"/>
                <w:color w:val="000000" w:themeColor="text1"/>
              </w:rPr>
              <w:t>Możliwość włączenia i wyłączenia:</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Funkcji Wake on LAN,</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Portów USB,</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Kontrolera SATA</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Kontrolera audio</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Kontrolera Bluetooth</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Kontrolera LAN</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Kontrolera WLAN</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Wbudowanej kamery</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Czytnika kart SD</w:t>
            </w:r>
          </w:p>
          <w:p w:rsidR="00055D24" w:rsidRPr="00507BB1" w:rsidRDefault="00055D24" w:rsidP="00ED5DE9">
            <w:pPr>
              <w:pStyle w:val="Akapitzlist"/>
              <w:numPr>
                <w:ilvl w:val="2"/>
                <w:numId w:val="1"/>
              </w:numPr>
              <w:spacing w:after="0" w:line="240" w:lineRule="auto"/>
              <w:rPr>
                <w:rFonts w:cs="Calibri"/>
                <w:color w:val="000000" w:themeColor="text1"/>
              </w:rPr>
            </w:pPr>
            <w:r w:rsidRPr="00507BB1">
              <w:rPr>
                <w:rFonts w:cs="Calibri"/>
                <w:color w:val="000000" w:themeColor="text1"/>
              </w:rPr>
              <w:t>Modułu PTT (TPM)</w:t>
            </w:r>
          </w:p>
          <w:p w:rsidR="00055D24" w:rsidRPr="00507BB1" w:rsidRDefault="00055D24" w:rsidP="00055D24">
            <w:pPr>
              <w:pStyle w:val="Akapitzlist"/>
              <w:numPr>
                <w:ilvl w:val="0"/>
                <w:numId w:val="1"/>
              </w:numPr>
              <w:spacing w:after="0" w:line="240" w:lineRule="auto"/>
              <w:rPr>
                <w:rFonts w:cs="Calibri"/>
                <w:color w:val="000000" w:themeColor="text1"/>
              </w:rPr>
            </w:pPr>
            <w:r w:rsidRPr="00507BB1">
              <w:rPr>
                <w:rFonts w:cs="Calibri"/>
                <w:color w:val="000000" w:themeColor="text1"/>
              </w:rPr>
              <w:t>Waga i wymiary:</w:t>
            </w:r>
          </w:p>
          <w:p w:rsidR="00055D24" w:rsidRPr="00507BB1" w:rsidRDefault="00055D24" w:rsidP="00055D24">
            <w:pPr>
              <w:pStyle w:val="Akapitzlist"/>
              <w:numPr>
                <w:ilvl w:val="1"/>
                <w:numId w:val="1"/>
              </w:numPr>
              <w:spacing w:after="0" w:line="240" w:lineRule="auto"/>
              <w:rPr>
                <w:rFonts w:cs="Calibri"/>
                <w:color w:val="000000" w:themeColor="text1"/>
              </w:rPr>
            </w:pPr>
            <w:r w:rsidRPr="00507BB1">
              <w:rPr>
                <w:rFonts w:cs="Calibri"/>
                <w:color w:val="000000" w:themeColor="text1"/>
              </w:rPr>
              <w:t>Waga max 2,3 kg z baterią,</w:t>
            </w:r>
          </w:p>
          <w:p w:rsidR="00055D24" w:rsidRPr="00507BB1" w:rsidRDefault="00055D24" w:rsidP="00055D24">
            <w:pPr>
              <w:pStyle w:val="Akapitzlist"/>
              <w:numPr>
                <w:ilvl w:val="0"/>
                <w:numId w:val="1"/>
              </w:numPr>
              <w:spacing w:after="0" w:line="240" w:lineRule="auto"/>
              <w:rPr>
                <w:rFonts w:cs="Calibri"/>
                <w:color w:val="000000" w:themeColor="text1"/>
              </w:rPr>
            </w:pPr>
            <w:r w:rsidRPr="00507BB1">
              <w:rPr>
                <w:rFonts w:cs="Calibri"/>
                <w:color w:val="000000" w:themeColor="text1"/>
              </w:rPr>
              <w:t>Bezpieczeństwo:</w:t>
            </w:r>
          </w:p>
          <w:p w:rsidR="00055D24" w:rsidRPr="00507BB1" w:rsidRDefault="00055D24" w:rsidP="00055D24">
            <w:pPr>
              <w:pStyle w:val="Akapitzlist"/>
              <w:numPr>
                <w:ilvl w:val="1"/>
                <w:numId w:val="1"/>
              </w:numPr>
              <w:spacing w:after="0" w:line="240" w:lineRule="auto"/>
              <w:rPr>
                <w:rFonts w:cs="Calibri"/>
                <w:color w:val="000000" w:themeColor="text1"/>
              </w:rPr>
            </w:pPr>
            <w:r w:rsidRPr="00507BB1">
              <w:rPr>
                <w:rFonts w:cs="Calibri"/>
                <w:color w:val="000000" w:themeColor="text1"/>
              </w:rPr>
              <w:t>Złącze typu Kensington Lock lub równoważne</w:t>
            </w:r>
          </w:p>
          <w:p w:rsidR="00C83BE7" w:rsidRPr="00507BB1" w:rsidRDefault="00C83BE7" w:rsidP="00C83BE7">
            <w:pPr>
              <w:pStyle w:val="Akapitzlist"/>
              <w:numPr>
                <w:ilvl w:val="0"/>
                <w:numId w:val="1"/>
              </w:numPr>
              <w:spacing w:after="0" w:line="240" w:lineRule="auto"/>
              <w:rPr>
                <w:rFonts w:cs="Calibri"/>
                <w:color w:val="000000" w:themeColor="text1"/>
              </w:rPr>
            </w:pPr>
            <w:r w:rsidRPr="00507BB1">
              <w:rPr>
                <w:rFonts w:cs="Calibri"/>
                <w:color w:val="000000" w:themeColor="text1"/>
              </w:rPr>
              <w:t>System Operacyjny:</w:t>
            </w:r>
          </w:p>
          <w:p w:rsidR="00C83BE7" w:rsidRPr="00507BB1" w:rsidRDefault="00C83BE7" w:rsidP="00C83BE7">
            <w:pPr>
              <w:pStyle w:val="Akapitzlist"/>
              <w:numPr>
                <w:ilvl w:val="1"/>
                <w:numId w:val="1"/>
              </w:numPr>
              <w:spacing w:after="0" w:line="240" w:lineRule="auto"/>
              <w:rPr>
                <w:rFonts w:cs="Calibri"/>
                <w:color w:val="000000" w:themeColor="text1"/>
              </w:rPr>
            </w:pPr>
            <w:r w:rsidRPr="00507BB1">
              <w:rPr>
                <w:rFonts w:cs="Calibri"/>
                <w:bCs/>
                <w:color w:val="000000" w:themeColor="text1"/>
              </w:rPr>
              <w:t xml:space="preserve">Zainstalowany Windows 10 </w:t>
            </w:r>
            <w:r w:rsidR="00543C7E" w:rsidRPr="00507BB1">
              <w:rPr>
                <w:rFonts w:cs="Calibri"/>
                <w:bCs/>
                <w:color w:val="000000" w:themeColor="text1"/>
              </w:rPr>
              <w:t xml:space="preserve">w wersji </w:t>
            </w:r>
            <w:r w:rsidRPr="00507BB1">
              <w:rPr>
                <w:rFonts w:cs="Calibri"/>
                <w:bCs/>
                <w:color w:val="000000" w:themeColor="text1"/>
              </w:rPr>
              <w:t>PRO x64 w polskiej wersji językowej niewymagający aktywacji za pomocą telefonu lub Internetu. Dołączona płyta recovery umożliwiająca instalację systemu wersji 64 bitowej, lub równoważny spełniający co najmniej następujące wymagania poprzez wbudowane mechanizmy, bez użycia dodatkowych aplikacji:</w:t>
            </w:r>
          </w:p>
          <w:p w:rsidR="00C83BE7" w:rsidRPr="00507BB1" w:rsidRDefault="00C83BE7" w:rsidP="00C83BE7">
            <w:pPr>
              <w:pStyle w:val="Akapitzlist"/>
              <w:numPr>
                <w:ilvl w:val="2"/>
                <w:numId w:val="1"/>
              </w:numPr>
              <w:spacing w:after="0" w:line="240" w:lineRule="auto"/>
              <w:rPr>
                <w:rFonts w:cs="Calibri"/>
                <w:bCs/>
                <w:color w:val="000000" w:themeColor="text1"/>
              </w:rPr>
            </w:pPr>
            <w:r w:rsidRPr="00507BB1">
              <w:rPr>
                <w:rFonts w:cs="Calibri"/>
                <w:bCs/>
                <w:color w:val="000000" w:themeColor="text1"/>
              </w:rPr>
              <w:t>1.</w:t>
            </w:r>
            <w:r w:rsidRPr="00507BB1">
              <w:rPr>
                <w:rFonts w:cs="Calibri"/>
                <w:bCs/>
                <w:color w:val="000000" w:themeColor="text1"/>
              </w:rPr>
              <w:tab/>
              <w:t>Dostępne dwa rodzaje graficznego interfejsu użytkownika:</w:t>
            </w:r>
          </w:p>
          <w:p w:rsidR="00C83BE7" w:rsidRPr="00507BB1" w:rsidRDefault="00C83BE7" w:rsidP="00543C7E">
            <w:pPr>
              <w:pStyle w:val="Akapitzlist"/>
              <w:spacing w:after="0" w:line="240" w:lineRule="auto"/>
              <w:ind w:left="1800"/>
              <w:rPr>
                <w:rFonts w:cs="Calibri"/>
                <w:bCs/>
                <w:color w:val="000000" w:themeColor="text1"/>
              </w:rPr>
            </w:pPr>
            <w:r w:rsidRPr="00507BB1">
              <w:rPr>
                <w:rFonts w:cs="Calibri"/>
                <w:bCs/>
                <w:color w:val="000000" w:themeColor="text1"/>
              </w:rPr>
              <w:t>a.</w:t>
            </w:r>
            <w:r w:rsidRPr="00507BB1">
              <w:rPr>
                <w:rFonts w:cs="Calibri"/>
                <w:bCs/>
                <w:color w:val="000000" w:themeColor="text1"/>
              </w:rPr>
              <w:tab/>
              <w:t>Klasyczny, umożliwiający obsługę przy</w:t>
            </w:r>
            <w:r w:rsidR="00543C7E" w:rsidRPr="00507BB1">
              <w:rPr>
                <w:rFonts w:cs="Calibri"/>
                <w:bCs/>
                <w:color w:val="000000" w:themeColor="text1"/>
              </w:rPr>
              <w:t xml:space="preserve"> </w:t>
            </w:r>
            <w:r w:rsidRPr="00507BB1">
              <w:rPr>
                <w:rFonts w:cs="Calibri"/>
                <w:bCs/>
                <w:color w:val="000000" w:themeColor="text1"/>
              </w:rPr>
              <w:t>pomocy klawiatury i myszy,</w:t>
            </w:r>
          </w:p>
          <w:p w:rsidR="00C83BE7" w:rsidRPr="00507BB1" w:rsidRDefault="00C83BE7" w:rsidP="00543C7E">
            <w:pPr>
              <w:pStyle w:val="Akapitzlist"/>
              <w:spacing w:after="0" w:line="240" w:lineRule="auto"/>
              <w:ind w:left="1800"/>
              <w:rPr>
                <w:rFonts w:cs="Calibri"/>
                <w:bCs/>
                <w:color w:val="000000" w:themeColor="text1"/>
              </w:rPr>
            </w:pPr>
            <w:r w:rsidRPr="00507BB1">
              <w:rPr>
                <w:rFonts w:cs="Calibri"/>
                <w:bCs/>
                <w:color w:val="000000" w:themeColor="text1"/>
              </w:rPr>
              <w:t>b.</w:t>
            </w:r>
            <w:r w:rsidRPr="00507BB1">
              <w:rPr>
                <w:rFonts w:cs="Calibri"/>
                <w:bCs/>
                <w:color w:val="000000" w:themeColor="text1"/>
              </w:rPr>
              <w:tab/>
              <w:t>Dotykowy umożliwiający sterowanie dotykiem na urządzeniach typu tablet lub monitorach dotykowych</w:t>
            </w:r>
          </w:p>
          <w:p w:rsidR="00C83BE7" w:rsidRPr="00507BB1" w:rsidRDefault="00C83BE7" w:rsidP="00C83BE7">
            <w:pPr>
              <w:pStyle w:val="Akapitzlist"/>
              <w:numPr>
                <w:ilvl w:val="2"/>
                <w:numId w:val="1"/>
              </w:numPr>
              <w:spacing w:after="0" w:line="240" w:lineRule="auto"/>
              <w:rPr>
                <w:rFonts w:cs="Calibri"/>
                <w:bCs/>
                <w:color w:val="000000" w:themeColor="text1"/>
              </w:rPr>
            </w:pPr>
            <w:r w:rsidRPr="00507BB1">
              <w:rPr>
                <w:rFonts w:cs="Calibri"/>
                <w:bCs/>
                <w:color w:val="000000" w:themeColor="text1"/>
              </w:rPr>
              <w:t>2.</w:t>
            </w:r>
            <w:r w:rsidRPr="00507BB1">
              <w:rPr>
                <w:rFonts w:cs="Calibri"/>
                <w:bCs/>
                <w:color w:val="000000" w:themeColor="text1"/>
              </w:rPr>
              <w:tab/>
              <w:t>Funkcje związane z obsługą komputerów typu tablet, z wbudowanym modułem „uczenia się” pisma użytkownika – obsługa języka polskiego</w:t>
            </w:r>
          </w:p>
          <w:p w:rsidR="00C83BE7" w:rsidRPr="00507BB1" w:rsidRDefault="00C83BE7" w:rsidP="00C83BE7">
            <w:pPr>
              <w:pStyle w:val="Akapitzlist"/>
              <w:numPr>
                <w:ilvl w:val="2"/>
                <w:numId w:val="1"/>
              </w:numPr>
              <w:spacing w:after="0" w:line="240" w:lineRule="auto"/>
              <w:rPr>
                <w:rFonts w:cs="Calibri"/>
                <w:bCs/>
                <w:color w:val="000000" w:themeColor="text1"/>
              </w:rPr>
            </w:pPr>
            <w:r w:rsidRPr="00507BB1">
              <w:rPr>
                <w:rFonts w:cs="Calibri"/>
                <w:bCs/>
                <w:color w:val="000000" w:themeColor="text1"/>
              </w:rPr>
              <w:t>3.</w:t>
            </w:r>
            <w:r w:rsidRPr="00507BB1">
              <w:rPr>
                <w:rFonts w:cs="Calibri"/>
                <w:bCs/>
                <w:color w:val="000000" w:themeColor="text1"/>
              </w:rPr>
              <w:tab/>
              <w:t>Interfejs użytkownika dostępny w wielu językach do wyboru – w tym polskim i angielskim</w:t>
            </w:r>
          </w:p>
          <w:p w:rsidR="00C83BE7" w:rsidRPr="00507BB1" w:rsidRDefault="00C83BE7" w:rsidP="00C83BE7">
            <w:pPr>
              <w:pStyle w:val="Akapitzlist"/>
              <w:numPr>
                <w:ilvl w:val="2"/>
                <w:numId w:val="1"/>
              </w:numPr>
              <w:spacing w:after="0" w:line="240" w:lineRule="auto"/>
              <w:rPr>
                <w:rFonts w:cs="Calibri"/>
                <w:bCs/>
                <w:color w:val="000000" w:themeColor="text1"/>
              </w:rPr>
            </w:pPr>
            <w:r w:rsidRPr="00507BB1">
              <w:rPr>
                <w:rFonts w:cs="Calibri"/>
                <w:bCs/>
                <w:color w:val="000000" w:themeColor="text1"/>
              </w:rPr>
              <w:t>4.</w:t>
            </w:r>
            <w:r w:rsidRPr="00507BB1">
              <w:rPr>
                <w:rFonts w:cs="Calibri"/>
                <w:bCs/>
                <w:color w:val="000000" w:themeColor="text1"/>
              </w:rPr>
              <w:tab/>
              <w:t>Możliwość tworzenia pulpitów wirtualnych, przenoszenia aplikacji pomiędzy pulpitami i przełączanie się pomiędzy pulpitami za pomocą skrótów klawiaturowych lub GUI.</w:t>
            </w:r>
          </w:p>
          <w:p w:rsidR="00C83BE7" w:rsidRPr="00507BB1" w:rsidRDefault="00C83BE7" w:rsidP="00C83BE7">
            <w:pPr>
              <w:pStyle w:val="Akapitzlist"/>
              <w:numPr>
                <w:ilvl w:val="2"/>
                <w:numId w:val="1"/>
              </w:numPr>
              <w:spacing w:after="0" w:line="240" w:lineRule="auto"/>
              <w:rPr>
                <w:rFonts w:cs="Calibri"/>
                <w:bCs/>
                <w:color w:val="000000" w:themeColor="text1"/>
              </w:rPr>
            </w:pPr>
            <w:r w:rsidRPr="00507BB1">
              <w:rPr>
                <w:rFonts w:cs="Calibri"/>
                <w:bCs/>
                <w:color w:val="000000" w:themeColor="text1"/>
              </w:rPr>
              <w:lastRenderedPageBreak/>
              <w:t>5.</w:t>
            </w:r>
            <w:r w:rsidRPr="00507BB1">
              <w:rPr>
                <w:rFonts w:cs="Calibri"/>
                <w:bCs/>
                <w:color w:val="000000" w:themeColor="text1"/>
              </w:rPr>
              <w:tab/>
              <w:t>Wbudowane w system operacyjny minimum dwie przeglądarki Internetowe</w:t>
            </w:r>
          </w:p>
          <w:p w:rsidR="00C83BE7" w:rsidRPr="00507BB1" w:rsidRDefault="00543C7E" w:rsidP="00C83BE7">
            <w:pPr>
              <w:pStyle w:val="Akapitzlist"/>
              <w:numPr>
                <w:ilvl w:val="2"/>
                <w:numId w:val="1"/>
              </w:numPr>
              <w:spacing w:after="0" w:line="240" w:lineRule="auto"/>
              <w:rPr>
                <w:rFonts w:cs="Calibri"/>
                <w:bCs/>
                <w:color w:val="000000" w:themeColor="text1"/>
              </w:rPr>
            </w:pPr>
            <w:r w:rsidRPr="00507BB1">
              <w:rPr>
                <w:rFonts w:cs="Calibri"/>
                <w:bCs/>
                <w:color w:val="000000" w:themeColor="text1"/>
              </w:rPr>
              <w:t xml:space="preserve">6. </w:t>
            </w:r>
            <w:r w:rsidR="00C83BE7" w:rsidRPr="00507BB1">
              <w:rPr>
                <w:rFonts w:cs="Calibri"/>
                <w:bCs/>
                <w:color w:val="000000" w:themeColor="text1"/>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C83BE7" w:rsidRPr="00507BB1" w:rsidRDefault="00543C7E" w:rsidP="00C83BE7">
            <w:pPr>
              <w:pStyle w:val="Akapitzlist"/>
              <w:numPr>
                <w:ilvl w:val="2"/>
                <w:numId w:val="1"/>
              </w:numPr>
              <w:spacing w:after="0" w:line="240" w:lineRule="auto"/>
              <w:rPr>
                <w:rFonts w:cs="Calibri"/>
                <w:bCs/>
                <w:color w:val="000000" w:themeColor="text1"/>
              </w:rPr>
            </w:pPr>
            <w:r w:rsidRPr="00507BB1">
              <w:rPr>
                <w:rFonts w:cs="Calibri"/>
                <w:bCs/>
                <w:color w:val="000000" w:themeColor="text1"/>
              </w:rPr>
              <w:t>7. Oprogramowanie dla tworzenia kopii zapasowych (Backup); automatyczne wykonywanie kopii plików z możliwością automatycznego przywrócenia wersji wcześniejszej.</w:t>
            </w:r>
          </w:p>
          <w:p w:rsidR="00055D24" w:rsidRPr="00507BB1" w:rsidRDefault="00055D24" w:rsidP="00055D24">
            <w:pPr>
              <w:pStyle w:val="Akapitzlist"/>
              <w:numPr>
                <w:ilvl w:val="0"/>
                <w:numId w:val="1"/>
              </w:numPr>
              <w:spacing w:after="0" w:line="240" w:lineRule="auto"/>
              <w:rPr>
                <w:rFonts w:cs="Calibri"/>
                <w:color w:val="000000" w:themeColor="text1"/>
              </w:rPr>
            </w:pPr>
            <w:r w:rsidRPr="00507BB1">
              <w:rPr>
                <w:rFonts w:cs="Calibri"/>
                <w:color w:val="000000" w:themeColor="text1"/>
              </w:rPr>
              <w:t>Wymagania dodatkowe:</w:t>
            </w:r>
          </w:p>
          <w:p w:rsidR="00055D24" w:rsidRPr="00507BB1" w:rsidRDefault="00055D24" w:rsidP="00055D24">
            <w:pPr>
              <w:pStyle w:val="Akapitzlist"/>
              <w:numPr>
                <w:ilvl w:val="1"/>
                <w:numId w:val="1"/>
              </w:numPr>
              <w:spacing w:after="0" w:line="240" w:lineRule="auto"/>
              <w:rPr>
                <w:rFonts w:cs="Calibri"/>
                <w:color w:val="000000" w:themeColor="text1"/>
              </w:rPr>
            </w:pPr>
            <w:r w:rsidRPr="00507BB1">
              <w:rPr>
                <w:rFonts w:cs="Calibri"/>
                <w:color w:val="000000" w:themeColor="text1"/>
              </w:rPr>
              <w:t xml:space="preserve">Wbudowane porty i złącza: </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3x USB 3.1 w tym 1x z możliwością ładowania zewnętrznych urządzeń bezpośrednio z portu USB komputera)</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1x USB 2.0</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RJ-45</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VGA</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HDMI</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Czytnik kart multimedialnych min. 3 w 1</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Audio: słuchawki/mikrofon (</w:t>
            </w:r>
            <w:proofErr w:type="spellStart"/>
            <w:r w:rsidRPr="00507BB1">
              <w:rPr>
                <w:rFonts w:cs="Calibri"/>
                <w:color w:val="000000" w:themeColor="text1"/>
              </w:rPr>
              <w:t>combo</w:t>
            </w:r>
            <w:proofErr w:type="spellEnd"/>
            <w:r w:rsidRPr="00507BB1">
              <w:rPr>
                <w:rFonts w:cs="Calibri"/>
                <w:color w:val="000000" w:themeColor="text1"/>
              </w:rPr>
              <w:t>)</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Kamera FHD z mikrofonem wbudowana w obudowę matrycy </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Karta sieciowa LAN 10/100/1000 Ethernet RJ 45 zintegrowana z płytą główną      </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Karta sieciowa WLAN 802.11 </w:t>
            </w:r>
            <w:proofErr w:type="spellStart"/>
            <w:r w:rsidRPr="00507BB1">
              <w:rPr>
                <w:rFonts w:cs="Calibri"/>
                <w:color w:val="000000" w:themeColor="text1"/>
              </w:rPr>
              <w:t>ac</w:t>
            </w:r>
            <w:proofErr w:type="spellEnd"/>
            <w:r w:rsidRPr="00507BB1">
              <w:rPr>
                <w:rFonts w:cs="Calibri"/>
                <w:color w:val="000000" w:themeColor="text1"/>
              </w:rPr>
              <w:t>/b/g/n, zintegrowana z płytą główną lub w postaci wewnętrznego modułu mini-PCI Express;</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Klawiatura układ US –QWERTY z wydzielonym blokiem klawiatury numerycznej. Odporna na zalanie.</w:t>
            </w:r>
          </w:p>
          <w:p w:rsidR="00055D24" w:rsidRPr="00507BB1" w:rsidRDefault="00055D24" w:rsidP="00055D24">
            <w:pPr>
              <w:pStyle w:val="Akapitzlist"/>
              <w:numPr>
                <w:ilvl w:val="2"/>
                <w:numId w:val="1"/>
              </w:numPr>
              <w:spacing w:after="0" w:line="240" w:lineRule="auto"/>
              <w:rPr>
                <w:rFonts w:cs="Calibri"/>
                <w:color w:val="000000" w:themeColor="text1"/>
              </w:rPr>
            </w:pPr>
            <w:proofErr w:type="spellStart"/>
            <w:r w:rsidRPr="00507BB1">
              <w:rPr>
                <w:rFonts w:cs="Calibri"/>
                <w:color w:val="000000" w:themeColor="text1"/>
              </w:rPr>
              <w:t>Touchpad</w:t>
            </w:r>
            <w:proofErr w:type="spellEnd"/>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Bluetooth 4.2,</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Zintegrowany moduł TPM 2.0</w:t>
            </w:r>
          </w:p>
          <w:p w:rsidR="00055D24" w:rsidRPr="00507BB1" w:rsidRDefault="00055D24" w:rsidP="00055D24">
            <w:pPr>
              <w:pStyle w:val="Akapitzlist"/>
              <w:numPr>
                <w:ilvl w:val="0"/>
                <w:numId w:val="1"/>
              </w:numPr>
              <w:spacing w:after="0" w:line="240" w:lineRule="auto"/>
              <w:rPr>
                <w:rFonts w:cs="Calibri"/>
                <w:color w:val="000000" w:themeColor="text1"/>
              </w:rPr>
            </w:pPr>
            <w:r w:rsidRPr="00507BB1">
              <w:rPr>
                <w:rFonts w:cs="Calibri"/>
                <w:color w:val="000000" w:themeColor="text1"/>
              </w:rPr>
              <w:t>Możliwość telefonicznego sprawdzenia konfiguracji sprzętowej komputera oraz warunków gwarancji po podaniu numeru seryjnego bezpośrednio u producenta lub jego przedstawiciela</w:t>
            </w:r>
          </w:p>
          <w:p w:rsidR="00055D24" w:rsidRPr="00507BB1" w:rsidRDefault="00055D24" w:rsidP="00055D2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Normy i standardy </w:t>
            </w:r>
          </w:p>
          <w:p w:rsidR="00055D24" w:rsidRPr="00507BB1" w:rsidRDefault="00055D24" w:rsidP="00055D24">
            <w:pPr>
              <w:pStyle w:val="Akapitzlist"/>
              <w:numPr>
                <w:ilvl w:val="1"/>
                <w:numId w:val="1"/>
              </w:numPr>
              <w:spacing w:after="0" w:line="240" w:lineRule="auto"/>
              <w:rPr>
                <w:rFonts w:cs="Calibri"/>
                <w:color w:val="000000" w:themeColor="text1"/>
              </w:rPr>
            </w:pPr>
            <w:r w:rsidRPr="00507BB1">
              <w:rPr>
                <w:rFonts w:cs="Calibri"/>
                <w:color w:val="000000" w:themeColor="text1"/>
              </w:rPr>
              <w:t>Komputery mają spełniać normy  i posiadać deklaracje zgodności (lub inne dokumenty potwierdzające spełnienie norm) w zakresie:</w:t>
            </w:r>
          </w:p>
          <w:p w:rsidR="00055D24" w:rsidRPr="00507BB1" w:rsidRDefault="00055D24" w:rsidP="00055D2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Deklaracja zgodności CE </w:t>
            </w:r>
          </w:p>
          <w:p w:rsidR="00160329" w:rsidRPr="00507BB1" w:rsidRDefault="00055D24" w:rsidP="009D3D48">
            <w:pPr>
              <w:pStyle w:val="Akapitzlist"/>
              <w:numPr>
                <w:ilvl w:val="2"/>
                <w:numId w:val="1"/>
              </w:numPr>
              <w:spacing w:after="0" w:line="240" w:lineRule="auto"/>
              <w:rPr>
                <w:rFonts w:cs="Calibri"/>
                <w:color w:val="000000" w:themeColor="text1"/>
              </w:rPr>
            </w:pPr>
            <w:r w:rsidRPr="00507BB1">
              <w:rPr>
                <w:rFonts w:cs="Calibri"/>
                <w:color w:val="000000" w:themeColor="text1"/>
              </w:rPr>
              <w:t>Być wykonane/wyprodukowane w systemie zapewnienia jakości  ISO 9001 i ISO 14001</w:t>
            </w:r>
          </w:p>
        </w:tc>
      </w:tr>
      <w:tr w:rsidR="00507BB1" w:rsidRPr="00507BB1" w:rsidTr="009B0B2B">
        <w:tc>
          <w:tcPr>
            <w:tcW w:w="1236" w:type="dxa"/>
          </w:tcPr>
          <w:p w:rsidR="00543C7E" w:rsidRPr="00507BB1" w:rsidRDefault="00543C7E" w:rsidP="00045744">
            <w:pPr>
              <w:rPr>
                <w:color w:val="000000" w:themeColor="text1"/>
              </w:rPr>
            </w:pPr>
            <w:r w:rsidRPr="00507BB1">
              <w:rPr>
                <w:color w:val="000000" w:themeColor="text1"/>
              </w:rPr>
              <w:lastRenderedPageBreak/>
              <w:t>3</w:t>
            </w:r>
          </w:p>
        </w:tc>
        <w:tc>
          <w:tcPr>
            <w:tcW w:w="2109" w:type="dxa"/>
          </w:tcPr>
          <w:p w:rsidR="00543C7E" w:rsidRPr="00507BB1" w:rsidRDefault="00543C7E" w:rsidP="0004574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Laptop</w:t>
            </w:r>
          </w:p>
          <w:p w:rsidR="00543C7E" w:rsidRPr="00507BB1" w:rsidRDefault="00543C7E" w:rsidP="0004574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w Pietrzykowicach)</w:t>
            </w:r>
          </w:p>
        </w:tc>
        <w:tc>
          <w:tcPr>
            <w:tcW w:w="5864" w:type="dxa"/>
          </w:tcPr>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Procesor powinien osiągać w teście wydajności </w:t>
            </w:r>
            <w:proofErr w:type="spellStart"/>
            <w:r w:rsidRPr="00507BB1">
              <w:rPr>
                <w:rFonts w:cs="Calibri"/>
                <w:color w:val="000000" w:themeColor="text1"/>
              </w:rPr>
              <w:t>PassMark</w:t>
            </w:r>
            <w:proofErr w:type="spellEnd"/>
            <w:r w:rsidRPr="00507BB1">
              <w:rPr>
                <w:rFonts w:cs="Calibri"/>
                <w:color w:val="000000" w:themeColor="text1"/>
              </w:rPr>
              <w:t xml:space="preserve"> </w:t>
            </w:r>
            <w:proofErr w:type="spellStart"/>
            <w:r w:rsidRPr="00507BB1">
              <w:rPr>
                <w:rFonts w:cs="Calibri"/>
                <w:color w:val="000000" w:themeColor="text1"/>
              </w:rPr>
              <w:t>PerformanceTest</w:t>
            </w:r>
            <w:proofErr w:type="spellEnd"/>
            <w:r w:rsidRPr="00507BB1">
              <w:rPr>
                <w:rFonts w:cs="Calibri"/>
                <w:color w:val="000000" w:themeColor="text1"/>
              </w:rPr>
              <w:t xml:space="preserve"> (wynik dostępny: </w:t>
            </w:r>
            <w:hyperlink r:id="rId8" w:history="1">
              <w:r w:rsidRPr="00507BB1">
                <w:rPr>
                  <w:rStyle w:val="Hipercze"/>
                  <w:rFonts w:cs="Calibri"/>
                  <w:color w:val="000000" w:themeColor="text1"/>
                </w:rPr>
                <w:t>https://www.cpubenchmark.net/cpu_list.php</w:t>
              </w:r>
            </w:hyperlink>
            <w:r w:rsidRPr="00507BB1">
              <w:rPr>
                <w:rFonts w:cs="Calibri"/>
                <w:color w:val="000000" w:themeColor="text1"/>
              </w:rPr>
              <w:t xml:space="preserve">) </w:t>
            </w:r>
          </w:p>
          <w:p w:rsidR="00543C7E" w:rsidRPr="00507BB1" w:rsidRDefault="00543C7E" w:rsidP="00045744">
            <w:pPr>
              <w:pStyle w:val="Akapitzlist"/>
              <w:spacing w:after="0" w:line="240" w:lineRule="auto"/>
              <w:ind w:left="360"/>
              <w:rPr>
                <w:rFonts w:cs="Calibri"/>
                <w:color w:val="000000" w:themeColor="text1"/>
              </w:rPr>
            </w:pPr>
            <w:r w:rsidRPr="00507BB1">
              <w:rPr>
                <w:rFonts w:cs="Calibri"/>
                <w:color w:val="000000" w:themeColor="text1"/>
              </w:rPr>
              <w:t xml:space="preserve">co najmniej </w:t>
            </w:r>
            <w:r w:rsidRPr="00507BB1">
              <w:rPr>
                <w:rFonts w:cs="Calibri"/>
                <w:b/>
                <w:color w:val="000000" w:themeColor="text1"/>
                <w:u w:val="single"/>
              </w:rPr>
              <w:t>wynik 3189 punktów</w:t>
            </w:r>
            <w:r w:rsidRPr="00507BB1">
              <w:rPr>
                <w:rFonts w:cs="Calibri"/>
                <w:color w:val="000000" w:themeColor="text1"/>
              </w:rPr>
              <w:t xml:space="preserve"> </w:t>
            </w:r>
            <w:proofErr w:type="spellStart"/>
            <w:r w:rsidRPr="00507BB1">
              <w:rPr>
                <w:rFonts w:cs="Calibri"/>
                <w:color w:val="000000" w:themeColor="text1"/>
              </w:rPr>
              <w:t>Passmark</w:t>
            </w:r>
            <w:proofErr w:type="spellEnd"/>
            <w:r w:rsidRPr="00507BB1">
              <w:rPr>
                <w:rFonts w:cs="Calibri"/>
                <w:color w:val="000000" w:themeColor="text1"/>
              </w:rPr>
              <w:t xml:space="preserve"> CPU Mark </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Pamięć operacyjna: minimum 8GB DDR4 2133 możliwość rozbudowy do minimum 32 GB, musi posiadać wsparcie podwójnego kanału</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Parametry pamięci masowej: minimum 256 GB SSD, </w:t>
            </w:r>
            <w:r w:rsidRPr="00507BB1">
              <w:rPr>
                <w:rFonts w:cs="Calibri"/>
                <w:bCs/>
                <w:color w:val="000000" w:themeColor="text1"/>
                <w:lang w:eastAsia="en-US"/>
              </w:rPr>
              <w:t>zawierający partycję RECOVERY umożliwiającą odtworzenie systemu operacyjnego fabrycznie zainstalowanego na komputerze po awarii bez dodatkowych nośników.</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bCs/>
                <w:color w:val="000000" w:themeColor="text1"/>
                <w:lang w:eastAsia="en-US"/>
              </w:rPr>
              <w:t xml:space="preserve">Matryca minimum 15,6 w formacie 16:9 cala o rozdzielczości minimum </w:t>
            </w:r>
            <w:r w:rsidRPr="00507BB1">
              <w:rPr>
                <w:rFonts w:ascii="Verdana" w:hAnsi="Verdana"/>
                <w:color w:val="000000" w:themeColor="text1"/>
                <w:sz w:val="17"/>
                <w:szCs w:val="17"/>
                <w:shd w:val="clear" w:color="auto" w:fill="FFFFFF"/>
              </w:rPr>
              <w:t>1920x1080 (FHD), o typowej jasności 220cd</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Wydajność grafiki: Grafika zintegrowana z procesorem powinna umożliwiać pracę dwumonitorową ze wsparciem dla DirectX 12</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Wyposażenie multimedialne: Karta dźwiękowa zintegrowana z płytą główną, zgodna z High Definition, wbudowane dwa głośniki</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Bateria i zasilanie: 6-cell, 48Wh </w:t>
            </w:r>
            <w:proofErr w:type="spellStart"/>
            <w:r w:rsidRPr="00507BB1">
              <w:rPr>
                <w:rFonts w:cs="Calibri"/>
                <w:color w:val="000000" w:themeColor="text1"/>
              </w:rPr>
              <w:t>litowo</w:t>
            </w:r>
            <w:proofErr w:type="spellEnd"/>
            <w:r w:rsidRPr="00507BB1">
              <w:rPr>
                <w:rFonts w:cs="Calibri"/>
                <w:color w:val="000000" w:themeColor="text1"/>
              </w:rPr>
              <w:t>-jonowa.</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Zasilacz o mocy minimum 65 W.</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Wbudowana nagrywarka DVD</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Zgodność z systemami operacyjnymi i standardami: Oferowany model laptopa musi posiadać certyfikat Microsoft, potwierdzający poprawną współpracę oferowanego modelu komputerów z systemem operacyjnym Windows  10 x64</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BIOS:</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 xml:space="preserve">Możliwość, bez uruchamiania systemu operacyjnego z dysku twardego komputera lub innych, podłączonych do niego urządzeń zewnętrznych odczytania z BIOS informacji o: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modelu komputera,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nr seryjnego komputera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wersji BIOS z datą,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modelu procesora wraz z informacjami o prędkości taktowania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Informacji o ilości, taktowaniu i typie pamięci RAM</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MAC adresie zintegrowanej karty sieciowej</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Informacja o statusie </w:t>
            </w:r>
            <w:proofErr w:type="spellStart"/>
            <w:r w:rsidRPr="00507BB1">
              <w:rPr>
                <w:rFonts w:cs="Calibri"/>
                <w:color w:val="000000" w:themeColor="text1"/>
              </w:rPr>
              <w:t>bateri</w:t>
            </w:r>
            <w:proofErr w:type="spellEnd"/>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Funkcja blokowania/odblokowania BOOT-</w:t>
            </w:r>
            <w:proofErr w:type="spellStart"/>
            <w:r w:rsidRPr="00507BB1">
              <w:rPr>
                <w:rFonts w:cs="Calibri"/>
                <w:color w:val="000000" w:themeColor="text1"/>
              </w:rPr>
              <w:t>owania</w:t>
            </w:r>
            <w:proofErr w:type="spellEnd"/>
            <w:r w:rsidRPr="00507BB1">
              <w:rPr>
                <w:rFonts w:cs="Calibri"/>
                <w:color w:val="000000" w:themeColor="text1"/>
              </w:rPr>
              <w:t xml:space="preserve"> z dysku twardego, zewnętrznych urządzeń bez potrzeby uruchamiania systemu operacyjnego z dysku twardego komputera lub innych, podłączonych do niego, urządzeń zewnętrznych.</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Funkcja blokowania/odblokowania BOOT-</w:t>
            </w:r>
            <w:proofErr w:type="spellStart"/>
            <w:r w:rsidRPr="00507BB1">
              <w:rPr>
                <w:rFonts w:cs="Calibri"/>
                <w:color w:val="000000" w:themeColor="text1"/>
              </w:rPr>
              <w:t>owania</w:t>
            </w:r>
            <w:proofErr w:type="spellEnd"/>
            <w:r w:rsidRPr="00507BB1">
              <w:rPr>
                <w:rFonts w:cs="Calibri"/>
                <w:color w:val="000000" w:themeColor="text1"/>
              </w:rPr>
              <w:t xml:space="preserve"> stacji roboczej z USB</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lastRenderedPageBreak/>
              <w:t>Możliwość włączenia/wyłączenia hasła dla dysku twardego,</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 bez potrzeby uruchamiania systemu operacyjnego z dysku twardego komputera lub innych, podłączonych do niego urządzeń zewnętrznych - ustawienia hasła na poziomie administratora i dysku twardego,</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ustawienia trybu pracy wentylatora chłodzącego procesor</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ustawienia trybu pracy systemu ładowania urządzeń zewnętrznych przez gniazdo USB – osobno dla laptopa zasilanego z sieci i dla laptopa zasilanego z wbudowanej baterii</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włączenia i wyłączenia: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Funkcji Wake on LAN,</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Portów USB,</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SATA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audio</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Bluetooth</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LAN</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WLAN</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Wbudowanej kamery</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Czytnika kart SD</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Modułu PTT (TPM)</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Waga i wymiary:</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Waga max 2,3 kg z baterią,</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Bezpieczeństwo:</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Złącze typu Kensington Lock lub równoważne</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System Operacyjny:</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bCs/>
                <w:color w:val="000000" w:themeColor="text1"/>
              </w:rPr>
              <w:t>Zainstalowany Windows 10 w wersji PRO x64 w polskiej wersji językowej niewymagający aktywacji za pomocą telefonu lub Internetu. Dołączona płyta recovery umożliwiająca instalację systemu wersji 64 bitowej, lub równoważny spełniający co najmniej następujące wymagania poprzez wbudowane mechanizmy, bez użycia dodatkowych aplikacji:</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1.</w:t>
            </w:r>
            <w:r w:rsidRPr="00507BB1">
              <w:rPr>
                <w:rFonts w:cs="Calibri"/>
                <w:bCs/>
                <w:color w:val="000000" w:themeColor="text1"/>
              </w:rPr>
              <w:tab/>
              <w:t>Dostępne dwa rodzaje graficznego interfejsu użytkownika:</w:t>
            </w:r>
          </w:p>
          <w:p w:rsidR="00543C7E" w:rsidRPr="00507BB1" w:rsidRDefault="00543C7E" w:rsidP="00045744">
            <w:pPr>
              <w:pStyle w:val="Akapitzlist"/>
              <w:spacing w:after="0" w:line="240" w:lineRule="auto"/>
              <w:ind w:left="1800"/>
              <w:rPr>
                <w:rFonts w:cs="Calibri"/>
                <w:bCs/>
                <w:color w:val="000000" w:themeColor="text1"/>
              </w:rPr>
            </w:pPr>
            <w:r w:rsidRPr="00507BB1">
              <w:rPr>
                <w:rFonts w:cs="Calibri"/>
                <w:bCs/>
                <w:color w:val="000000" w:themeColor="text1"/>
              </w:rPr>
              <w:t>a.</w:t>
            </w:r>
            <w:r w:rsidRPr="00507BB1">
              <w:rPr>
                <w:rFonts w:cs="Calibri"/>
                <w:bCs/>
                <w:color w:val="000000" w:themeColor="text1"/>
              </w:rPr>
              <w:tab/>
              <w:t>Klasyczny, umożliwiający obsługę przy pomocy klawiatury i myszy,</w:t>
            </w:r>
          </w:p>
          <w:p w:rsidR="00543C7E" w:rsidRPr="00507BB1" w:rsidRDefault="00543C7E" w:rsidP="00045744">
            <w:pPr>
              <w:pStyle w:val="Akapitzlist"/>
              <w:spacing w:after="0" w:line="240" w:lineRule="auto"/>
              <w:ind w:left="1800"/>
              <w:rPr>
                <w:rFonts w:cs="Calibri"/>
                <w:bCs/>
                <w:color w:val="000000" w:themeColor="text1"/>
              </w:rPr>
            </w:pPr>
            <w:r w:rsidRPr="00507BB1">
              <w:rPr>
                <w:rFonts w:cs="Calibri"/>
                <w:bCs/>
                <w:color w:val="000000" w:themeColor="text1"/>
              </w:rPr>
              <w:lastRenderedPageBreak/>
              <w:t>b.</w:t>
            </w:r>
            <w:r w:rsidRPr="00507BB1">
              <w:rPr>
                <w:rFonts w:cs="Calibri"/>
                <w:bCs/>
                <w:color w:val="000000" w:themeColor="text1"/>
              </w:rPr>
              <w:tab/>
              <w:t>Dotykowy umożliwiający sterowanie dotykiem na urządzeniach typu tablet lub monitorach dotykowych</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2.</w:t>
            </w:r>
            <w:r w:rsidRPr="00507BB1">
              <w:rPr>
                <w:rFonts w:cs="Calibri"/>
                <w:bCs/>
                <w:color w:val="000000" w:themeColor="text1"/>
              </w:rPr>
              <w:tab/>
              <w:t>Funkcje związane z obsługą komputerów typu tablet, z wbudowanym modułem „uczenia się” pisma użytkownika – obsługa języka polskiego</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3.</w:t>
            </w:r>
            <w:r w:rsidRPr="00507BB1">
              <w:rPr>
                <w:rFonts w:cs="Calibri"/>
                <w:bCs/>
                <w:color w:val="000000" w:themeColor="text1"/>
              </w:rPr>
              <w:tab/>
              <w:t>Interfejs użytkownika dostępny w wielu językach do wyboru – w tym polskim i angielskim</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4.</w:t>
            </w:r>
            <w:r w:rsidRPr="00507BB1">
              <w:rPr>
                <w:rFonts w:cs="Calibri"/>
                <w:bCs/>
                <w:color w:val="000000" w:themeColor="text1"/>
              </w:rPr>
              <w:tab/>
              <w:t>Możliwość tworzenia pulpitów wirtualnych, przenoszenia aplikacji pomiędzy pulpitami i przełączanie się pomiędzy pulpitami za pomocą skrótów klawiaturowych lub GUI.</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5.</w:t>
            </w:r>
            <w:r w:rsidRPr="00507BB1">
              <w:rPr>
                <w:rFonts w:cs="Calibri"/>
                <w:bCs/>
                <w:color w:val="000000" w:themeColor="text1"/>
              </w:rPr>
              <w:tab/>
              <w:t>Wbudowane w system operacyjny minimum dwie przeglądarki Internetowe</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7. Oprogramowanie dla tworzenia kopii zapasowych (Backup); automatyczne wykonywanie kopii plików z możliwością automatycznego przywrócenia wersji wcześniejszej.</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Wymagania dodatkowe:</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 xml:space="preserve">Wbudowane porty i złącza: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3x USB 3.1 w tym 1x z możliwością ładowania zewnętrznych urządzeń bezpośrednio z portu USB komputera)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1x USB 2.0</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RJ-45</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VGA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HDMI</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Czytnik kart multimedialnych min. 3 w 1</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Audio: słuchawki/mikrofon (</w:t>
            </w:r>
            <w:proofErr w:type="spellStart"/>
            <w:r w:rsidRPr="00507BB1">
              <w:rPr>
                <w:rFonts w:cs="Calibri"/>
                <w:color w:val="000000" w:themeColor="text1"/>
              </w:rPr>
              <w:t>combo</w:t>
            </w:r>
            <w:proofErr w:type="spellEnd"/>
            <w:r w:rsidRPr="00507BB1">
              <w:rPr>
                <w:rFonts w:cs="Calibri"/>
                <w:color w:val="000000" w:themeColor="text1"/>
              </w:rPr>
              <w:t>)</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Kamera FHD z mikrofonem wbudowana w obudowę matrycy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Karta sieciowa LAN 10/100/1000 Ethernet RJ 45 zintegrowana z płytą główną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Karta sieciowa WLAN 802.11 </w:t>
            </w:r>
            <w:proofErr w:type="spellStart"/>
            <w:r w:rsidRPr="00507BB1">
              <w:rPr>
                <w:rFonts w:cs="Calibri"/>
                <w:color w:val="000000" w:themeColor="text1"/>
              </w:rPr>
              <w:t>ac</w:t>
            </w:r>
            <w:proofErr w:type="spellEnd"/>
            <w:r w:rsidRPr="00507BB1">
              <w:rPr>
                <w:rFonts w:cs="Calibri"/>
                <w:color w:val="000000" w:themeColor="text1"/>
              </w:rPr>
              <w:t>/b/g/n, zintegrowana z płytą główną lub w postaci wewnętrznego modułu mini-PCI Express;</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Klawiatura układ US –QWERTY z wydzielonym blokiem klawiatury numerycznej. Odporna na zalanie.</w:t>
            </w:r>
          </w:p>
          <w:p w:rsidR="00543C7E" w:rsidRPr="00507BB1" w:rsidRDefault="00543C7E" w:rsidP="00045744">
            <w:pPr>
              <w:pStyle w:val="Akapitzlist"/>
              <w:numPr>
                <w:ilvl w:val="2"/>
                <w:numId w:val="1"/>
              </w:numPr>
              <w:spacing w:after="0" w:line="240" w:lineRule="auto"/>
              <w:rPr>
                <w:rFonts w:cs="Calibri"/>
                <w:color w:val="000000" w:themeColor="text1"/>
              </w:rPr>
            </w:pPr>
            <w:proofErr w:type="spellStart"/>
            <w:r w:rsidRPr="00507BB1">
              <w:rPr>
                <w:rFonts w:cs="Calibri"/>
                <w:color w:val="000000" w:themeColor="text1"/>
              </w:rPr>
              <w:lastRenderedPageBreak/>
              <w:t>Touchpad</w:t>
            </w:r>
            <w:proofErr w:type="spellEnd"/>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Bluetooth 4.2,</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Zintegrowany moduł TPM 2.0</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Możliwość telefonicznego sprawdzenia konfiguracji sprzętowej komputera oraz warunków gwarancji po podaniu numeru seryjnego bezpośrednio u producenta lub jego przedstawiciela</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Normy i standardy </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Komputery mają spełniać normy  i posiadać deklaracje zgodności (lub inne dokumenty potwierdzające spełnienie norm) w zakresie:</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Deklaracja zgodności CE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Być wykonane/wyprodukowane w systemie zapewnienia jakości  ISO 9001 i ISO 14001</w:t>
            </w:r>
          </w:p>
        </w:tc>
      </w:tr>
      <w:tr w:rsidR="00507BB1" w:rsidRPr="00507BB1" w:rsidTr="009B0B2B">
        <w:tc>
          <w:tcPr>
            <w:tcW w:w="1236" w:type="dxa"/>
            <w:tcBorders>
              <w:tl2br w:val="single" w:sz="4" w:space="0" w:color="auto"/>
              <w:tr2bl w:val="single" w:sz="4" w:space="0" w:color="auto"/>
            </w:tcBorders>
            <w:shd w:val="clear" w:color="auto" w:fill="BDD6EE" w:themeFill="accent5" w:themeFillTint="66"/>
          </w:tcPr>
          <w:p w:rsidR="00372212" w:rsidRPr="00507BB1" w:rsidRDefault="00372212" w:rsidP="00317A38">
            <w:pPr>
              <w:jc w:val="center"/>
              <w:rPr>
                <w:b/>
                <w:color w:val="000000" w:themeColor="text1"/>
              </w:rPr>
            </w:pPr>
          </w:p>
        </w:tc>
        <w:tc>
          <w:tcPr>
            <w:tcW w:w="2109" w:type="dxa"/>
            <w:tcBorders>
              <w:tl2br w:val="single" w:sz="4" w:space="0" w:color="auto"/>
              <w:tr2bl w:val="single" w:sz="4" w:space="0" w:color="auto"/>
            </w:tcBorders>
            <w:shd w:val="clear" w:color="auto" w:fill="BDD6EE" w:themeFill="accent5" w:themeFillTint="66"/>
            <w:vAlign w:val="center"/>
          </w:tcPr>
          <w:p w:rsidR="00372212" w:rsidRPr="00507BB1" w:rsidRDefault="00372212" w:rsidP="00317A38">
            <w:pPr>
              <w:jc w:val="center"/>
              <w:rPr>
                <w:rFonts w:ascii="Calibri" w:eastAsia="Times New Roman" w:hAnsi="Calibri" w:cs="Calibri"/>
                <w:b/>
                <w:color w:val="000000" w:themeColor="text1"/>
                <w:lang w:eastAsia="pl-PL"/>
              </w:rPr>
            </w:pPr>
          </w:p>
        </w:tc>
        <w:tc>
          <w:tcPr>
            <w:tcW w:w="5864" w:type="dxa"/>
            <w:tcBorders>
              <w:bottom w:val="single" w:sz="4" w:space="0" w:color="auto"/>
              <w:tl2br w:val="nil"/>
              <w:tr2bl w:val="nil"/>
            </w:tcBorders>
            <w:shd w:val="clear" w:color="auto" w:fill="BDD6EE" w:themeFill="accent5" w:themeFillTint="66"/>
          </w:tcPr>
          <w:p w:rsidR="00372212" w:rsidRPr="00507BB1" w:rsidRDefault="00372212" w:rsidP="00317A38">
            <w:pPr>
              <w:jc w:val="center"/>
              <w:rPr>
                <w:rFonts w:ascii="Calibri" w:eastAsia="Times New Roman" w:hAnsi="Calibri" w:cs="Calibri"/>
                <w:b/>
                <w:color w:val="000000" w:themeColor="text1"/>
                <w:sz w:val="24"/>
                <w:szCs w:val="24"/>
                <w:lang w:eastAsia="pl-PL"/>
              </w:rPr>
            </w:pPr>
            <w:r w:rsidRPr="00507BB1">
              <w:rPr>
                <w:rFonts w:ascii="Calibri" w:eastAsia="Times New Roman" w:hAnsi="Calibri" w:cs="Calibri"/>
                <w:b/>
                <w:color w:val="000000" w:themeColor="text1"/>
                <w:lang w:eastAsia="pl-PL"/>
              </w:rPr>
              <w:t xml:space="preserve"> (Szkoła Podstawowa nr 2 w Łodygowicach – ZSO)</w:t>
            </w:r>
          </w:p>
        </w:tc>
      </w:tr>
      <w:tr w:rsidR="00507BB1" w:rsidRPr="00507BB1" w:rsidTr="009B0B2B">
        <w:tc>
          <w:tcPr>
            <w:tcW w:w="1236" w:type="dxa"/>
          </w:tcPr>
          <w:p w:rsidR="00543C7E" w:rsidRPr="00507BB1" w:rsidRDefault="00543C7E" w:rsidP="00045744">
            <w:pPr>
              <w:rPr>
                <w:color w:val="000000" w:themeColor="text1"/>
              </w:rPr>
            </w:pPr>
            <w:r w:rsidRPr="00507BB1">
              <w:rPr>
                <w:color w:val="000000" w:themeColor="text1"/>
              </w:rPr>
              <w:t>1</w:t>
            </w:r>
          </w:p>
        </w:tc>
        <w:tc>
          <w:tcPr>
            <w:tcW w:w="2109" w:type="dxa"/>
          </w:tcPr>
          <w:p w:rsidR="00543C7E" w:rsidRPr="00507BB1" w:rsidRDefault="00543C7E" w:rsidP="0004574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Laptop </w:t>
            </w:r>
          </w:p>
          <w:p w:rsidR="00543C7E" w:rsidRPr="00507BB1" w:rsidRDefault="00543C7E" w:rsidP="0004574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p w:rsidR="00543C7E" w:rsidRPr="00507BB1" w:rsidRDefault="00543C7E" w:rsidP="0004574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w:t>
            </w:r>
          </w:p>
        </w:tc>
        <w:tc>
          <w:tcPr>
            <w:tcW w:w="5864" w:type="dxa"/>
          </w:tcPr>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Procesor powinien osiągać w teście wydajności </w:t>
            </w:r>
            <w:proofErr w:type="spellStart"/>
            <w:r w:rsidRPr="00507BB1">
              <w:rPr>
                <w:rFonts w:cs="Calibri"/>
                <w:color w:val="000000" w:themeColor="text1"/>
              </w:rPr>
              <w:t>PassMark</w:t>
            </w:r>
            <w:proofErr w:type="spellEnd"/>
            <w:r w:rsidRPr="00507BB1">
              <w:rPr>
                <w:rFonts w:cs="Calibri"/>
                <w:color w:val="000000" w:themeColor="text1"/>
              </w:rPr>
              <w:t xml:space="preserve"> </w:t>
            </w:r>
            <w:proofErr w:type="spellStart"/>
            <w:r w:rsidRPr="00507BB1">
              <w:rPr>
                <w:rFonts w:cs="Calibri"/>
                <w:color w:val="000000" w:themeColor="text1"/>
              </w:rPr>
              <w:t>PerformanceTest</w:t>
            </w:r>
            <w:proofErr w:type="spellEnd"/>
            <w:r w:rsidRPr="00507BB1">
              <w:rPr>
                <w:rFonts w:cs="Calibri"/>
                <w:color w:val="000000" w:themeColor="text1"/>
              </w:rPr>
              <w:t xml:space="preserve"> (wynik dostępny: </w:t>
            </w:r>
            <w:hyperlink r:id="rId9" w:history="1">
              <w:r w:rsidRPr="00507BB1">
                <w:rPr>
                  <w:rStyle w:val="Hipercze"/>
                  <w:rFonts w:cs="Calibri"/>
                  <w:color w:val="000000" w:themeColor="text1"/>
                </w:rPr>
                <w:t>https://www.cpubenchmark.net/cpu_list.php</w:t>
              </w:r>
            </w:hyperlink>
            <w:r w:rsidRPr="00507BB1">
              <w:rPr>
                <w:rFonts w:cs="Calibri"/>
                <w:color w:val="000000" w:themeColor="text1"/>
              </w:rPr>
              <w:t xml:space="preserve">) </w:t>
            </w:r>
          </w:p>
          <w:p w:rsidR="00543C7E" w:rsidRPr="00507BB1" w:rsidRDefault="00543C7E" w:rsidP="00045744">
            <w:pPr>
              <w:pStyle w:val="Akapitzlist"/>
              <w:spacing w:after="0" w:line="240" w:lineRule="auto"/>
              <w:ind w:left="360"/>
              <w:rPr>
                <w:rFonts w:cs="Calibri"/>
                <w:color w:val="000000" w:themeColor="text1"/>
              </w:rPr>
            </w:pPr>
            <w:r w:rsidRPr="00507BB1">
              <w:rPr>
                <w:rFonts w:cs="Calibri"/>
                <w:color w:val="000000" w:themeColor="text1"/>
              </w:rPr>
              <w:t xml:space="preserve">co najmniej </w:t>
            </w:r>
            <w:r w:rsidRPr="00507BB1">
              <w:rPr>
                <w:rFonts w:cs="Calibri"/>
                <w:b/>
                <w:color w:val="000000" w:themeColor="text1"/>
                <w:u w:val="single"/>
              </w:rPr>
              <w:t>wynik 3189 punktów</w:t>
            </w:r>
            <w:r w:rsidRPr="00507BB1">
              <w:rPr>
                <w:rFonts w:cs="Calibri"/>
                <w:color w:val="000000" w:themeColor="text1"/>
              </w:rPr>
              <w:t xml:space="preserve"> </w:t>
            </w:r>
            <w:proofErr w:type="spellStart"/>
            <w:r w:rsidRPr="00507BB1">
              <w:rPr>
                <w:rFonts w:cs="Calibri"/>
                <w:color w:val="000000" w:themeColor="text1"/>
              </w:rPr>
              <w:t>Passmark</w:t>
            </w:r>
            <w:proofErr w:type="spellEnd"/>
            <w:r w:rsidRPr="00507BB1">
              <w:rPr>
                <w:rFonts w:cs="Calibri"/>
                <w:color w:val="000000" w:themeColor="text1"/>
              </w:rPr>
              <w:t xml:space="preserve"> CPU Mark </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Pamięć operacyjna: minimum 8GB DDR4 2133 możliwość rozbudowy do minimum 32 GB, musi posiadać wsparcie podwójnego kanału</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Parametry pamięci masowej: minimum 256 GB SSD, </w:t>
            </w:r>
            <w:r w:rsidRPr="00507BB1">
              <w:rPr>
                <w:rFonts w:cs="Calibri"/>
                <w:bCs/>
                <w:color w:val="000000" w:themeColor="text1"/>
                <w:lang w:eastAsia="en-US"/>
              </w:rPr>
              <w:t>zawierający partycję RECOVERY umożliwiającą odtworzenie systemu operacyjnego fabrycznie zainstalowanego na komputerze po awarii bez dodatkowych nośników.</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bCs/>
                <w:color w:val="000000" w:themeColor="text1"/>
                <w:lang w:eastAsia="en-US"/>
              </w:rPr>
              <w:t xml:space="preserve">Matryca minimum 15,6 w formacie 16:9 cala o rozdzielczości minimum </w:t>
            </w:r>
            <w:r w:rsidRPr="00507BB1">
              <w:rPr>
                <w:rFonts w:ascii="Verdana" w:hAnsi="Verdana"/>
                <w:color w:val="000000" w:themeColor="text1"/>
                <w:sz w:val="17"/>
                <w:szCs w:val="17"/>
                <w:shd w:val="clear" w:color="auto" w:fill="FFFFFF"/>
              </w:rPr>
              <w:t>1920x1080 (FHD), o typowej jasności 220cd</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Wydajność grafiki: Grafika zintegrowana z procesorem powinna umożliwiać pracę dwumonitorową ze wsparciem dla DirectX 12</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Wyposażenie multimedialne: Karta dźwiękowa zintegrowana z płytą główną, zgodna z High Definition, wbudowane dwa głośniki</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Bateria i zasilanie: 6-cell, 48Wh </w:t>
            </w:r>
            <w:proofErr w:type="spellStart"/>
            <w:r w:rsidRPr="00507BB1">
              <w:rPr>
                <w:rFonts w:cs="Calibri"/>
                <w:color w:val="000000" w:themeColor="text1"/>
              </w:rPr>
              <w:t>litowo</w:t>
            </w:r>
            <w:proofErr w:type="spellEnd"/>
            <w:r w:rsidRPr="00507BB1">
              <w:rPr>
                <w:rFonts w:cs="Calibri"/>
                <w:color w:val="000000" w:themeColor="text1"/>
              </w:rPr>
              <w:t>-jonowa.</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Zasilacz o mocy minimum 65 W.</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Wbudowana nagrywarka DVD</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Zgodność z systemami operacyjnymi i standardami: Oferowany model laptopa musi posiadać certyfikat Microsoft, potwierdzający poprawną współpracę oferowanego modelu komputerów z systemem operacyjnym Windows  10 x64</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BIOS:</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 xml:space="preserve">Możliwość, bez uruchamiania systemu operacyjnego z dysku twardego komputera lub innych, podłączonych do niego urządzeń zewnętrznych odczytania z BIOS informacji o: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lastRenderedPageBreak/>
              <w:t>modelu komputera,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nr seryjnego komputera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wersji BIOS z datą,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modelu procesora wraz z informacjami o prędkości taktowania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Informacji o ilości, taktowaniu i typie pamięci RAM</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MAC adresie zintegrowanej karty sieciowej</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Informacja o statusie </w:t>
            </w:r>
            <w:proofErr w:type="spellStart"/>
            <w:r w:rsidRPr="00507BB1">
              <w:rPr>
                <w:rFonts w:cs="Calibri"/>
                <w:color w:val="000000" w:themeColor="text1"/>
              </w:rPr>
              <w:t>bateri</w:t>
            </w:r>
            <w:proofErr w:type="spellEnd"/>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Funkcja blokowania/odblokowania BOOT-</w:t>
            </w:r>
            <w:proofErr w:type="spellStart"/>
            <w:r w:rsidRPr="00507BB1">
              <w:rPr>
                <w:rFonts w:cs="Calibri"/>
                <w:color w:val="000000" w:themeColor="text1"/>
              </w:rPr>
              <w:t>owania</w:t>
            </w:r>
            <w:proofErr w:type="spellEnd"/>
            <w:r w:rsidRPr="00507BB1">
              <w:rPr>
                <w:rFonts w:cs="Calibri"/>
                <w:color w:val="000000" w:themeColor="text1"/>
              </w:rPr>
              <w:t xml:space="preserve"> z dysku twardego, zewnętrznych urządzeń bez potrzeby uruchamiania systemu operacyjnego z dysku twardego komputera lub innych, podłączonych do niego, urządzeń zewnętrznych.</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Funkcja blokowania/odblokowania BOOT-</w:t>
            </w:r>
            <w:proofErr w:type="spellStart"/>
            <w:r w:rsidRPr="00507BB1">
              <w:rPr>
                <w:rFonts w:cs="Calibri"/>
                <w:color w:val="000000" w:themeColor="text1"/>
              </w:rPr>
              <w:t>owania</w:t>
            </w:r>
            <w:proofErr w:type="spellEnd"/>
            <w:r w:rsidRPr="00507BB1">
              <w:rPr>
                <w:rFonts w:cs="Calibri"/>
                <w:color w:val="000000" w:themeColor="text1"/>
              </w:rPr>
              <w:t xml:space="preserve"> stacji roboczej z USB</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włączenia/wyłączenia hasła dla dysku twardego,</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 bez potrzeby uruchamiania systemu operacyjnego z dysku twardego komputera lub innych, podłączonych do niego urządzeń zewnętrznych - ustawienia hasła na poziomie administratora i dysku twardego,</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ustawienia trybu pracy wentylatora chłodzącego procesor</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ustawienia trybu pracy systemu ładowania urządzeń zewnętrznych przez gniazdo USB – osobno dla laptopa zasilanego z sieci i dla laptopa zasilanego z wbudowanej baterii</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włączenia i wyłączenia: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Funkcji Wake on LAN,</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Portów USB,</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SATA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audio</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Bluetooth</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LAN</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WLAN</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Wbudowanej kamery</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Czytnika kart SD</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Modułu PTT (TPM)</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Waga i wymiary:</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Waga max 2,3 kg z baterią,</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Bezpieczeństwo:</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lastRenderedPageBreak/>
              <w:t>Złącze typu Kensington Lock lub równoważne</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System Operacyjny:</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bCs/>
                <w:color w:val="000000" w:themeColor="text1"/>
              </w:rPr>
              <w:t>Zainstalowany Windows 10 w wersji PRO x64 w polskiej wersji językowej niewymagający aktywacji za pomocą telefonu lub Internetu. Dołączona płyta recovery umożliwiająca instalację systemu wersji 64 bitowej, lub równoważny spełniający co najmniej następujące wymagania poprzez wbudowane mechanizmy, bez użycia dodatkowych aplikacji:</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1.</w:t>
            </w:r>
            <w:r w:rsidRPr="00507BB1">
              <w:rPr>
                <w:rFonts w:cs="Calibri"/>
                <w:bCs/>
                <w:color w:val="000000" w:themeColor="text1"/>
              </w:rPr>
              <w:tab/>
              <w:t>Dostępne dwa rodzaje graficznego interfejsu użytkownika:</w:t>
            </w:r>
          </w:p>
          <w:p w:rsidR="00543C7E" w:rsidRPr="00507BB1" w:rsidRDefault="00543C7E" w:rsidP="00045744">
            <w:pPr>
              <w:pStyle w:val="Akapitzlist"/>
              <w:spacing w:after="0" w:line="240" w:lineRule="auto"/>
              <w:ind w:left="1800"/>
              <w:rPr>
                <w:rFonts w:cs="Calibri"/>
                <w:bCs/>
                <w:color w:val="000000" w:themeColor="text1"/>
              </w:rPr>
            </w:pPr>
            <w:r w:rsidRPr="00507BB1">
              <w:rPr>
                <w:rFonts w:cs="Calibri"/>
                <w:bCs/>
                <w:color w:val="000000" w:themeColor="text1"/>
              </w:rPr>
              <w:t>a.</w:t>
            </w:r>
            <w:r w:rsidRPr="00507BB1">
              <w:rPr>
                <w:rFonts w:cs="Calibri"/>
                <w:bCs/>
                <w:color w:val="000000" w:themeColor="text1"/>
              </w:rPr>
              <w:tab/>
              <w:t>Klasyczny, umożliwiający obsługę przy pomocy klawiatury i myszy,</w:t>
            </w:r>
          </w:p>
          <w:p w:rsidR="00543C7E" w:rsidRPr="00507BB1" w:rsidRDefault="00543C7E" w:rsidP="00045744">
            <w:pPr>
              <w:pStyle w:val="Akapitzlist"/>
              <w:spacing w:after="0" w:line="240" w:lineRule="auto"/>
              <w:ind w:left="1800"/>
              <w:rPr>
                <w:rFonts w:cs="Calibri"/>
                <w:bCs/>
                <w:color w:val="000000" w:themeColor="text1"/>
              </w:rPr>
            </w:pPr>
            <w:r w:rsidRPr="00507BB1">
              <w:rPr>
                <w:rFonts w:cs="Calibri"/>
                <w:bCs/>
                <w:color w:val="000000" w:themeColor="text1"/>
              </w:rPr>
              <w:t>b.</w:t>
            </w:r>
            <w:r w:rsidRPr="00507BB1">
              <w:rPr>
                <w:rFonts w:cs="Calibri"/>
                <w:bCs/>
                <w:color w:val="000000" w:themeColor="text1"/>
              </w:rPr>
              <w:tab/>
              <w:t>Dotykowy umożliwiający sterowanie dotykiem na urządzeniach typu tablet lub monitorach dotykowych</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2.</w:t>
            </w:r>
            <w:r w:rsidRPr="00507BB1">
              <w:rPr>
                <w:rFonts w:cs="Calibri"/>
                <w:bCs/>
                <w:color w:val="000000" w:themeColor="text1"/>
              </w:rPr>
              <w:tab/>
              <w:t>Funkcje związane z obsługą komputerów typu tablet, z wbudowanym modułem „uczenia się” pisma użytkownika – obsługa języka polskiego</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3.</w:t>
            </w:r>
            <w:r w:rsidRPr="00507BB1">
              <w:rPr>
                <w:rFonts w:cs="Calibri"/>
                <w:bCs/>
                <w:color w:val="000000" w:themeColor="text1"/>
              </w:rPr>
              <w:tab/>
              <w:t>Interfejs użytkownika dostępny w wielu językach do wyboru – w tym polskim i angielskim</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4.</w:t>
            </w:r>
            <w:r w:rsidRPr="00507BB1">
              <w:rPr>
                <w:rFonts w:cs="Calibri"/>
                <w:bCs/>
                <w:color w:val="000000" w:themeColor="text1"/>
              </w:rPr>
              <w:tab/>
              <w:t>Możliwość tworzenia pulpitów wirtualnych, przenoszenia aplikacji pomiędzy pulpitami i przełączanie się pomiędzy pulpitami za pomocą skrótów klawiaturowych lub GUI.</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5.</w:t>
            </w:r>
            <w:r w:rsidRPr="00507BB1">
              <w:rPr>
                <w:rFonts w:cs="Calibri"/>
                <w:bCs/>
                <w:color w:val="000000" w:themeColor="text1"/>
              </w:rPr>
              <w:tab/>
              <w:t>Wbudowane w system operacyjny minimum dwie przeglądarki Internetowe</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7. Oprogramowanie dla tworzenia kopii zapasowych (Backup); automatyczne wykonywanie kopii plików z możliwością automatycznego przywrócenia wersji wcześniejszej.</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Wymagania dodatkowe:</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 xml:space="preserve">Wbudowane porty i złącza: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3x USB 3.1 w tym 1x z możliwością ładowania zewnętrznych urządzeń bezpośrednio z portu USB komputera)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1x USB 2.0</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RJ-45</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lastRenderedPageBreak/>
              <w:t>VGA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HDMI</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Czytnik kart multimedialnych min. 3 w 1</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Audio: słuchawki/mikrofon (</w:t>
            </w:r>
            <w:proofErr w:type="spellStart"/>
            <w:r w:rsidRPr="00507BB1">
              <w:rPr>
                <w:rFonts w:cs="Calibri"/>
                <w:color w:val="000000" w:themeColor="text1"/>
              </w:rPr>
              <w:t>combo</w:t>
            </w:r>
            <w:proofErr w:type="spellEnd"/>
            <w:r w:rsidRPr="00507BB1">
              <w:rPr>
                <w:rFonts w:cs="Calibri"/>
                <w:color w:val="000000" w:themeColor="text1"/>
              </w:rPr>
              <w:t>)</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Kamera FHD z mikrofonem wbudowana w obudowę matrycy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Karta sieciowa LAN 10/100/1000 Ethernet RJ 45 zintegrowana z płytą główną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Karta sieciowa WLAN 802.11 </w:t>
            </w:r>
            <w:proofErr w:type="spellStart"/>
            <w:r w:rsidRPr="00507BB1">
              <w:rPr>
                <w:rFonts w:cs="Calibri"/>
                <w:color w:val="000000" w:themeColor="text1"/>
              </w:rPr>
              <w:t>ac</w:t>
            </w:r>
            <w:proofErr w:type="spellEnd"/>
            <w:r w:rsidRPr="00507BB1">
              <w:rPr>
                <w:rFonts w:cs="Calibri"/>
                <w:color w:val="000000" w:themeColor="text1"/>
              </w:rPr>
              <w:t>/b/g/n, zintegrowana z płytą główną lub w postaci wewnętrznego modułu mini-PCI Express;</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Klawiatura układ US –QWERTY z wydzielonym blokiem klawiatury numerycznej. Odporna na zalanie.</w:t>
            </w:r>
          </w:p>
          <w:p w:rsidR="00543C7E" w:rsidRPr="00507BB1" w:rsidRDefault="00543C7E" w:rsidP="00045744">
            <w:pPr>
              <w:pStyle w:val="Akapitzlist"/>
              <w:numPr>
                <w:ilvl w:val="2"/>
                <w:numId w:val="1"/>
              </w:numPr>
              <w:spacing w:after="0" w:line="240" w:lineRule="auto"/>
              <w:rPr>
                <w:rFonts w:cs="Calibri"/>
                <w:color w:val="000000" w:themeColor="text1"/>
              </w:rPr>
            </w:pPr>
            <w:proofErr w:type="spellStart"/>
            <w:r w:rsidRPr="00507BB1">
              <w:rPr>
                <w:rFonts w:cs="Calibri"/>
                <w:color w:val="000000" w:themeColor="text1"/>
              </w:rPr>
              <w:t>Touchpad</w:t>
            </w:r>
            <w:proofErr w:type="spellEnd"/>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Bluetooth 4.2,</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Zintegrowany moduł TPM 2.0</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Możliwość telefonicznego sprawdzenia konfiguracji sprzętowej komputera oraz warunków gwarancji po podaniu numeru seryjnego bezpośrednio u producenta lub jego przedstawiciela</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Normy i standardy </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Komputery mają spełniać normy  i posiadać deklaracje zgodności (lub inne dokumenty potwierdzające spełnienie norm) w zakresie:</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Deklaracja zgodności CE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Być wykonane/wyprodukowane w systemie zapewnienia jakości  ISO 9001 i ISO 14001</w:t>
            </w:r>
          </w:p>
        </w:tc>
      </w:tr>
      <w:tr w:rsidR="00507BB1" w:rsidRPr="00507BB1" w:rsidTr="009B0B2B">
        <w:tc>
          <w:tcPr>
            <w:tcW w:w="1236" w:type="dxa"/>
          </w:tcPr>
          <w:p w:rsidR="00543C7E" w:rsidRPr="00507BB1" w:rsidRDefault="00543C7E" w:rsidP="00045744">
            <w:pPr>
              <w:rPr>
                <w:color w:val="000000" w:themeColor="text1"/>
              </w:rPr>
            </w:pPr>
            <w:r w:rsidRPr="00507BB1">
              <w:rPr>
                <w:color w:val="000000" w:themeColor="text1"/>
              </w:rPr>
              <w:lastRenderedPageBreak/>
              <w:t>2</w:t>
            </w:r>
          </w:p>
        </w:tc>
        <w:tc>
          <w:tcPr>
            <w:tcW w:w="2109" w:type="dxa"/>
          </w:tcPr>
          <w:p w:rsidR="00543C7E" w:rsidRPr="00507BB1" w:rsidRDefault="00543C7E" w:rsidP="0004574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Laptop </w:t>
            </w:r>
          </w:p>
          <w:p w:rsidR="00543C7E" w:rsidRPr="00507BB1" w:rsidRDefault="00543C7E" w:rsidP="0004574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p w:rsidR="00543C7E" w:rsidRPr="00507BB1" w:rsidRDefault="00543C7E" w:rsidP="0004574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w:t>
            </w:r>
          </w:p>
        </w:tc>
        <w:tc>
          <w:tcPr>
            <w:tcW w:w="5864" w:type="dxa"/>
          </w:tcPr>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Procesor powinien osiągać w teście wydajności </w:t>
            </w:r>
            <w:proofErr w:type="spellStart"/>
            <w:r w:rsidRPr="00507BB1">
              <w:rPr>
                <w:rFonts w:cs="Calibri"/>
                <w:color w:val="000000" w:themeColor="text1"/>
              </w:rPr>
              <w:t>PassMark</w:t>
            </w:r>
            <w:proofErr w:type="spellEnd"/>
            <w:r w:rsidRPr="00507BB1">
              <w:rPr>
                <w:rFonts w:cs="Calibri"/>
                <w:color w:val="000000" w:themeColor="text1"/>
              </w:rPr>
              <w:t xml:space="preserve"> </w:t>
            </w:r>
            <w:proofErr w:type="spellStart"/>
            <w:r w:rsidRPr="00507BB1">
              <w:rPr>
                <w:rFonts w:cs="Calibri"/>
                <w:color w:val="000000" w:themeColor="text1"/>
              </w:rPr>
              <w:t>PerformanceTest</w:t>
            </w:r>
            <w:proofErr w:type="spellEnd"/>
            <w:r w:rsidRPr="00507BB1">
              <w:rPr>
                <w:rFonts w:cs="Calibri"/>
                <w:color w:val="000000" w:themeColor="text1"/>
              </w:rPr>
              <w:t xml:space="preserve"> (wynik dostępny: </w:t>
            </w:r>
            <w:hyperlink r:id="rId10" w:history="1">
              <w:r w:rsidRPr="00507BB1">
                <w:rPr>
                  <w:rStyle w:val="Hipercze"/>
                  <w:rFonts w:cs="Calibri"/>
                  <w:color w:val="000000" w:themeColor="text1"/>
                </w:rPr>
                <w:t>https://www.cpubenchmark.net/cpu_list.php</w:t>
              </w:r>
            </w:hyperlink>
            <w:r w:rsidRPr="00507BB1">
              <w:rPr>
                <w:rFonts w:cs="Calibri"/>
                <w:color w:val="000000" w:themeColor="text1"/>
              </w:rPr>
              <w:t xml:space="preserve">) </w:t>
            </w:r>
          </w:p>
          <w:p w:rsidR="00543C7E" w:rsidRPr="00507BB1" w:rsidRDefault="00543C7E" w:rsidP="00045744">
            <w:pPr>
              <w:pStyle w:val="Akapitzlist"/>
              <w:spacing w:after="0" w:line="240" w:lineRule="auto"/>
              <w:ind w:left="360"/>
              <w:rPr>
                <w:rFonts w:cs="Calibri"/>
                <w:color w:val="000000" w:themeColor="text1"/>
              </w:rPr>
            </w:pPr>
            <w:r w:rsidRPr="00507BB1">
              <w:rPr>
                <w:rFonts w:cs="Calibri"/>
                <w:color w:val="000000" w:themeColor="text1"/>
              </w:rPr>
              <w:t xml:space="preserve">co najmniej </w:t>
            </w:r>
            <w:r w:rsidRPr="00507BB1">
              <w:rPr>
                <w:rFonts w:cs="Calibri"/>
                <w:b/>
                <w:color w:val="000000" w:themeColor="text1"/>
                <w:u w:val="single"/>
              </w:rPr>
              <w:t>wynik 3189 punktów</w:t>
            </w:r>
            <w:r w:rsidRPr="00507BB1">
              <w:rPr>
                <w:rFonts w:cs="Calibri"/>
                <w:color w:val="000000" w:themeColor="text1"/>
              </w:rPr>
              <w:t xml:space="preserve"> </w:t>
            </w:r>
            <w:proofErr w:type="spellStart"/>
            <w:r w:rsidRPr="00507BB1">
              <w:rPr>
                <w:rFonts w:cs="Calibri"/>
                <w:color w:val="000000" w:themeColor="text1"/>
              </w:rPr>
              <w:t>Passmark</w:t>
            </w:r>
            <w:proofErr w:type="spellEnd"/>
            <w:r w:rsidRPr="00507BB1">
              <w:rPr>
                <w:rFonts w:cs="Calibri"/>
                <w:color w:val="000000" w:themeColor="text1"/>
              </w:rPr>
              <w:t xml:space="preserve"> CPU Mark </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Pamięć operacyjna: minimum 8GB DDR4 2133 możliwość rozbudowy do minimum 32 GB, musi posiadać wsparcie podwójnego kanału</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Parametry pamięci masowej: minimum 256 GB SSD, </w:t>
            </w:r>
            <w:r w:rsidRPr="00507BB1">
              <w:rPr>
                <w:rFonts w:cs="Calibri"/>
                <w:bCs/>
                <w:color w:val="000000" w:themeColor="text1"/>
                <w:lang w:eastAsia="en-US"/>
              </w:rPr>
              <w:t>zawierający partycję RECOVERY umożliwiającą odtworzenie systemu operacyjnego fabrycznie zainstalowanego na komputerze po awarii bez dodatkowych nośników.</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bCs/>
                <w:color w:val="000000" w:themeColor="text1"/>
                <w:lang w:eastAsia="en-US"/>
              </w:rPr>
              <w:t xml:space="preserve">Matryca minimum 15,6 w formacie 16:9 cala o rozdzielczości minimum </w:t>
            </w:r>
            <w:r w:rsidRPr="00507BB1">
              <w:rPr>
                <w:rFonts w:ascii="Verdana" w:hAnsi="Verdana"/>
                <w:color w:val="000000" w:themeColor="text1"/>
                <w:sz w:val="17"/>
                <w:szCs w:val="17"/>
                <w:shd w:val="clear" w:color="auto" w:fill="FFFFFF"/>
              </w:rPr>
              <w:t>1920x1080 (FHD), o typowej jasności 220cd</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Wydajność grafiki: Grafika zintegrowana z procesorem powinna umożliwiać pracę dwumonitorową ze wsparciem dla DirectX 12</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Wyposażenie multimedialne: Karta dźwiękowa zintegrowana z płytą główną, zgodna z High Definition, wbudowane dwa głośniki</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Bateria i zasilanie: 6-cell, 48Wh </w:t>
            </w:r>
            <w:proofErr w:type="spellStart"/>
            <w:r w:rsidRPr="00507BB1">
              <w:rPr>
                <w:rFonts w:cs="Calibri"/>
                <w:color w:val="000000" w:themeColor="text1"/>
              </w:rPr>
              <w:t>litowo</w:t>
            </w:r>
            <w:proofErr w:type="spellEnd"/>
            <w:r w:rsidRPr="00507BB1">
              <w:rPr>
                <w:rFonts w:cs="Calibri"/>
                <w:color w:val="000000" w:themeColor="text1"/>
              </w:rPr>
              <w:t>-jonowa.</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lastRenderedPageBreak/>
              <w:t>Zasilacz o mocy minimum 65 W.</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Wbudowana nagrywarka DVD</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Zgodność z systemami operacyjnymi i standardami: Oferowany model laptopa musi posiadać certyfikat Microsoft, potwierdzający poprawną współpracę oferowanego modelu komputerów z systemem operacyjnym Windows  10 x64</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BIOS:</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 xml:space="preserve">Możliwość, bez uruchamiania systemu operacyjnego z dysku twardego komputera lub innych, podłączonych do niego urządzeń zewnętrznych odczytania z BIOS informacji o: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modelu komputera,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nr seryjnego komputera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wersji BIOS z datą,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modelu procesora wraz z informacjami o prędkości taktowania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Informacji o ilości, taktowaniu i typie pamięci RAM</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MAC adresie zintegrowanej karty sieciowej</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Informacja o statusie </w:t>
            </w:r>
            <w:proofErr w:type="spellStart"/>
            <w:r w:rsidRPr="00507BB1">
              <w:rPr>
                <w:rFonts w:cs="Calibri"/>
                <w:color w:val="000000" w:themeColor="text1"/>
              </w:rPr>
              <w:t>bateri</w:t>
            </w:r>
            <w:proofErr w:type="spellEnd"/>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Funkcja blokowania/odblokowania BOOT-</w:t>
            </w:r>
            <w:proofErr w:type="spellStart"/>
            <w:r w:rsidRPr="00507BB1">
              <w:rPr>
                <w:rFonts w:cs="Calibri"/>
                <w:color w:val="000000" w:themeColor="text1"/>
              </w:rPr>
              <w:t>owania</w:t>
            </w:r>
            <w:proofErr w:type="spellEnd"/>
            <w:r w:rsidRPr="00507BB1">
              <w:rPr>
                <w:rFonts w:cs="Calibri"/>
                <w:color w:val="000000" w:themeColor="text1"/>
              </w:rPr>
              <w:t xml:space="preserve"> z dysku twardego, zewnętrznych urządzeń bez potrzeby uruchamiania systemu operacyjnego z dysku twardego komputera lub innych, podłączonych do niego, urządzeń zewnętrznych.</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Funkcja blokowania/odblokowania BOOT-</w:t>
            </w:r>
            <w:proofErr w:type="spellStart"/>
            <w:r w:rsidRPr="00507BB1">
              <w:rPr>
                <w:rFonts w:cs="Calibri"/>
                <w:color w:val="000000" w:themeColor="text1"/>
              </w:rPr>
              <w:t>owania</w:t>
            </w:r>
            <w:proofErr w:type="spellEnd"/>
            <w:r w:rsidRPr="00507BB1">
              <w:rPr>
                <w:rFonts w:cs="Calibri"/>
                <w:color w:val="000000" w:themeColor="text1"/>
              </w:rPr>
              <w:t xml:space="preserve"> stacji roboczej z USB</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włączenia/wyłączenia hasła dla dysku twardego,</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 bez potrzeby uruchamiania systemu operacyjnego z dysku twardego komputera lub innych, podłączonych do niego urządzeń zewnętrznych - ustawienia hasła na poziomie administratora i dysku twardego,</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ustawienia trybu pracy wentylatora chłodzącego procesor</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ustawienia trybu pracy systemu ładowania urządzeń zewnętrznych przez gniazdo USB – osobno dla laptopa zasilanego z sieci i dla laptopa zasilanego z wbudowanej baterii</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włączenia i wyłączenia: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Funkcji Wake on LAN,</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lastRenderedPageBreak/>
              <w:t>Portów USB,</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SATA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audio</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Bluetooth</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LAN</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WLAN</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Wbudowanej kamery</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Czytnika kart SD</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Modułu PTT (TPM)</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Waga i wymiary:</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Waga max 2,3 kg z baterią,</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Bezpieczeństwo:</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Złącze typu Kensington Lock lub równoważne</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System Operacyjny:</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bCs/>
                <w:color w:val="000000" w:themeColor="text1"/>
              </w:rPr>
              <w:t>Zainstalowany Windows 10 w wersji PRO x64 w polskiej wersji językowej niewymagający aktywacji za pomocą telefonu lub Internetu. Dołączona płyta recovery umożliwiająca instalację systemu wersji 64 bitowej, lub równoważny spełniający co najmniej następujące wymagania poprzez wbudowane mechanizmy, bez użycia dodatkowych aplikacji:</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1.</w:t>
            </w:r>
            <w:r w:rsidRPr="00507BB1">
              <w:rPr>
                <w:rFonts w:cs="Calibri"/>
                <w:bCs/>
                <w:color w:val="000000" w:themeColor="text1"/>
              </w:rPr>
              <w:tab/>
              <w:t>Dostępne dwa rodzaje graficznego interfejsu użytkownika:</w:t>
            </w:r>
          </w:p>
          <w:p w:rsidR="00543C7E" w:rsidRPr="00507BB1" w:rsidRDefault="00543C7E" w:rsidP="00045744">
            <w:pPr>
              <w:pStyle w:val="Akapitzlist"/>
              <w:spacing w:after="0" w:line="240" w:lineRule="auto"/>
              <w:ind w:left="1800"/>
              <w:rPr>
                <w:rFonts w:cs="Calibri"/>
                <w:bCs/>
                <w:color w:val="000000" w:themeColor="text1"/>
              </w:rPr>
            </w:pPr>
            <w:r w:rsidRPr="00507BB1">
              <w:rPr>
                <w:rFonts w:cs="Calibri"/>
                <w:bCs/>
                <w:color w:val="000000" w:themeColor="text1"/>
              </w:rPr>
              <w:t>a.</w:t>
            </w:r>
            <w:r w:rsidRPr="00507BB1">
              <w:rPr>
                <w:rFonts w:cs="Calibri"/>
                <w:bCs/>
                <w:color w:val="000000" w:themeColor="text1"/>
              </w:rPr>
              <w:tab/>
              <w:t>Klasyczny, umożliwiający obsługę przy pomocy klawiatury i myszy,</w:t>
            </w:r>
          </w:p>
          <w:p w:rsidR="00543C7E" w:rsidRPr="00507BB1" w:rsidRDefault="00543C7E" w:rsidP="00045744">
            <w:pPr>
              <w:pStyle w:val="Akapitzlist"/>
              <w:spacing w:after="0" w:line="240" w:lineRule="auto"/>
              <w:ind w:left="1800"/>
              <w:rPr>
                <w:rFonts w:cs="Calibri"/>
                <w:bCs/>
                <w:color w:val="000000" w:themeColor="text1"/>
              </w:rPr>
            </w:pPr>
            <w:r w:rsidRPr="00507BB1">
              <w:rPr>
                <w:rFonts w:cs="Calibri"/>
                <w:bCs/>
                <w:color w:val="000000" w:themeColor="text1"/>
              </w:rPr>
              <w:t>b.</w:t>
            </w:r>
            <w:r w:rsidRPr="00507BB1">
              <w:rPr>
                <w:rFonts w:cs="Calibri"/>
                <w:bCs/>
                <w:color w:val="000000" w:themeColor="text1"/>
              </w:rPr>
              <w:tab/>
              <w:t>Dotykowy umożliwiający sterowanie dotykiem na urządzeniach typu tablet lub monitorach dotykowych</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2.</w:t>
            </w:r>
            <w:r w:rsidRPr="00507BB1">
              <w:rPr>
                <w:rFonts w:cs="Calibri"/>
                <w:bCs/>
                <w:color w:val="000000" w:themeColor="text1"/>
              </w:rPr>
              <w:tab/>
              <w:t>Funkcje związane z obsługą komputerów typu tablet, z wbudowanym modułem „uczenia się” pisma użytkownika – obsługa języka polskiego</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3.</w:t>
            </w:r>
            <w:r w:rsidRPr="00507BB1">
              <w:rPr>
                <w:rFonts w:cs="Calibri"/>
                <w:bCs/>
                <w:color w:val="000000" w:themeColor="text1"/>
              </w:rPr>
              <w:tab/>
              <w:t>Interfejs użytkownika dostępny w wielu językach do wyboru – w tym polskim i angielskim</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4.</w:t>
            </w:r>
            <w:r w:rsidRPr="00507BB1">
              <w:rPr>
                <w:rFonts w:cs="Calibri"/>
                <w:bCs/>
                <w:color w:val="000000" w:themeColor="text1"/>
              </w:rPr>
              <w:tab/>
              <w:t>Możliwość tworzenia pulpitów wirtualnych, przenoszenia aplikacji pomiędzy pulpitami i przełączanie się pomiędzy pulpitami za pomocą skrótów klawiaturowych lub GUI.</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5.</w:t>
            </w:r>
            <w:r w:rsidRPr="00507BB1">
              <w:rPr>
                <w:rFonts w:cs="Calibri"/>
                <w:bCs/>
                <w:color w:val="000000" w:themeColor="text1"/>
              </w:rPr>
              <w:tab/>
              <w:t>Wbudowane w system operacyjny minimum dwie przeglądarki Internetowe</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543C7E" w:rsidRPr="00507BB1" w:rsidRDefault="00543C7E"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lastRenderedPageBreak/>
              <w:t>7. Oprogramowanie dla tworzenia kopii zapasowych (Backup); automatyczne wykonywanie kopii plików z możliwością automatycznego przywrócenia wersji wcześniejszej.</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Wymagania dodatkowe:</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 xml:space="preserve">Wbudowane porty i złącza: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3x USB 3.1 w tym 1x z możliwością ładowania zewnętrznych urządzeń bezpośrednio z portu USB komputera)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1x USB 2.0</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RJ-45</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VGA</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HDMI</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Czytnik kart multimedialnych min. 3 w 1</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Audio: słuchawki/mikrofon (</w:t>
            </w:r>
            <w:proofErr w:type="spellStart"/>
            <w:r w:rsidRPr="00507BB1">
              <w:rPr>
                <w:rFonts w:cs="Calibri"/>
                <w:color w:val="000000" w:themeColor="text1"/>
              </w:rPr>
              <w:t>combo</w:t>
            </w:r>
            <w:proofErr w:type="spellEnd"/>
            <w:r w:rsidRPr="00507BB1">
              <w:rPr>
                <w:rFonts w:cs="Calibri"/>
                <w:color w:val="000000" w:themeColor="text1"/>
              </w:rPr>
              <w:t>)</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Kamera FHD z mikrofonem wbudowana w obudowę matrycy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Karta sieciowa LAN 10/100/1000 Ethernet RJ 45 zintegrowana z płytą główną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Karta sieciowa WLAN 802.11 </w:t>
            </w:r>
            <w:proofErr w:type="spellStart"/>
            <w:r w:rsidRPr="00507BB1">
              <w:rPr>
                <w:rFonts w:cs="Calibri"/>
                <w:color w:val="000000" w:themeColor="text1"/>
              </w:rPr>
              <w:t>ac</w:t>
            </w:r>
            <w:proofErr w:type="spellEnd"/>
            <w:r w:rsidRPr="00507BB1">
              <w:rPr>
                <w:rFonts w:cs="Calibri"/>
                <w:color w:val="000000" w:themeColor="text1"/>
              </w:rPr>
              <w:t>/b/g/n, zintegrowana z płytą główną lub w postaci wewnętrznego modułu mini-PCI Express;</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Klawiatura układ US –QWERTY z wydzielonym blokiem klawiatury numerycznej. Odporna na zalanie.</w:t>
            </w:r>
          </w:p>
          <w:p w:rsidR="00543C7E" w:rsidRPr="00507BB1" w:rsidRDefault="00543C7E" w:rsidP="00045744">
            <w:pPr>
              <w:pStyle w:val="Akapitzlist"/>
              <w:numPr>
                <w:ilvl w:val="2"/>
                <w:numId w:val="1"/>
              </w:numPr>
              <w:spacing w:after="0" w:line="240" w:lineRule="auto"/>
              <w:rPr>
                <w:rFonts w:cs="Calibri"/>
                <w:color w:val="000000" w:themeColor="text1"/>
              </w:rPr>
            </w:pPr>
            <w:proofErr w:type="spellStart"/>
            <w:r w:rsidRPr="00507BB1">
              <w:rPr>
                <w:rFonts w:cs="Calibri"/>
                <w:color w:val="000000" w:themeColor="text1"/>
              </w:rPr>
              <w:t>Touchpad</w:t>
            </w:r>
            <w:proofErr w:type="spellEnd"/>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Bluetooth 4.2,</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Zintegrowany moduł TPM 2.0</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Możliwość telefonicznego sprawdzenia konfiguracji sprzętowej komputera oraz warunków gwarancji po podaniu numeru seryjnego bezpośrednio u producenta lub jego przedstawiciela</w:t>
            </w:r>
          </w:p>
          <w:p w:rsidR="00543C7E" w:rsidRPr="00507BB1" w:rsidRDefault="00543C7E"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Normy i standardy </w:t>
            </w:r>
          </w:p>
          <w:p w:rsidR="00543C7E" w:rsidRPr="00507BB1" w:rsidRDefault="00543C7E" w:rsidP="00045744">
            <w:pPr>
              <w:pStyle w:val="Akapitzlist"/>
              <w:numPr>
                <w:ilvl w:val="1"/>
                <w:numId w:val="1"/>
              </w:numPr>
              <w:spacing w:after="0" w:line="240" w:lineRule="auto"/>
              <w:rPr>
                <w:rFonts w:cs="Calibri"/>
                <w:color w:val="000000" w:themeColor="text1"/>
              </w:rPr>
            </w:pPr>
            <w:r w:rsidRPr="00507BB1">
              <w:rPr>
                <w:rFonts w:cs="Calibri"/>
                <w:color w:val="000000" w:themeColor="text1"/>
              </w:rPr>
              <w:t>Komputery mają spełniać normy  i posiadać deklaracje zgodności (lub inne dokumenty potwierdzające spełnienie norm) w zakresie:</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Deklaracja zgodności CE </w:t>
            </w:r>
          </w:p>
          <w:p w:rsidR="00543C7E" w:rsidRPr="00507BB1" w:rsidRDefault="00543C7E" w:rsidP="00045744">
            <w:pPr>
              <w:pStyle w:val="Akapitzlist"/>
              <w:numPr>
                <w:ilvl w:val="2"/>
                <w:numId w:val="1"/>
              </w:numPr>
              <w:spacing w:after="0" w:line="240" w:lineRule="auto"/>
              <w:rPr>
                <w:rFonts w:cs="Calibri"/>
                <w:color w:val="000000" w:themeColor="text1"/>
              </w:rPr>
            </w:pPr>
            <w:r w:rsidRPr="00507BB1">
              <w:rPr>
                <w:rFonts w:cs="Calibri"/>
                <w:color w:val="000000" w:themeColor="text1"/>
              </w:rPr>
              <w:t>Być wykonane/wyprodukowane w systemie zapewnienia jakości  ISO 9001 i ISO 14001</w:t>
            </w:r>
          </w:p>
        </w:tc>
      </w:tr>
      <w:tr w:rsidR="00507BB1" w:rsidRPr="00507BB1" w:rsidTr="00045744">
        <w:tc>
          <w:tcPr>
            <w:tcW w:w="1236" w:type="dxa"/>
          </w:tcPr>
          <w:p w:rsidR="009B0B2B" w:rsidRPr="00507BB1" w:rsidRDefault="009B0B2B" w:rsidP="00045744">
            <w:pPr>
              <w:rPr>
                <w:color w:val="000000" w:themeColor="text1"/>
              </w:rPr>
            </w:pPr>
            <w:r w:rsidRPr="00507BB1">
              <w:rPr>
                <w:color w:val="000000" w:themeColor="text1"/>
              </w:rPr>
              <w:lastRenderedPageBreak/>
              <w:t>3</w:t>
            </w:r>
          </w:p>
        </w:tc>
        <w:tc>
          <w:tcPr>
            <w:tcW w:w="2109" w:type="dxa"/>
          </w:tcPr>
          <w:p w:rsidR="009B0B2B" w:rsidRPr="00507BB1" w:rsidRDefault="009B0B2B" w:rsidP="0004574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Laptop z oprogramowaniem biurowym</w:t>
            </w:r>
          </w:p>
          <w:p w:rsidR="009B0B2B" w:rsidRPr="00507BB1" w:rsidRDefault="009B0B2B" w:rsidP="0004574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p w:rsidR="009B0B2B" w:rsidRPr="00507BB1" w:rsidRDefault="009B0B2B" w:rsidP="0004574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w:t>
            </w:r>
          </w:p>
        </w:tc>
        <w:tc>
          <w:tcPr>
            <w:tcW w:w="5864" w:type="dxa"/>
          </w:tcPr>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Procesor powinien osiągać w teście wydajności </w:t>
            </w:r>
            <w:proofErr w:type="spellStart"/>
            <w:r w:rsidRPr="00507BB1">
              <w:rPr>
                <w:rFonts w:cs="Calibri"/>
                <w:color w:val="000000" w:themeColor="text1"/>
              </w:rPr>
              <w:t>PassMark</w:t>
            </w:r>
            <w:proofErr w:type="spellEnd"/>
            <w:r w:rsidRPr="00507BB1">
              <w:rPr>
                <w:rFonts w:cs="Calibri"/>
                <w:color w:val="000000" w:themeColor="text1"/>
              </w:rPr>
              <w:t xml:space="preserve"> </w:t>
            </w:r>
            <w:proofErr w:type="spellStart"/>
            <w:r w:rsidRPr="00507BB1">
              <w:rPr>
                <w:rFonts w:cs="Calibri"/>
                <w:color w:val="000000" w:themeColor="text1"/>
              </w:rPr>
              <w:t>PerformanceTest</w:t>
            </w:r>
            <w:proofErr w:type="spellEnd"/>
            <w:r w:rsidRPr="00507BB1">
              <w:rPr>
                <w:rFonts w:cs="Calibri"/>
                <w:color w:val="000000" w:themeColor="text1"/>
              </w:rPr>
              <w:t xml:space="preserve"> (wynik dostępny: </w:t>
            </w:r>
            <w:hyperlink r:id="rId11" w:history="1">
              <w:r w:rsidRPr="00507BB1">
                <w:rPr>
                  <w:rStyle w:val="Hipercze"/>
                  <w:rFonts w:cs="Calibri"/>
                  <w:color w:val="000000" w:themeColor="text1"/>
                </w:rPr>
                <w:t>https://www.cpubenchmark.net/cpu_list.php</w:t>
              </w:r>
            </w:hyperlink>
            <w:r w:rsidRPr="00507BB1">
              <w:rPr>
                <w:rFonts w:cs="Calibri"/>
                <w:color w:val="000000" w:themeColor="text1"/>
              </w:rPr>
              <w:t xml:space="preserve">) </w:t>
            </w:r>
          </w:p>
          <w:p w:rsidR="009B0B2B" w:rsidRPr="00507BB1" w:rsidRDefault="009B0B2B" w:rsidP="00045744">
            <w:pPr>
              <w:pStyle w:val="Akapitzlist"/>
              <w:spacing w:after="0" w:line="240" w:lineRule="auto"/>
              <w:ind w:left="360"/>
              <w:rPr>
                <w:rFonts w:cs="Calibri"/>
                <w:color w:val="000000" w:themeColor="text1"/>
              </w:rPr>
            </w:pPr>
            <w:r w:rsidRPr="00507BB1">
              <w:rPr>
                <w:rFonts w:cs="Calibri"/>
                <w:color w:val="000000" w:themeColor="text1"/>
              </w:rPr>
              <w:t xml:space="preserve">co najmniej </w:t>
            </w:r>
            <w:r w:rsidRPr="00507BB1">
              <w:rPr>
                <w:rFonts w:cs="Calibri"/>
                <w:b/>
                <w:color w:val="000000" w:themeColor="text1"/>
                <w:u w:val="single"/>
              </w:rPr>
              <w:t>wynik 3189 punktów</w:t>
            </w:r>
            <w:r w:rsidRPr="00507BB1">
              <w:rPr>
                <w:rFonts w:cs="Calibri"/>
                <w:color w:val="000000" w:themeColor="text1"/>
              </w:rPr>
              <w:t xml:space="preserve"> </w:t>
            </w:r>
            <w:proofErr w:type="spellStart"/>
            <w:r w:rsidRPr="00507BB1">
              <w:rPr>
                <w:rFonts w:cs="Calibri"/>
                <w:color w:val="000000" w:themeColor="text1"/>
              </w:rPr>
              <w:t>Passmark</w:t>
            </w:r>
            <w:proofErr w:type="spellEnd"/>
            <w:r w:rsidRPr="00507BB1">
              <w:rPr>
                <w:rFonts w:cs="Calibri"/>
                <w:color w:val="000000" w:themeColor="text1"/>
              </w:rPr>
              <w:t xml:space="preserve"> CPU Mark </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Pamięć operacyjna: minimum 8GB DDR4 2133 możliwość rozbudowy do minimum 32 GB, musi posiadać wsparcie podwójnego kanału</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Parametry pamięci masowej: minimum 256 GB SSD, </w:t>
            </w:r>
            <w:r w:rsidRPr="00507BB1">
              <w:rPr>
                <w:rFonts w:cs="Calibri"/>
                <w:bCs/>
                <w:color w:val="000000" w:themeColor="text1"/>
                <w:lang w:eastAsia="en-US"/>
              </w:rPr>
              <w:t xml:space="preserve">zawierający partycję RECOVERY umożliwiającą odtworzenie systemu operacyjnego fabrycznie </w:t>
            </w:r>
            <w:r w:rsidRPr="00507BB1">
              <w:rPr>
                <w:rFonts w:cs="Calibri"/>
                <w:bCs/>
                <w:color w:val="000000" w:themeColor="text1"/>
                <w:lang w:eastAsia="en-US"/>
              </w:rPr>
              <w:lastRenderedPageBreak/>
              <w:t>zainstalowanego na komputerze po awarii bez dodatkowych nośników.</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bCs/>
                <w:color w:val="000000" w:themeColor="text1"/>
                <w:lang w:eastAsia="en-US"/>
              </w:rPr>
              <w:t xml:space="preserve">Matryca minimum 15,6 w formacie 16:9 cala o rozdzielczości minimum </w:t>
            </w:r>
            <w:r w:rsidRPr="00507BB1">
              <w:rPr>
                <w:rFonts w:ascii="Verdana" w:hAnsi="Verdana"/>
                <w:color w:val="000000" w:themeColor="text1"/>
                <w:sz w:val="17"/>
                <w:szCs w:val="17"/>
                <w:shd w:val="clear" w:color="auto" w:fill="FFFFFF"/>
              </w:rPr>
              <w:t>1920x1080 (FHD), o typowej jasności 220cd</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Wydajność grafiki: Grafika zintegrowana z procesorem powinna umożliwiać pracę dwumonitorową ze wsparciem dla DirectX 12</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Wyposażenie multimedialne: Karta dźwiękowa zintegrowana z płytą główną, zgodna z High Definition, wbudowane dwa głośniki</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Bateria i zasilanie: 6-cell, 48Wh </w:t>
            </w:r>
            <w:proofErr w:type="spellStart"/>
            <w:r w:rsidRPr="00507BB1">
              <w:rPr>
                <w:rFonts w:cs="Calibri"/>
                <w:color w:val="000000" w:themeColor="text1"/>
              </w:rPr>
              <w:t>litowo</w:t>
            </w:r>
            <w:proofErr w:type="spellEnd"/>
            <w:r w:rsidRPr="00507BB1">
              <w:rPr>
                <w:rFonts w:cs="Calibri"/>
                <w:color w:val="000000" w:themeColor="text1"/>
              </w:rPr>
              <w:t>-jonowa.</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Zasilacz o mocy minimum 65 W.</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Wbudowana nagrywarka DVD</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Zgodność z systemami operacyjnymi i standardami: Oferowany model laptopa musi posiadać certyfikat Microsoft, potwierdzający poprawną współpracę oferowanego modelu komputerów z systemem operacyjnym Windows  10 x64</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BIOS:</w:t>
            </w:r>
          </w:p>
          <w:p w:rsidR="009B0B2B" w:rsidRPr="00507BB1" w:rsidRDefault="009B0B2B" w:rsidP="009B0B2B">
            <w:pPr>
              <w:pStyle w:val="Akapitzlist"/>
              <w:numPr>
                <w:ilvl w:val="1"/>
                <w:numId w:val="1"/>
              </w:numPr>
              <w:spacing w:after="0" w:line="240" w:lineRule="auto"/>
              <w:rPr>
                <w:rFonts w:cs="Calibri"/>
                <w:color w:val="000000" w:themeColor="text1"/>
              </w:rPr>
            </w:pPr>
            <w:r w:rsidRPr="00507BB1">
              <w:rPr>
                <w:rFonts w:cs="Calibri"/>
                <w:color w:val="000000" w:themeColor="text1"/>
              </w:rPr>
              <w:t xml:space="preserve">Możliwość, bez uruchamiania systemu operacyjnego z dysku twardego komputera lub innych, podłączonych do niego urządzeń zewnętrznych odczytania z BIOS informacji o: </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modelu komputera,</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nr seryjnego komputera</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wersji BIOS z datą, </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modelu procesora wraz z informacjami o prędkości taktowania </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Informacji o ilości, taktowaniu i typie pamięci RAM</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MAC adresie zintegrowanej karty sieciowej</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Informacja o statusie </w:t>
            </w:r>
            <w:proofErr w:type="spellStart"/>
            <w:r w:rsidRPr="00507BB1">
              <w:rPr>
                <w:rFonts w:cs="Calibri"/>
                <w:color w:val="000000" w:themeColor="text1"/>
              </w:rPr>
              <w:t>bateri</w:t>
            </w:r>
            <w:proofErr w:type="spellEnd"/>
          </w:p>
          <w:p w:rsidR="009B0B2B" w:rsidRPr="00507BB1" w:rsidRDefault="009B0B2B" w:rsidP="009B0B2B">
            <w:pPr>
              <w:pStyle w:val="Akapitzlist"/>
              <w:numPr>
                <w:ilvl w:val="1"/>
                <w:numId w:val="1"/>
              </w:numPr>
              <w:spacing w:after="0" w:line="240" w:lineRule="auto"/>
              <w:rPr>
                <w:rFonts w:cs="Calibri"/>
                <w:color w:val="000000" w:themeColor="text1"/>
              </w:rPr>
            </w:pPr>
            <w:r w:rsidRPr="00507BB1">
              <w:rPr>
                <w:rFonts w:cs="Calibri"/>
                <w:color w:val="000000" w:themeColor="text1"/>
              </w:rPr>
              <w:t>Funkcja blokowania/odblokowania BOOT-</w:t>
            </w:r>
            <w:proofErr w:type="spellStart"/>
            <w:r w:rsidRPr="00507BB1">
              <w:rPr>
                <w:rFonts w:cs="Calibri"/>
                <w:color w:val="000000" w:themeColor="text1"/>
              </w:rPr>
              <w:t>owania</w:t>
            </w:r>
            <w:proofErr w:type="spellEnd"/>
            <w:r w:rsidRPr="00507BB1">
              <w:rPr>
                <w:rFonts w:cs="Calibri"/>
                <w:color w:val="000000" w:themeColor="text1"/>
              </w:rPr>
              <w:t xml:space="preserve"> z dysku twardego, zewnętrznych urządzeń bez potrzeby uruchamiania systemu operacyjnego z dysku twardego komputera lub innych, podłączonych do niego, urządzeń zewnętrznych.</w:t>
            </w:r>
          </w:p>
          <w:p w:rsidR="009B0B2B" w:rsidRPr="00507BB1" w:rsidRDefault="009B0B2B" w:rsidP="009B0B2B">
            <w:pPr>
              <w:pStyle w:val="Akapitzlist"/>
              <w:numPr>
                <w:ilvl w:val="1"/>
                <w:numId w:val="1"/>
              </w:numPr>
              <w:spacing w:after="0" w:line="240" w:lineRule="auto"/>
              <w:rPr>
                <w:rFonts w:cs="Calibri"/>
                <w:color w:val="000000" w:themeColor="text1"/>
              </w:rPr>
            </w:pPr>
            <w:r w:rsidRPr="00507BB1">
              <w:rPr>
                <w:rFonts w:cs="Calibri"/>
                <w:color w:val="000000" w:themeColor="text1"/>
              </w:rPr>
              <w:t>Funkcja blokowania/odblokowania BOOT-</w:t>
            </w:r>
            <w:proofErr w:type="spellStart"/>
            <w:r w:rsidRPr="00507BB1">
              <w:rPr>
                <w:rFonts w:cs="Calibri"/>
                <w:color w:val="000000" w:themeColor="text1"/>
              </w:rPr>
              <w:t>owania</w:t>
            </w:r>
            <w:proofErr w:type="spellEnd"/>
            <w:r w:rsidRPr="00507BB1">
              <w:rPr>
                <w:rFonts w:cs="Calibri"/>
                <w:color w:val="000000" w:themeColor="text1"/>
              </w:rPr>
              <w:t xml:space="preserve"> stacji roboczej z USB</w:t>
            </w:r>
          </w:p>
          <w:p w:rsidR="009B0B2B" w:rsidRPr="00507BB1" w:rsidRDefault="009B0B2B" w:rsidP="009B0B2B">
            <w:pPr>
              <w:pStyle w:val="Akapitzlist"/>
              <w:numPr>
                <w:ilvl w:val="1"/>
                <w:numId w:val="1"/>
              </w:numPr>
              <w:spacing w:after="0" w:line="240" w:lineRule="auto"/>
              <w:rPr>
                <w:rFonts w:cs="Calibri"/>
                <w:color w:val="000000" w:themeColor="text1"/>
              </w:rPr>
            </w:pPr>
            <w:r w:rsidRPr="00507BB1">
              <w:rPr>
                <w:rFonts w:cs="Calibri"/>
                <w:color w:val="000000" w:themeColor="text1"/>
              </w:rPr>
              <w:t>Możliwość włączenia/wyłączenia hasła dla dysku twardego,</w:t>
            </w:r>
          </w:p>
          <w:p w:rsidR="009B0B2B" w:rsidRPr="00507BB1" w:rsidRDefault="009B0B2B" w:rsidP="009B0B2B">
            <w:pPr>
              <w:pStyle w:val="Akapitzlist"/>
              <w:numPr>
                <w:ilvl w:val="1"/>
                <w:numId w:val="1"/>
              </w:numPr>
              <w:spacing w:after="0" w:line="240" w:lineRule="auto"/>
              <w:rPr>
                <w:rFonts w:cs="Calibri"/>
                <w:color w:val="000000" w:themeColor="text1"/>
              </w:rPr>
            </w:pPr>
            <w:r w:rsidRPr="00507BB1">
              <w:rPr>
                <w:rFonts w:cs="Calibri"/>
                <w:color w:val="000000" w:themeColor="text1"/>
              </w:rPr>
              <w:t>Możliwość - bez potrzeby uruchamiania systemu operacyjnego z dysku twardego komputera lub innych, podłączonych do niego urządzeń zewnętrznych - ustawienia hasła na poziomie administratora i dysku twardego,</w:t>
            </w:r>
          </w:p>
          <w:p w:rsidR="009B0B2B" w:rsidRPr="00507BB1" w:rsidRDefault="009B0B2B" w:rsidP="009B0B2B">
            <w:pPr>
              <w:pStyle w:val="Akapitzlist"/>
              <w:numPr>
                <w:ilvl w:val="1"/>
                <w:numId w:val="1"/>
              </w:numPr>
              <w:spacing w:after="0" w:line="240" w:lineRule="auto"/>
              <w:rPr>
                <w:rFonts w:cs="Calibri"/>
                <w:color w:val="000000" w:themeColor="text1"/>
              </w:rPr>
            </w:pPr>
            <w:r w:rsidRPr="00507BB1">
              <w:rPr>
                <w:rFonts w:cs="Calibri"/>
                <w:color w:val="000000" w:themeColor="text1"/>
              </w:rPr>
              <w:t xml:space="preserve">Musi posiadać możliwość ustawienia zależności pomiędzy hasłem administratora a hasłem systemowym tak, aby nie było możliwe wprowadzenie zmian w BIOS wyłącznie po podaniu </w:t>
            </w:r>
            <w:r w:rsidRPr="00507BB1">
              <w:rPr>
                <w:rFonts w:cs="Calibri"/>
                <w:color w:val="000000" w:themeColor="text1"/>
              </w:rPr>
              <w:lastRenderedPageBreak/>
              <w:t>hasła systemowego. Funkcja ta ma wymuszać podanie hasła administratora przy próbie zmiany ustawień BIOS w sytuacji, gdy zostało podane hasło systemowe.</w:t>
            </w:r>
          </w:p>
          <w:p w:rsidR="009B0B2B" w:rsidRPr="00507BB1" w:rsidRDefault="009B0B2B" w:rsidP="009B0B2B">
            <w:pPr>
              <w:pStyle w:val="Akapitzlist"/>
              <w:numPr>
                <w:ilvl w:val="1"/>
                <w:numId w:val="1"/>
              </w:numPr>
              <w:spacing w:after="0" w:line="240" w:lineRule="auto"/>
              <w:rPr>
                <w:rFonts w:cs="Calibri"/>
                <w:color w:val="000000" w:themeColor="text1"/>
              </w:rPr>
            </w:pPr>
            <w:r w:rsidRPr="00507BB1">
              <w:rPr>
                <w:rFonts w:cs="Calibri"/>
                <w:color w:val="000000" w:themeColor="text1"/>
              </w:rPr>
              <w:t>Możliwość ustawienia trybu pracy wentylatora chłodzącego procesor</w:t>
            </w:r>
          </w:p>
          <w:p w:rsidR="009B0B2B" w:rsidRPr="00507BB1" w:rsidRDefault="009B0B2B" w:rsidP="009B0B2B">
            <w:pPr>
              <w:pStyle w:val="Akapitzlist"/>
              <w:numPr>
                <w:ilvl w:val="1"/>
                <w:numId w:val="1"/>
              </w:numPr>
              <w:spacing w:after="0" w:line="240" w:lineRule="auto"/>
              <w:rPr>
                <w:rFonts w:cs="Calibri"/>
                <w:color w:val="000000" w:themeColor="text1"/>
              </w:rPr>
            </w:pPr>
            <w:r w:rsidRPr="00507BB1">
              <w:rPr>
                <w:rFonts w:cs="Calibri"/>
                <w:color w:val="000000" w:themeColor="text1"/>
              </w:rPr>
              <w:t>Możliwość ustawienia trybu pracy systemu ładowania urządzeń zewnętrznych przez gniazdo USB – osobno dla laptopa zasilanego z sieci i dla laptopa zasilanego z wbudowanej baterii</w:t>
            </w:r>
          </w:p>
          <w:p w:rsidR="009B0B2B" w:rsidRPr="00507BB1" w:rsidRDefault="009B0B2B" w:rsidP="009B0B2B">
            <w:pPr>
              <w:pStyle w:val="Akapitzlist"/>
              <w:numPr>
                <w:ilvl w:val="1"/>
                <w:numId w:val="1"/>
              </w:numPr>
              <w:spacing w:after="0" w:line="240" w:lineRule="auto"/>
              <w:rPr>
                <w:rFonts w:cs="Calibri"/>
                <w:color w:val="000000" w:themeColor="text1"/>
              </w:rPr>
            </w:pPr>
            <w:r w:rsidRPr="00507BB1">
              <w:rPr>
                <w:rFonts w:cs="Calibri"/>
                <w:color w:val="000000" w:themeColor="text1"/>
              </w:rPr>
              <w:t>Możliwość włączenia i wyłączenia:</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Funkcji Wake on LAN,</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Portów USB,</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Kontrolera SATA</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Kontrolera audio</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Kontrolera Bluetooth</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Kontrolera LAN</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Kontrolera WLAN</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Wbudowanej kamery</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Czytnika kart SD</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Modułu PTT (TPM)</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Waga i wymiary:</w:t>
            </w:r>
          </w:p>
          <w:p w:rsidR="009B0B2B" w:rsidRPr="00507BB1" w:rsidRDefault="009B0B2B" w:rsidP="009B0B2B">
            <w:pPr>
              <w:pStyle w:val="Akapitzlist"/>
              <w:numPr>
                <w:ilvl w:val="1"/>
                <w:numId w:val="1"/>
              </w:numPr>
              <w:spacing w:after="0" w:line="240" w:lineRule="auto"/>
              <w:rPr>
                <w:rFonts w:cs="Calibri"/>
                <w:color w:val="000000" w:themeColor="text1"/>
              </w:rPr>
            </w:pPr>
            <w:r w:rsidRPr="00507BB1">
              <w:rPr>
                <w:rFonts w:cs="Calibri"/>
                <w:color w:val="000000" w:themeColor="text1"/>
              </w:rPr>
              <w:t>Waga max 2,3 kg z baterią,</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Bezpieczeństwo:</w:t>
            </w:r>
          </w:p>
          <w:p w:rsidR="009B0B2B" w:rsidRPr="00507BB1" w:rsidRDefault="009B0B2B" w:rsidP="009B0B2B">
            <w:pPr>
              <w:pStyle w:val="Akapitzlist"/>
              <w:numPr>
                <w:ilvl w:val="1"/>
                <w:numId w:val="1"/>
              </w:numPr>
              <w:spacing w:after="0" w:line="240" w:lineRule="auto"/>
              <w:rPr>
                <w:rFonts w:cs="Calibri"/>
                <w:color w:val="000000" w:themeColor="text1"/>
              </w:rPr>
            </w:pPr>
            <w:r w:rsidRPr="00507BB1">
              <w:rPr>
                <w:rFonts w:cs="Calibri"/>
                <w:color w:val="000000" w:themeColor="text1"/>
              </w:rPr>
              <w:t>Złącze typu Kensington Lock lub równoważne</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System Operacyjny:</w:t>
            </w:r>
          </w:p>
          <w:p w:rsidR="009B0B2B" w:rsidRPr="00507BB1" w:rsidRDefault="009B0B2B" w:rsidP="009B0B2B">
            <w:pPr>
              <w:pStyle w:val="Akapitzlist"/>
              <w:numPr>
                <w:ilvl w:val="1"/>
                <w:numId w:val="1"/>
              </w:numPr>
              <w:spacing w:after="0" w:line="240" w:lineRule="auto"/>
              <w:rPr>
                <w:rFonts w:cs="Calibri"/>
                <w:color w:val="000000" w:themeColor="text1"/>
              </w:rPr>
            </w:pPr>
            <w:r w:rsidRPr="00507BB1">
              <w:rPr>
                <w:rFonts w:cs="Calibri"/>
                <w:bCs/>
                <w:color w:val="000000" w:themeColor="text1"/>
              </w:rPr>
              <w:t>Zainstalowany Windows 10 w wersji PRO x64 w polskiej wersji językowej niewymagający aktywacji za pomocą telefonu lub Internetu. Dołączona płyta recovery umożliwiająca instalację systemu wersji 64 bitowej, lub równoważny spełniający co najmniej następujące wymagania poprzez wbudowane mechanizmy, bez użycia dodatkowych aplikacji:</w:t>
            </w:r>
          </w:p>
          <w:p w:rsidR="009B0B2B" w:rsidRPr="00507BB1" w:rsidRDefault="009B0B2B" w:rsidP="009B0B2B">
            <w:pPr>
              <w:pStyle w:val="Akapitzlist"/>
              <w:numPr>
                <w:ilvl w:val="2"/>
                <w:numId w:val="1"/>
              </w:numPr>
              <w:spacing w:after="0" w:line="240" w:lineRule="auto"/>
              <w:rPr>
                <w:rFonts w:cs="Calibri"/>
                <w:bCs/>
                <w:color w:val="000000" w:themeColor="text1"/>
              </w:rPr>
            </w:pPr>
            <w:r w:rsidRPr="00507BB1">
              <w:rPr>
                <w:rFonts w:cs="Calibri"/>
                <w:bCs/>
                <w:color w:val="000000" w:themeColor="text1"/>
              </w:rPr>
              <w:t>1.</w:t>
            </w:r>
            <w:r w:rsidRPr="00507BB1">
              <w:rPr>
                <w:rFonts w:cs="Calibri"/>
                <w:bCs/>
                <w:color w:val="000000" w:themeColor="text1"/>
              </w:rPr>
              <w:tab/>
              <w:t>Dostępne dwa rodzaje graficznego interfejsu użytkownika:</w:t>
            </w:r>
          </w:p>
          <w:p w:rsidR="009B0B2B" w:rsidRPr="00507BB1" w:rsidRDefault="009B0B2B" w:rsidP="00045744">
            <w:pPr>
              <w:pStyle w:val="Akapitzlist"/>
              <w:spacing w:after="0" w:line="240" w:lineRule="auto"/>
              <w:ind w:left="1800"/>
              <w:rPr>
                <w:rFonts w:cs="Calibri"/>
                <w:bCs/>
                <w:color w:val="000000" w:themeColor="text1"/>
              </w:rPr>
            </w:pPr>
            <w:r w:rsidRPr="00507BB1">
              <w:rPr>
                <w:rFonts w:cs="Calibri"/>
                <w:bCs/>
                <w:color w:val="000000" w:themeColor="text1"/>
              </w:rPr>
              <w:t>a.</w:t>
            </w:r>
            <w:r w:rsidRPr="00507BB1">
              <w:rPr>
                <w:rFonts w:cs="Calibri"/>
                <w:bCs/>
                <w:color w:val="000000" w:themeColor="text1"/>
              </w:rPr>
              <w:tab/>
              <w:t>Klasyczny, umożliwiający obsługę przy pomocy klawiatury i myszy,</w:t>
            </w:r>
          </w:p>
          <w:p w:rsidR="009B0B2B" w:rsidRPr="00507BB1" w:rsidRDefault="009B0B2B" w:rsidP="00045744">
            <w:pPr>
              <w:pStyle w:val="Akapitzlist"/>
              <w:spacing w:after="0" w:line="240" w:lineRule="auto"/>
              <w:ind w:left="1800"/>
              <w:rPr>
                <w:rFonts w:cs="Calibri"/>
                <w:bCs/>
                <w:color w:val="000000" w:themeColor="text1"/>
              </w:rPr>
            </w:pPr>
            <w:r w:rsidRPr="00507BB1">
              <w:rPr>
                <w:rFonts w:cs="Calibri"/>
                <w:bCs/>
                <w:color w:val="000000" w:themeColor="text1"/>
              </w:rPr>
              <w:t>b.</w:t>
            </w:r>
            <w:r w:rsidRPr="00507BB1">
              <w:rPr>
                <w:rFonts w:cs="Calibri"/>
                <w:bCs/>
                <w:color w:val="000000" w:themeColor="text1"/>
              </w:rPr>
              <w:tab/>
              <w:t>Dotykowy umożliwiający sterowanie dotykiem na urządzeniach typu tablet lub monitorach dotykowych</w:t>
            </w:r>
          </w:p>
          <w:p w:rsidR="009B0B2B" w:rsidRPr="00507BB1" w:rsidRDefault="009B0B2B" w:rsidP="009B0B2B">
            <w:pPr>
              <w:pStyle w:val="Akapitzlist"/>
              <w:numPr>
                <w:ilvl w:val="2"/>
                <w:numId w:val="1"/>
              </w:numPr>
              <w:spacing w:after="0" w:line="240" w:lineRule="auto"/>
              <w:rPr>
                <w:rFonts w:cs="Calibri"/>
                <w:bCs/>
                <w:color w:val="000000" w:themeColor="text1"/>
              </w:rPr>
            </w:pPr>
            <w:r w:rsidRPr="00507BB1">
              <w:rPr>
                <w:rFonts w:cs="Calibri"/>
                <w:bCs/>
                <w:color w:val="000000" w:themeColor="text1"/>
              </w:rPr>
              <w:t>2.</w:t>
            </w:r>
            <w:r w:rsidRPr="00507BB1">
              <w:rPr>
                <w:rFonts w:cs="Calibri"/>
                <w:bCs/>
                <w:color w:val="000000" w:themeColor="text1"/>
              </w:rPr>
              <w:tab/>
              <w:t>Funkcje związane z obsługą komputerów typu tablet, z wbudowanym modułem „uczenia się” pisma użytkownika – obsługa języka polskiego</w:t>
            </w:r>
          </w:p>
          <w:p w:rsidR="009B0B2B" w:rsidRPr="00507BB1" w:rsidRDefault="009B0B2B" w:rsidP="009B0B2B">
            <w:pPr>
              <w:pStyle w:val="Akapitzlist"/>
              <w:numPr>
                <w:ilvl w:val="2"/>
                <w:numId w:val="1"/>
              </w:numPr>
              <w:spacing w:after="0" w:line="240" w:lineRule="auto"/>
              <w:rPr>
                <w:rFonts w:cs="Calibri"/>
                <w:bCs/>
                <w:color w:val="000000" w:themeColor="text1"/>
              </w:rPr>
            </w:pPr>
            <w:r w:rsidRPr="00507BB1">
              <w:rPr>
                <w:rFonts w:cs="Calibri"/>
                <w:bCs/>
                <w:color w:val="000000" w:themeColor="text1"/>
              </w:rPr>
              <w:t>3.</w:t>
            </w:r>
            <w:r w:rsidRPr="00507BB1">
              <w:rPr>
                <w:rFonts w:cs="Calibri"/>
                <w:bCs/>
                <w:color w:val="000000" w:themeColor="text1"/>
              </w:rPr>
              <w:tab/>
              <w:t>Interfejs użytkownika dostępny w wielu językach do wyboru – w tym polskim i angielskim</w:t>
            </w:r>
          </w:p>
          <w:p w:rsidR="009B0B2B" w:rsidRPr="00507BB1" w:rsidRDefault="009B0B2B" w:rsidP="009B0B2B">
            <w:pPr>
              <w:pStyle w:val="Akapitzlist"/>
              <w:numPr>
                <w:ilvl w:val="2"/>
                <w:numId w:val="1"/>
              </w:numPr>
              <w:spacing w:after="0" w:line="240" w:lineRule="auto"/>
              <w:rPr>
                <w:rFonts w:cs="Calibri"/>
                <w:bCs/>
                <w:color w:val="000000" w:themeColor="text1"/>
              </w:rPr>
            </w:pPr>
            <w:r w:rsidRPr="00507BB1">
              <w:rPr>
                <w:rFonts w:cs="Calibri"/>
                <w:bCs/>
                <w:color w:val="000000" w:themeColor="text1"/>
              </w:rPr>
              <w:t>4.</w:t>
            </w:r>
            <w:r w:rsidRPr="00507BB1">
              <w:rPr>
                <w:rFonts w:cs="Calibri"/>
                <w:bCs/>
                <w:color w:val="000000" w:themeColor="text1"/>
              </w:rPr>
              <w:tab/>
              <w:t xml:space="preserve">Możliwość tworzenia pulpitów wirtualnych, przenoszenia aplikacji pomiędzy pulpitami i przełączanie się </w:t>
            </w:r>
            <w:r w:rsidRPr="00507BB1">
              <w:rPr>
                <w:rFonts w:cs="Calibri"/>
                <w:bCs/>
                <w:color w:val="000000" w:themeColor="text1"/>
              </w:rPr>
              <w:lastRenderedPageBreak/>
              <w:t>pomiędzy pulpitami za pomocą skrótów klawiaturowych lub GUI.</w:t>
            </w:r>
          </w:p>
          <w:p w:rsidR="009B0B2B" w:rsidRPr="00507BB1" w:rsidRDefault="009B0B2B" w:rsidP="009B0B2B">
            <w:pPr>
              <w:pStyle w:val="Akapitzlist"/>
              <w:numPr>
                <w:ilvl w:val="2"/>
                <w:numId w:val="1"/>
              </w:numPr>
              <w:spacing w:after="0" w:line="240" w:lineRule="auto"/>
              <w:rPr>
                <w:rFonts w:cs="Calibri"/>
                <w:bCs/>
                <w:color w:val="000000" w:themeColor="text1"/>
              </w:rPr>
            </w:pPr>
            <w:r w:rsidRPr="00507BB1">
              <w:rPr>
                <w:rFonts w:cs="Calibri"/>
                <w:bCs/>
                <w:color w:val="000000" w:themeColor="text1"/>
              </w:rPr>
              <w:t>5.</w:t>
            </w:r>
            <w:r w:rsidRPr="00507BB1">
              <w:rPr>
                <w:rFonts w:cs="Calibri"/>
                <w:bCs/>
                <w:color w:val="000000" w:themeColor="text1"/>
              </w:rPr>
              <w:tab/>
              <w:t>Wbudowane w system operacyjny minimum dwie przeglądarki Internetowe</w:t>
            </w:r>
          </w:p>
          <w:p w:rsidR="009B0B2B" w:rsidRPr="00507BB1" w:rsidRDefault="009B0B2B" w:rsidP="009B0B2B">
            <w:pPr>
              <w:pStyle w:val="Akapitzlist"/>
              <w:numPr>
                <w:ilvl w:val="2"/>
                <w:numId w:val="1"/>
              </w:numPr>
              <w:spacing w:after="0" w:line="240" w:lineRule="auto"/>
              <w:rPr>
                <w:rFonts w:cs="Calibri"/>
                <w:bCs/>
                <w:color w:val="000000" w:themeColor="text1"/>
              </w:rPr>
            </w:pPr>
            <w:r w:rsidRPr="00507BB1">
              <w:rPr>
                <w:rFonts w:cs="Calibri"/>
                <w:bCs/>
                <w:color w:val="000000" w:themeColor="text1"/>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9B0B2B" w:rsidRPr="00507BB1" w:rsidRDefault="009B0B2B" w:rsidP="009B0B2B">
            <w:pPr>
              <w:pStyle w:val="Akapitzlist"/>
              <w:numPr>
                <w:ilvl w:val="2"/>
                <w:numId w:val="1"/>
              </w:numPr>
              <w:spacing w:after="0" w:line="240" w:lineRule="auto"/>
              <w:rPr>
                <w:rFonts w:cs="Calibri"/>
                <w:bCs/>
                <w:color w:val="000000" w:themeColor="text1"/>
              </w:rPr>
            </w:pPr>
            <w:r w:rsidRPr="00507BB1">
              <w:rPr>
                <w:rFonts w:cs="Calibri"/>
                <w:bCs/>
                <w:color w:val="000000" w:themeColor="text1"/>
              </w:rPr>
              <w:t>7. Oprogramowanie dla tworzenia kopii zapasowych (Backup); automatyczne wykonywanie kopii plików z możliwością automatycznego przywrócenia wersji wcześniejszej.</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Oprogramowanie biurowe:</w:t>
            </w:r>
          </w:p>
          <w:p w:rsidR="009B0B2B" w:rsidRPr="00507BB1" w:rsidRDefault="009B0B2B" w:rsidP="009B0B2B">
            <w:pPr>
              <w:pStyle w:val="Akapitzlist"/>
              <w:numPr>
                <w:ilvl w:val="1"/>
                <w:numId w:val="1"/>
              </w:numPr>
              <w:spacing w:after="0" w:line="240" w:lineRule="auto"/>
              <w:rPr>
                <w:rFonts w:cs="Calibri"/>
                <w:bCs/>
                <w:color w:val="000000" w:themeColor="text1"/>
              </w:rPr>
            </w:pPr>
            <w:r w:rsidRPr="00507BB1">
              <w:rPr>
                <w:rFonts w:cs="Calibri"/>
                <w:color w:val="000000" w:themeColor="text1"/>
              </w:rPr>
              <w:t>Oprogramowanie zawierające minimum edytor tekstu, arkusz kalkulacyjny, moduł bazodanowy, program do obróbki grafiki, program do tworzenia prezentacji</w:t>
            </w:r>
            <w:r w:rsidRPr="00507BB1">
              <w:rPr>
                <w:rFonts w:ascii="Arial" w:hAnsi="Arial" w:cs="Arial"/>
                <w:vanish/>
                <w:color w:val="000000" w:themeColor="text1"/>
                <w:sz w:val="16"/>
                <w:szCs w:val="16"/>
              </w:rPr>
              <w:t>Początek formularza</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Wymagania dodatkowe:</w:t>
            </w:r>
          </w:p>
          <w:p w:rsidR="009B0B2B" w:rsidRPr="00507BB1" w:rsidRDefault="009B0B2B" w:rsidP="009B0B2B">
            <w:pPr>
              <w:pStyle w:val="Akapitzlist"/>
              <w:numPr>
                <w:ilvl w:val="1"/>
                <w:numId w:val="1"/>
              </w:numPr>
              <w:spacing w:after="0" w:line="240" w:lineRule="auto"/>
              <w:rPr>
                <w:rFonts w:cs="Calibri"/>
                <w:color w:val="000000" w:themeColor="text1"/>
              </w:rPr>
            </w:pPr>
            <w:r w:rsidRPr="00507BB1">
              <w:rPr>
                <w:rFonts w:cs="Calibri"/>
                <w:color w:val="000000" w:themeColor="text1"/>
              </w:rPr>
              <w:t xml:space="preserve">Wbudowane porty i złącza: </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3x USB 3.1 w tym 1x z możliwością ładowania zewnętrznych urządzeń bezpośrednio z portu USB komputera)</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1x USB 2.0</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RJ-45</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VGA</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HDMI</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Czytnik kart multimedialnych min. 3 w 1</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Audio: słuchawki/mikrofon (</w:t>
            </w:r>
            <w:proofErr w:type="spellStart"/>
            <w:r w:rsidRPr="00507BB1">
              <w:rPr>
                <w:rFonts w:cs="Calibri"/>
                <w:color w:val="000000" w:themeColor="text1"/>
              </w:rPr>
              <w:t>combo</w:t>
            </w:r>
            <w:proofErr w:type="spellEnd"/>
            <w:r w:rsidRPr="00507BB1">
              <w:rPr>
                <w:rFonts w:cs="Calibri"/>
                <w:color w:val="000000" w:themeColor="text1"/>
              </w:rPr>
              <w:t>)</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Kamera FHD z mikrofonem wbudowana w obudowę matrycy </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Karta sieciowa LAN 10/100/1000 Ethernet RJ 45 zintegrowana z płytą główną      </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Karta sieciowa WLAN 802.11 </w:t>
            </w:r>
            <w:proofErr w:type="spellStart"/>
            <w:r w:rsidRPr="00507BB1">
              <w:rPr>
                <w:rFonts w:cs="Calibri"/>
                <w:color w:val="000000" w:themeColor="text1"/>
              </w:rPr>
              <w:t>ac</w:t>
            </w:r>
            <w:proofErr w:type="spellEnd"/>
            <w:r w:rsidRPr="00507BB1">
              <w:rPr>
                <w:rFonts w:cs="Calibri"/>
                <w:color w:val="000000" w:themeColor="text1"/>
              </w:rPr>
              <w:t>/b/g/n, zintegrowana z płytą główną lub w postaci wewnętrznego modułu mini-PCI Express;</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Klawiatura układ US –QWERTY z wydzielonym blokiem klawiatury numerycznej. Odporna na zalanie.</w:t>
            </w:r>
          </w:p>
          <w:p w:rsidR="009B0B2B" w:rsidRPr="00507BB1" w:rsidRDefault="009B0B2B" w:rsidP="009B0B2B">
            <w:pPr>
              <w:pStyle w:val="Akapitzlist"/>
              <w:numPr>
                <w:ilvl w:val="2"/>
                <w:numId w:val="1"/>
              </w:numPr>
              <w:spacing w:after="0" w:line="240" w:lineRule="auto"/>
              <w:rPr>
                <w:rFonts w:cs="Calibri"/>
                <w:color w:val="000000" w:themeColor="text1"/>
              </w:rPr>
            </w:pPr>
            <w:proofErr w:type="spellStart"/>
            <w:r w:rsidRPr="00507BB1">
              <w:rPr>
                <w:rFonts w:cs="Calibri"/>
                <w:color w:val="000000" w:themeColor="text1"/>
              </w:rPr>
              <w:t>Touchpad</w:t>
            </w:r>
            <w:proofErr w:type="spellEnd"/>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Bluetooth 4.2,</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Zintegrowany moduł TPM 2.0</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Możliwość telefonicznego sprawdzenia konfiguracji sprzętowej komputera oraz warunków gwarancji po podaniu numeru seryjnego bezpośrednio u producenta lub jego przedstawiciela</w:t>
            </w:r>
          </w:p>
          <w:p w:rsidR="009B0B2B" w:rsidRPr="00507BB1" w:rsidRDefault="009B0B2B" w:rsidP="009B0B2B">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Normy i standardy </w:t>
            </w:r>
          </w:p>
          <w:p w:rsidR="009B0B2B" w:rsidRPr="00507BB1" w:rsidRDefault="009B0B2B" w:rsidP="009B0B2B">
            <w:pPr>
              <w:pStyle w:val="Akapitzlist"/>
              <w:numPr>
                <w:ilvl w:val="1"/>
                <w:numId w:val="1"/>
              </w:numPr>
              <w:spacing w:after="0" w:line="240" w:lineRule="auto"/>
              <w:rPr>
                <w:rFonts w:cs="Calibri"/>
                <w:color w:val="000000" w:themeColor="text1"/>
              </w:rPr>
            </w:pPr>
            <w:r w:rsidRPr="00507BB1">
              <w:rPr>
                <w:rFonts w:cs="Calibri"/>
                <w:color w:val="000000" w:themeColor="text1"/>
              </w:rPr>
              <w:lastRenderedPageBreak/>
              <w:t>Komputery mają spełniać normy  i posiadać deklaracje zgodności (lub inne dokumenty potwierdzające spełnienie norm) w zakresie:</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Deklaracja zgodności CE </w:t>
            </w:r>
          </w:p>
          <w:p w:rsidR="009B0B2B" w:rsidRPr="00507BB1" w:rsidRDefault="009B0B2B" w:rsidP="009B0B2B">
            <w:pPr>
              <w:pStyle w:val="Akapitzlist"/>
              <w:numPr>
                <w:ilvl w:val="2"/>
                <w:numId w:val="1"/>
              </w:numPr>
              <w:spacing w:after="0" w:line="240" w:lineRule="auto"/>
              <w:rPr>
                <w:rFonts w:cs="Calibri"/>
                <w:color w:val="000000" w:themeColor="text1"/>
              </w:rPr>
            </w:pPr>
            <w:r w:rsidRPr="00507BB1">
              <w:rPr>
                <w:rFonts w:cs="Calibri"/>
                <w:color w:val="000000" w:themeColor="text1"/>
              </w:rPr>
              <w:t>Być wykonane/wyprodukowane w systemie zapewnienia jakości  ISO 9001 i ISO 14001</w:t>
            </w:r>
          </w:p>
        </w:tc>
      </w:tr>
      <w:tr w:rsidR="00507BB1" w:rsidRPr="00507BB1" w:rsidTr="00045744">
        <w:tc>
          <w:tcPr>
            <w:tcW w:w="1236" w:type="dxa"/>
          </w:tcPr>
          <w:p w:rsidR="009B0B2B" w:rsidRPr="00507BB1" w:rsidRDefault="009B0B2B" w:rsidP="00045744">
            <w:pPr>
              <w:rPr>
                <w:color w:val="000000" w:themeColor="text1"/>
              </w:rPr>
            </w:pPr>
            <w:r w:rsidRPr="00507BB1">
              <w:rPr>
                <w:color w:val="000000" w:themeColor="text1"/>
              </w:rPr>
              <w:lastRenderedPageBreak/>
              <w:t>4</w:t>
            </w:r>
          </w:p>
        </w:tc>
        <w:tc>
          <w:tcPr>
            <w:tcW w:w="2109" w:type="dxa"/>
          </w:tcPr>
          <w:p w:rsidR="009B0B2B" w:rsidRPr="00507BB1" w:rsidRDefault="009B0B2B" w:rsidP="0004574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Laptop do doradztwa zawodowego </w:t>
            </w:r>
          </w:p>
          <w:p w:rsidR="009B0B2B" w:rsidRPr="00507BB1" w:rsidRDefault="009B0B2B" w:rsidP="0004574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p w:rsidR="009B0B2B" w:rsidRPr="00507BB1" w:rsidRDefault="009B0B2B" w:rsidP="00045744">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w:t>
            </w:r>
          </w:p>
        </w:tc>
        <w:tc>
          <w:tcPr>
            <w:tcW w:w="5864" w:type="dxa"/>
          </w:tcPr>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Procesor powinien osiągać w teście wydajności </w:t>
            </w:r>
            <w:proofErr w:type="spellStart"/>
            <w:r w:rsidRPr="00507BB1">
              <w:rPr>
                <w:rFonts w:cs="Calibri"/>
                <w:color w:val="000000" w:themeColor="text1"/>
              </w:rPr>
              <w:t>PassMark</w:t>
            </w:r>
            <w:proofErr w:type="spellEnd"/>
            <w:r w:rsidRPr="00507BB1">
              <w:rPr>
                <w:rFonts w:cs="Calibri"/>
                <w:color w:val="000000" w:themeColor="text1"/>
              </w:rPr>
              <w:t xml:space="preserve"> </w:t>
            </w:r>
            <w:proofErr w:type="spellStart"/>
            <w:r w:rsidRPr="00507BB1">
              <w:rPr>
                <w:rFonts w:cs="Calibri"/>
                <w:color w:val="000000" w:themeColor="text1"/>
              </w:rPr>
              <w:t>PerformanceTest</w:t>
            </w:r>
            <w:proofErr w:type="spellEnd"/>
            <w:r w:rsidRPr="00507BB1">
              <w:rPr>
                <w:rFonts w:cs="Calibri"/>
                <w:color w:val="000000" w:themeColor="text1"/>
              </w:rPr>
              <w:t xml:space="preserve"> (wynik dostępny: </w:t>
            </w:r>
            <w:hyperlink r:id="rId12" w:history="1">
              <w:r w:rsidRPr="00507BB1">
                <w:rPr>
                  <w:rStyle w:val="Hipercze"/>
                  <w:rFonts w:cs="Calibri"/>
                  <w:color w:val="000000" w:themeColor="text1"/>
                </w:rPr>
                <w:t>https://www.cpubenchmark.net/cpu_list.php</w:t>
              </w:r>
            </w:hyperlink>
            <w:r w:rsidRPr="00507BB1">
              <w:rPr>
                <w:rFonts w:cs="Calibri"/>
                <w:color w:val="000000" w:themeColor="text1"/>
              </w:rPr>
              <w:t xml:space="preserve">) </w:t>
            </w:r>
          </w:p>
          <w:p w:rsidR="009B0B2B" w:rsidRPr="00507BB1" w:rsidRDefault="009B0B2B" w:rsidP="00045744">
            <w:pPr>
              <w:pStyle w:val="Akapitzlist"/>
              <w:spacing w:after="0" w:line="240" w:lineRule="auto"/>
              <w:ind w:left="360"/>
              <w:rPr>
                <w:rFonts w:cs="Calibri"/>
                <w:color w:val="000000" w:themeColor="text1"/>
              </w:rPr>
            </w:pPr>
            <w:r w:rsidRPr="00507BB1">
              <w:rPr>
                <w:rFonts w:cs="Calibri"/>
                <w:color w:val="000000" w:themeColor="text1"/>
              </w:rPr>
              <w:t xml:space="preserve">co najmniej </w:t>
            </w:r>
            <w:r w:rsidRPr="00507BB1">
              <w:rPr>
                <w:rFonts w:cs="Calibri"/>
                <w:b/>
                <w:color w:val="000000" w:themeColor="text1"/>
                <w:u w:val="single"/>
              </w:rPr>
              <w:t>wynik 3189 punktów</w:t>
            </w:r>
            <w:r w:rsidRPr="00507BB1">
              <w:rPr>
                <w:rFonts w:cs="Calibri"/>
                <w:color w:val="000000" w:themeColor="text1"/>
              </w:rPr>
              <w:t xml:space="preserve"> </w:t>
            </w:r>
            <w:proofErr w:type="spellStart"/>
            <w:r w:rsidRPr="00507BB1">
              <w:rPr>
                <w:rFonts w:cs="Calibri"/>
                <w:color w:val="000000" w:themeColor="text1"/>
              </w:rPr>
              <w:t>Passmark</w:t>
            </w:r>
            <w:proofErr w:type="spellEnd"/>
            <w:r w:rsidRPr="00507BB1">
              <w:rPr>
                <w:rFonts w:cs="Calibri"/>
                <w:color w:val="000000" w:themeColor="text1"/>
              </w:rPr>
              <w:t xml:space="preserve"> CPU Mark </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Pamięć operacyjna: minimum 8GB DDR4 2133 możliwość rozbudowy do minimum 32 GB, musi posiadać wsparcie podwójnego kanału</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Parametry pamięci masowej: minimum 256 GB SSD, </w:t>
            </w:r>
            <w:r w:rsidRPr="00507BB1">
              <w:rPr>
                <w:rFonts w:cs="Calibri"/>
                <w:bCs/>
                <w:color w:val="000000" w:themeColor="text1"/>
                <w:lang w:eastAsia="en-US"/>
              </w:rPr>
              <w:t>zawierający partycję RECOVERY umożliwiającą odtworzenie systemu operacyjnego fabrycznie zainstalowanego na komputerze po awarii bez dodatkowych nośników.</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bCs/>
                <w:color w:val="000000" w:themeColor="text1"/>
                <w:lang w:eastAsia="en-US"/>
              </w:rPr>
              <w:t xml:space="preserve">Matryca minimum 15,6 w formacie 16:9 cala o rozdzielczości minimum </w:t>
            </w:r>
            <w:r w:rsidRPr="00507BB1">
              <w:rPr>
                <w:rFonts w:ascii="Verdana" w:hAnsi="Verdana"/>
                <w:color w:val="000000" w:themeColor="text1"/>
                <w:sz w:val="17"/>
                <w:szCs w:val="17"/>
                <w:shd w:val="clear" w:color="auto" w:fill="FFFFFF"/>
              </w:rPr>
              <w:t>1920x1080 (FHD), o typowej jasności 220cd</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Wydajność grafiki: Grafika zintegrowana z procesorem powinna umożliwiać pracę dwumonitorową ze wsparciem dla DirectX 12</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Wyposażenie multimedialne: Karta dźwiękowa zintegrowana z płytą główną, zgodna z High Definition, wbudowane dwa głośniki</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Bateria i zasilanie: 6-cell, 48Wh </w:t>
            </w:r>
            <w:proofErr w:type="spellStart"/>
            <w:r w:rsidRPr="00507BB1">
              <w:rPr>
                <w:rFonts w:cs="Calibri"/>
                <w:color w:val="000000" w:themeColor="text1"/>
              </w:rPr>
              <w:t>litowo</w:t>
            </w:r>
            <w:proofErr w:type="spellEnd"/>
            <w:r w:rsidRPr="00507BB1">
              <w:rPr>
                <w:rFonts w:cs="Calibri"/>
                <w:color w:val="000000" w:themeColor="text1"/>
              </w:rPr>
              <w:t>-jonowa.</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Zasilacz o mocy minimum 65 W.</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Wbudowana nagrywarka DVD</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Zgodność z systemami operacyjnymi i standardami: Oferowany model laptopa musi posiadać certyfikat Microsoft, potwierdzający poprawną współpracę oferowanego modelu komputerów z systemem operacyjnym Windows  10 x64</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BIOS:</w:t>
            </w:r>
          </w:p>
          <w:p w:rsidR="009B0B2B" w:rsidRPr="00507BB1" w:rsidRDefault="009B0B2B" w:rsidP="00045744">
            <w:pPr>
              <w:pStyle w:val="Akapitzlist"/>
              <w:numPr>
                <w:ilvl w:val="1"/>
                <w:numId w:val="1"/>
              </w:numPr>
              <w:spacing w:after="0" w:line="240" w:lineRule="auto"/>
              <w:rPr>
                <w:rFonts w:cs="Calibri"/>
                <w:color w:val="000000" w:themeColor="text1"/>
              </w:rPr>
            </w:pPr>
            <w:r w:rsidRPr="00507BB1">
              <w:rPr>
                <w:rFonts w:cs="Calibri"/>
                <w:color w:val="000000" w:themeColor="text1"/>
              </w:rPr>
              <w:t xml:space="preserve">Możliwość, bez uruchamiania systemu operacyjnego z dysku twardego komputera lub innych, podłączonych do niego urządzeń zewnętrznych odczytania z BIOS informacji o: </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modelu komputera,</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nr seryjnego komputera</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wersji BIOS z datą, </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modelu procesora wraz z informacjami o prędkości taktowania </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Informacji o ilości, taktowaniu i typie pamięci RAM</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MAC adresie zintegrowanej karty sieciowej</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Informacja o statusie </w:t>
            </w:r>
            <w:proofErr w:type="spellStart"/>
            <w:r w:rsidRPr="00507BB1">
              <w:rPr>
                <w:rFonts w:cs="Calibri"/>
                <w:color w:val="000000" w:themeColor="text1"/>
              </w:rPr>
              <w:t>bateri</w:t>
            </w:r>
            <w:proofErr w:type="spellEnd"/>
          </w:p>
          <w:p w:rsidR="009B0B2B" w:rsidRPr="00507BB1" w:rsidRDefault="009B0B2B" w:rsidP="00045744">
            <w:pPr>
              <w:pStyle w:val="Akapitzlist"/>
              <w:numPr>
                <w:ilvl w:val="1"/>
                <w:numId w:val="1"/>
              </w:numPr>
              <w:spacing w:after="0" w:line="240" w:lineRule="auto"/>
              <w:rPr>
                <w:rFonts w:cs="Calibri"/>
                <w:color w:val="000000" w:themeColor="text1"/>
              </w:rPr>
            </w:pPr>
            <w:r w:rsidRPr="00507BB1">
              <w:rPr>
                <w:rFonts w:cs="Calibri"/>
                <w:color w:val="000000" w:themeColor="text1"/>
              </w:rPr>
              <w:lastRenderedPageBreak/>
              <w:t>Funkcja blokowania/odblokowania BOOT-</w:t>
            </w:r>
            <w:proofErr w:type="spellStart"/>
            <w:r w:rsidRPr="00507BB1">
              <w:rPr>
                <w:rFonts w:cs="Calibri"/>
                <w:color w:val="000000" w:themeColor="text1"/>
              </w:rPr>
              <w:t>owania</w:t>
            </w:r>
            <w:proofErr w:type="spellEnd"/>
            <w:r w:rsidRPr="00507BB1">
              <w:rPr>
                <w:rFonts w:cs="Calibri"/>
                <w:color w:val="000000" w:themeColor="text1"/>
              </w:rPr>
              <w:t xml:space="preserve"> z dysku twardego, zewnętrznych urządzeń bez potrzeby uruchamiania systemu operacyjnego z dysku twardego komputera lub innych, podłączonych do niego, urządzeń zewnętrznych.</w:t>
            </w:r>
          </w:p>
          <w:p w:rsidR="009B0B2B" w:rsidRPr="00507BB1" w:rsidRDefault="009B0B2B" w:rsidP="00045744">
            <w:pPr>
              <w:pStyle w:val="Akapitzlist"/>
              <w:numPr>
                <w:ilvl w:val="1"/>
                <w:numId w:val="1"/>
              </w:numPr>
              <w:spacing w:after="0" w:line="240" w:lineRule="auto"/>
              <w:rPr>
                <w:rFonts w:cs="Calibri"/>
                <w:color w:val="000000" w:themeColor="text1"/>
              </w:rPr>
            </w:pPr>
            <w:r w:rsidRPr="00507BB1">
              <w:rPr>
                <w:rFonts w:cs="Calibri"/>
                <w:color w:val="000000" w:themeColor="text1"/>
              </w:rPr>
              <w:t>Funkcja blokowania/odblokowania BOOT-</w:t>
            </w:r>
            <w:proofErr w:type="spellStart"/>
            <w:r w:rsidRPr="00507BB1">
              <w:rPr>
                <w:rFonts w:cs="Calibri"/>
                <w:color w:val="000000" w:themeColor="text1"/>
              </w:rPr>
              <w:t>owania</w:t>
            </w:r>
            <w:proofErr w:type="spellEnd"/>
            <w:r w:rsidRPr="00507BB1">
              <w:rPr>
                <w:rFonts w:cs="Calibri"/>
                <w:color w:val="000000" w:themeColor="text1"/>
              </w:rPr>
              <w:t xml:space="preserve"> stacji roboczej z USB</w:t>
            </w:r>
          </w:p>
          <w:p w:rsidR="009B0B2B" w:rsidRPr="00507BB1" w:rsidRDefault="009B0B2B"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włączenia/wyłączenia hasła dla dysku twardego,</w:t>
            </w:r>
          </w:p>
          <w:p w:rsidR="009B0B2B" w:rsidRPr="00507BB1" w:rsidRDefault="009B0B2B"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 bez potrzeby uruchamiania systemu operacyjnego z dysku twardego komputera lub innych, podłączonych do niego urządzeń zewnętrznych - ustawienia hasła na poziomie administratora i dysku twardego,</w:t>
            </w:r>
          </w:p>
          <w:p w:rsidR="009B0B2B" w:rsidRPr="00507BB1" w:rsidRDefault="009B0B2B"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9B0B2B" w:rsidRPr="00507BB1" w:rsidRDefault="009B0B2B"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ustawienia trybu pracy wentylatora chłodzącego procesor</w:t>
            </w:r>
          </w:p>
          <w:p w:rsidR="009B0B2B" w:rsidRPr="00507BB1" w:rsidRDefault="009B0B2B"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ustawienia trybu pracy systemu ładowania urządzeń zewnętrznych przez gniazdo USB – osobno dla laptopa zasilanego z sieci i dla laptopa zasilanego z wbudowanej baterii</w:t>
            </w:r>
          </w:p>
          <w:p w:rsidR="009B0B2B" w:rsidRPr="00507BB1" w:rsidRDefault="009B0B2B" w:rsidP="00045744">
            <w:pPr>
              <w:pStyle w:val="Akapitzlist"/>
              <w:numPr>
                <w:ilvl w:val="1"/>
                <w:numId w:val="1"/>
              </w:numPr>
              <w:spacing w:after="0" w:line="240" w:lineRule="auto"/>
              <w:rPr>
                <w:rFonts w:cs="Calibri"/>
                <w:color w:val="000000" w:themeColor="text1"/>
              </w:rPr>
            </w:pPr>
            <w:r w:rsidRPr="00507BB1">
              <w:rPr>
                <w:rFonts w:cs="Calibri"/>
                <w:color w:val="000000" w:themeColor="text1"/>
              </w:rPr>
              <w:t>Możliwość włączenia i wyłączenia:</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Funkcji Wake on LAN,</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Portów USB,</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SATA</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audio</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Bluetooth</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LAN</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Kontrolera WLAN</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Wbudowanej kamery</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Czytnika kart SD</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Modułu PTT (TPM)</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Waga i wymiary:</w:t>
            </w:r>
          </w:p>
          <w:p w:rsidR="009B0B2B" w:rsidRPr="00507BB1" w:rsidRDefault="009B0B2B" w:rsidP="00045744">
            <w:pPr>
              <w:pStyle w:val="Akapitzlist"/>
              <w:numPr>
                <w:ilvl w:val="1"/>
                <w:numId w:val="1"/>
              </w:numPr>
              <w:spacing w:after="0" w:line="240" w:lineRule="auto"/>
              <w:rPr>
                <w:rFonts w:cs="Calibri"/>
                <w:color w:val="000000" w:themeColor="text1"/>
              </w:rPr>
            </w:pPr>
            <w:r w:rsidRPr="00507BB1">
              <w:rPr>
                <w:rFonts w:cs="Calibri"/>
                <w:color w:val="000000" w:themeColor="text1"/>
              </w:rPr>
              <w:t>Waga max 2,3 kg z baterią,</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Bezpieczeństwo:</w:t>
            </w:r>
          </w:p>
          <w:p w:rsidR="009B0B2B" w:rsidRPr="00507BB1" w:rsidRDefault="009B0B2B" w:rsidP="00045744">
            <w:pPr>
              <w:pStyle w:val="Akapitzlist"/>
              <w:numPr>
                <w:ilvl w:val="1"/>
                <w:numId w:val="1"/>
              </w:numPr>
              <w:spacing w:after="0" w:line="240" w:lineRule="auto"/>
              <w:rPr>
                <w:rFonts w:cs="Calibri"/>
                <w:color w:val="000000" w:themeColor="text1"/>
              </w:rPr>
            </w:pPr>
            <w:r w:rsidRPr="00507BB1">
              <w:rPr>
                <w:rFonts w:cs="Calibri"/>
                <w:color w:val="000000" w:themeColor="text1"/>
              </w:rPr>
              <w:t>Złącze typu Kensington Lock lub równoważne</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System Operacyjny:</w:t>
            </w:r>
          </w:p>
          <w:p w:rsidR="009B0B2B" w:rsidRPr="00507BB1" w:rsidRDefault="009B0B2B" w:rsidP="00045744">
            <w:pPr>
              <w:pStyle w:val="Akapitzlist"/>
              <w:numPr>
                <w:ilvl w:val="1"/>
                <w:numId w:val="1"/>
              </w:numPr>
              <w:spacing w:after="0" w:line="240" w:lineRule="auto"/>
              <w:rPr>
                <w:rFonts w:cs="Calibri"/>
                <w:color w:val="000000" w:themeColor="text1"/>
              </w:rPr>
            </w:pPr>
            <w:r w:rsidRPr="00507BB1">
              <w:rPr>
                <w:rFonts w:cs="Calibri"/>
                <w:bCs/>
                <w:color w:val="000000" w:themeColor="text1"/>
              </w:rPr>
              <w:t xml:space="preserve">Zainstalowany Windows 10 w wersji PRO x64 w polskiej wersji językowej niewymagający aktywacji za pomocą telefonu lub Internetu. Dołączona płyta recovery umożliwiająca instalację systemu wersji 64 bitowej, lub równoważny spełniający co najmniej następujące wymagania poprzez </w:t>
            </w:r>
            <w:r w:rsidRPr="00507BB1">
              <w:rPr>
                <w:rFonts w:cs="Calibri"/>
                <w:bCs/>
                <w:color w:val="000000" w:themeColor="text1"/>
              </w:rPr>
              <w:lastRenderedPageBreak/>
              <w:t>wbudowane mechanizmy, bez użycia dodatkowych aplikacji:</w:t>
            </w:r>
          </w:p>
          <w:p w:rsidR="009B0B2B" w:rsidRPr="00507BB1" w:rsidRDefault="009B0B2B"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1.</w:t>
            </w:r>
            <w:r w:rsidRPr="00507BB1">
              <w:rPr>
                <w:rFonts w:cs="Calibri"/>
                <w:bCs/>
                <w:color w:val="000000" w:themeColor="text1"/>
              </w:rPr>
              <w:tab/>
              <w:t>Dostępne dwa rodzaje graficznego interfejsu użytkownika:</w:t>
            </w:r>
          </w:p>
          <w:p w:rsidR="009B0B2B" w:rsidRPr="00507BB1" w:rsidRDefault="009B0B2B" w:rsidP="00045744">
            <w:pPr>
              <w:pStyle w:val="Akapitzlist"/>
              <w:spacing w:after="0" w:line="240" w:lineRule="auto"/>
              <w:ind w:left="1800"/>
              <w:rPr>
                <w:rFonts w:cs="Calibri"/>
                <w:bCs/>
                <w:color w:val="000000" w:themeColor="text1"/>
              </w:rPr>
            </w:pPr>
            <w:r w:rsidRPr="00507BB1">
              <w:rPr>
                <w:rFonts w:cs="Calibri"/>
                <w:bCs/>
                <w:color w:val="000000" w:themeColor="text1"/>
              </w:rPr>
              <w:t>a.</w:t>
            </w:r>
            <w:r w:rsidRPr="00507BB1">
              <w:rPr>
                <w:rFonts w:cs="Calibri"/>
                <w:bCs/>
                <w:color w:val="000000" w:themeColor="text1"/>
              </w:rPr>
              <w:tab/>
              <w:t>Klasyczny, umożliwiający obsługę przy pomocy klawiatury i myszy,</w:t>
            </w:r>
          </w:p>
          <w:p w:rsidR="009B0B2B" w:rsidRPr="00507BB1" w:rsidRDefault="009B0B2B" w:rsidP="00045744">
            <w:pPr>
              <w:pStyle w:val="Akapitzlist"/>
              <w:spacing w:after="0" w:line="240" w:lineRule="auto"/>
              <w:ind w:left="1800"/>
              <w:rPr>
                <w:rFonts w:cs="Calibri"/>
                <w:bCs/>
                <w:color w:val="000000" w:themeColor="text1"/>
              </w:rPr>
            </w:pPr>
            <w:r w:rsidRPr="00507BB1">
              <w:rPr>
                <w:rFonts w:cs="Calibri"/>
                <w:bCs/>
                <w:color w:val="000000" w:themeColor="text1"/>
              </w:rPr>
              <w:t>b.</w:t>
            </w:r>
            <w:r w:rsidRPr="00507BB1">
              <w:rPr>
                <w:rFonts w:cs="Calibri"/>
                <w:bCs/>
                <w:color w:val="000000" w:themeColor="text1"/>
              </w:rPr>
              <w:tab/>
              <w:t>Dotykowy umożliwiający sterowanie dotykiem na urządzeniach typu tablet lub monitorach dotykowych</w:t>
            </w:r>
          </w:p>
          <w:p w:rsidR="009B0B2B" w:rsidRPr="00507BB1" w:rsidRDefault="009B0B2B"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2.</w:t>
            </w:r>
            <w:r w:rsidRPr="00507BB1">
              <w:rPr>
                <w:rFonts w:cs="Calibri"/>
                <w:bCs/>
                <w:color w:val="000000" w:themeColor="text1"/>
              </w:rPr>
              <w:tab/>
              <w:t>Funkcje związane z obsługą komputerów typu tablet, z wbudowanym modułem „uczenia się” pisma użytkownika – obsługa języka polskiego</w:t>
            </w:r>
          </w:p>
          <w:p w:rsidR="009B0B2B" w:rsidRPr="00507BB1" w:rsidRDefault="009B0B2B"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3.</w:t>
            </w:r>
            <w:r w:rsidRPr="00507BB1">
              <w:rPr>
                <w:rFonts w:cs="Calibri"/>
                <w:bCs/>
                <w:color w:val="000000" w:themeColor="text1"/>
              </w:rPr>
              <w:tab/>
              <w:t>Interfejs użytkownika dostępny w wielu językach do wyboru – w tym polskim i angielskim</w:t>
            </w:r>
          </w:p>
          <w:p w:rsidR="009B0B2B" w:rsidRPr="00507BB1" w:rsidRDefault="009B0B2B"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4.</w:t>
            </w:r>
            <w:r w:rsidRPr="00507BB1">
              <w:rPr>
                <w:rFonts w:cs="Calibri"/>
                <w:bCs/>
                <w:color w:val="000000" w:themeColor="text1"/>
              </w:rPr>
              <w:tab/>
              <w:t>Możliwość tworzenia pulpitów wirtualnych, przenoszenia aplikacji pomiędzy pulpitami i przełączanie się pomiędzy pulpitami za pomocą skrótów klawiaturowych lub GUI.</w:t>
            </w:r>
          </w:p>
          <w:p w:rsidR="009B0B2B" w:rsidRPr="00507BB1" w:rsidRDefault="009B0B2B"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5.</w:t>
            </w:r>
            <w:r w:rsidRPr="00507BB1">
              <w:rPr>
                <w:rFonts w:cs="Calibri"/>
                <w:bCs/>
                <w:color w:val="000000" w:themeColor="text1"/>
              </w:rPr>
              <w:tab/>
              <w:t>Wbudowane w system operacyjny minimum dwie przeglądarki Internetowe</w:t>
            </w:r>
          </w:p>
          <w:p w:rsidR="009B0B2B" w:rsidRPr="00507BB1" w:rsidRDefault="009B0B2B"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9B0B2B" w:rsidRPr="00507BB1" w:rsidRDefault="009B0B2B" w:rsidP="00045744">
            <w:pPr>
              <w:pStyle w:val="Akapitzlist"/>
              <w:numPr>
                <w:ilvl w:val="2"/>
                <w:numId w:val="1"/>
              </w:numPr>
              <w:spacing w:after="0" w:line="240" w:lineRule="auto"/>
              <w:rPr>
                <w:rFonts w:cs="Calibri"/>
                <w:bCs/>
                <w:color w:val="000000" w:themeColor="text1"/>
              </w:rPr>
            </w:pPr>
            <w:r w:rsidRPr="00507BB1">
              <w:rPr>
                <w:rFonts w:cs="Calibri"/>
                <w:bCs/>
                <w:color w:val="000000" w:themeColor="text1"/>
              </w:rPr>
              <w:t>7. Oprogramowanie dla tworzenia kopii zapasowych (Backup); automatyczne wykonywanie kopii plików z możliwością automatycznego przywrócenia wersji wcześniejszej.</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Wymagania dodatkowe:</w:t>
            </w:r>
          </w:p>
          <w:p w:rsidR="009B0B2B" w:rsidRPr="00507BB1" w:rsidRDefault="009B0B2B" w:rsidP="00045744">
            <w:pPr>
              <w:pStyle w:val="Akapitzlist"/>
              <w:numPr>
                <w:ilvl w:val="1"/>
                <w:numId w:val="1"/>
              </w:numPr>
              <w:spacing w:after="0" w:line="240" w:lineRule="auto"/>
              <w:rPr>
                <w:rFonts w:cs="Calibri"/>
                <w:color w:val="000000" w:themeColor="text1"/>
              </w:rPr>
            </w:pPr>
            <w:r w:rsidRPr="00507BB1">
              <w:rPr>
                <w:rFonts w:cs="Calibri"/>
                <w:color w:val="000000" w:themeColor="text1"/>
              </w:rPr>
              <w:t xml:space="preserve">Wbudowane porty i złącza: </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3x USB 3.1 w tym 1x z możliwością ładowania zewnętrznych urządzeń bezpośrednio z portu USB komputera)</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1x USB 2.0</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RJ-45</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VGA</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HDMI</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Czytnik kart multimedialnych min. 3 w 1</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Audio: słuchawki/mikrofon (</w:t>
            </w:r>
            <w:proofErr w:type="spellStart"/>
            <w:r w:rsidRPr="00507BB1">
              <w:rPr>
                <w:rFonts w:cs="Calibri"/>
                <w:color w:val="000000" w:themeColor="text1"/>
              </w:rPr>
              <w:t>combo</w:t>
            </w:r>
            <w:proofErr w:type="spellEnd"/>
            <w:r w:rsidRPr="00507BB1">
              <w:rPr>
                <w:rFonts w:cs="Calibri"/>
                <w:color w:val="000000" w:themeColor="text1"/>
              </w:rPr>
              <w:t>)</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Kamera FHD z mikrofonem wbudowana w obudowę matrycy </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Karta sieciowa LAN 10/100/1000 Ethernet RJ 45 zintegrowana z płytą główną      </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lastRenderedPageBreak/>
              <w:t xml:space="preserve">Karta sieciowa WLAN 802.11 </w:t>
            </w:r>
            <w:proofErr w:type="spellStart"/>
            <w:r w:rsidRPr="00507BB1">
              <w:rPr>
                <w:rFonts w:cs="Calibri"/>
                <w:color w:val="000000" w:themeColor="text1"/>
              </w:rPr>
              <w:t>ac</w:t>
            </w:r>
            <w:proofErr w:type="spellEnd"/>
            <w:r w:rsidRPr="00507BB1">
              <w:rPr>
                <w:rFonts w:cs="Calibri"/>
                <w:color w:val="000000" w:themeColor="text1"/>
              </w:rPr>
              <w:t>/b/g/n, zintegrowana z płytą główną lub w postaci wewnętrznego modułu mini-PCI Express;</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Klawiatura układ US –QWERTY z wydzielonym blokiem klawiatury numerycznej. Odporna na zalanie.</w:t>
            </w:r>
          </w:p>
          <w:p w:rsidR="009B0B2B" w:rsidRPr="00507BB1" w:rsidRDefault="009B0B2B" w:rsidP="00045744">
            <w:pPr>
              <w:pStyle w:val="Akapitzlist"/>
              <w:numPr>
                <w:ilvl w:val="2"/>
                <w:numId w:val="1"/>
              </w:numPr>
              <w:spacing w:after="0" w:line="240" w:lineRule="auto"/>
              <w:rPr>
                <w:rFonts w:cs="Calibri"/>
                <w:color w:val="000000" w:themeColor="text1"/>
              </w:rPr>
            </w:pPr>
            <w:proofErr w:type="spellStart"/>
            <w:r w:rsidRPr="00507BB1">
              <w:rPr>
                <w:rFonts w:cs="Calibri"/>
                <w:color w:val="000000" w:themeColor="text1"/>
              </w:rPr>
              <w:t>Touchpad</w:t>
            </w:r>
            <w:proofErr w:type="spellEnd"/>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Bluetooth 4.2,</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Zintegrowany moduł TPM 2.0</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Możliwość telefonicznego sprawdzenia konfiguracji sprzętowej komputera oraz warunków gwarancji po podaniu numeru seryjnego bezpośrednio u producenta lub jego przedstawiciela</w:t>
            </w:r>
          </w:p>
          <w:p w:rsidR="009B0B2B" w:rsidRPr="00507BB1" w:rsidRDefault="009B0B2B" w:rsidP="00045744">
            <w:pPr>
              <w:pStyle w:val="Akapitzlist"/>
              <w:numPr>
                <w:ilvl w:val="0"/>
                <w:numId w:val="1"/>
              </w:numPr>
              <w:spacing w:after="0" w:line="240" w:lineRule="auto"/>
              <w:rPr>
                <w:rFonts w:cs="Calibri"/>
                <w:color w:val="000000" w:themeColor="text1"/>
              </w:rPr>
            </w:pPr>
            <w:r w:rsidRPr="00507BB1">
              <w:rPr>
                <w:rFonts w:cs="Calibri"/>
                <w:color w:val="000000" w:themeColor="text1"/>
              </w:rPr>
              <w:t xml:space="preserve">Normy i standardy </w:t>
            </w:r>
          </w:p>
          <w:p w:rsidR="009B0B2B" w:rsidRPr="00507BB1" w:rsidRDefault="009B0B2B" w:rsidP="00045744">
            <w:pPr>
              <w:pStyle w:val="Akapitzlist"/>
              <w:numPr>
                <w:ilvl w:val="1"/>
                <w:numId w:val="1"/>
              </w:numPr>
              <w:spacing w:after="0" w:line="240" w:lineRule="auto"/>
              <w:rPr>
                <w:rFonts w:cs="Calibri"/>
                <w:color w:val="000000" w:themeColor="text1"/>
              </w:rPr>
            </w:pPr>
            <w:r w:rsidRPr="00507BB1">
              <w:rPr>
                <w:rFonts w:cs="Calibri"/>
                <w:color w:val="000000" w:themeColor="text1"/>
              </w:rPr>
              <w:t>Komputery mają spełniać normy  i posiadać deklaracje zgodności (lub inne dokumenty potwierdzające spełnienie norm) w zakresie:</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 xml:space="preserve">Deklaracja zgodności CE </w:t>
            </w:r>
          </w:p>
          <w:p w:rsidR="009B0B2B" w:rsidRPr="00507BB1" w:rsidRDefault="009B0B2B" w:rsidP="00045744">
            <w:pPr>
              <w:pStyle w:val="Akapitzlist"/>
              <w:numPr>
                <w:ilvl w:val="2"/>
                <w:numId w:val="1"/>
              </w:numPr>
              <w:spacing w:after="0" w:line="240" w:lineRule="auto"/>
              <w:rPr>
                <w:rFonts w:cs="Calibri"/>
                <w:color w:val="000000" w:themeColor="text1"/>
              </w:rPr>
            </w:pPr>
            <w:r w:rsidRPr="00507BB1">
              <w:rPr>
                <w:rFonts w:cs="Calibri"/>
                <w:color w:val="000000" w:themeColor="text1"/>
              </w:rPr>
              <w:t>Być wykonane/wyprodukowane w systemie zapewnienia jakości  ISO 9001 i ISO 14001</w:t>
            </w:r>
          </w:p>
        </w:tc>
      </w:tr>
    </w:tbl>
    <w:p w:rsidR="00015C18" w:rsidRPr="00507BB1" w:rsidRDefault="00015C18">
      <w:pPr>
        <w:rPr>
          <w:color w:val="000000" w:themeColor="text1"/>
        </w:rPr>
      </w:pPr>
    </w:p>
    <w:p w:rsidR="004E4285" w:rsidRPr="00507BB1" w:rsidRDefault="004E4285">
      <w:pPr>
        <w:rPr>
          <w:color w:val="000000" w:themeColor="text1"/>
        </w:rPr>
      </w:pPr>
      <w:r w:rsidRPr="00507BB1">
        <w:rPr>
          <w:color w:val="000000" w:themeColor="text1"/>
        </w:rPr>
        <w:br w:type="page"/>
      </w:r>
    </w:p>
    <w:p w:rsidR="00317A38" w:rsidRPr="00507BB1" w:rsidRDefault="004E4285" w:rsidP="004E4285">
      <w:pPr>
        <w:shd w:val="clear" w:color="auto" w:fill="A8D08D" w:themeFill="accent6" w:themeFillTint="99"/>
        <w:jc w:val="center"/>
        <w:rPr>
          <w:b/>
          <w:color w:val="000000" w:themeColor="text1"/>
        </w:rPr>
      </w:pPr>
      <w:r w:rsidRPr="00507BB1">
        <w:rPr>
          <w:b/>
          <w:color w:val="000000" w:themeColor="text1"/>
        </w:rPr>
        <w:lastRenderedPageBreak/>
        <w:t>Część II</w:t>
      </w:r>
      <w:r w:rsidR="009B0B2B" w:rsidRPr="00507BB1">
        <w:rPr>
          <w:b/>
          <w:color w:val="000000" w:themeColor="text1"/>
        </w:rPr>
        <w:t xml:space="preserve"> – Sprzęt </w:t>
      </w:r>
      <w:r w:rsidR="003A04F8">
        <w:rPr>
          <w:b/>
          <w:color w:val="000000" w:themeColor="text1"/>
        </w:rPr>
        <w:t>a</w:t>
      </w:r>
      <w:r w:rsidR="009B0B2B" w:rsidRPr="00507BB1">
        <w:rPr>
          <w:b/>
          <w:color w:val="000000" w:themeColor="text1"/>
        </w:rPr>
        <w:t>udiowizualny</w:t>
      </w:r>
    </w:p>
    <w:tbl>
      <w:tblPr>
        <w:tblStyle w:val="Tabela-Siatka"/>
        <w:tblW w:w="9209" w:type="dxa"/>
        <w:tblLook w:val="04A0" w:firstRow="1" w:lastRow="0" w:firstColumn="1" w:lastColumn="0" w:noHBand="0" w:noVBand="1"/>
      </w:tblPr>
      <w:tblGrid>
        <w:gridCol w:w="539"/>
        <w:gridCol w:w="2204"/>
        <w:gridCol w:w="6466"/>
      </w:tblGrid>
      <w:tr w:rsidR="00317A38" w:rsidRPr="00507BB1" w:rsidTr="00317A38">
        <w:tc>
          <w:tcPr>
            <w:tcW w:w="539" w:type="dxa"/>
          </w:tcPr>
          <w:p w:rsidR="00317A38" w:rsidRPr="00507BB1" w:rsidRDefault="00317A38" w:rsidP="00317A38">
            <w:pPr>
              <w:jc w:val="center"/>
              <w:rPr>
                <w:b/>
                <w:color w:val="000000" w:themeColor="text1"/>
              </w:rPr>
            </w:pPr>
            <w:r w:rsidRPr="00507BB1">
              <w:rPr>
                <w:b/>
                <w:color w:val="000000" w:themeColor="text1"/>
              </w:rPr>
              <w:t>LP</w:t>
            </w:r>
          </w:p>
        </w:tc>
        <w:tc>
          <w:tcPr>
            <w:tcW w:w="2204" w:type="dxa"/>
          </w:tcPr>
          <w:p w:rsidR="00317A38" w:rsidRPr="00507BB1" w:rsidRDefault="00317A38" w:rsidP="00317A38">
            <w:pPr>
              <w:jc w:val="center"/>
              <w:rPr>
                <w:b/>
                <w:color w:val="000000" w:themeColor="text1"/>
              </w:rPr>
            </w:pPr>
            <w:r w:rsidRPr="00507BB1">
              <w:rPr>
                <w:b/>
                <w:color w:val="000000" w:themeColor="text1"/>
              </w:rPr>
              <w:t>Nazwa urządzenia</w:t>
            </w:r>
          </w:p>
        </w:tc>
        <w:tc>
          <w:tcPr>
            <w:tcW w:w="6466" w:type="dxa"/>
          </w:tcPr>
          <w:p w:rsidR="00317A38" w:rsidRPr="00507BB1" w:rsidRDefault="00317A38" w:rsidP="00317A38">
            <w:pPr>
              <w:jc w:val="center"/>
              <w:rPr>
                <w:b/>
                <w:color w:val="000000" w:themeColor="text1"/>
              </w:rPr>
            </w:pPr>
            <w:r w:rsidRPr="00507BB1">
              <w:rPr>
                <w:b/>
                <w:color w:val="000000" w:themeColor="text1"/>
              </w:rPr>
              <w:t>Wymagane minimalne parametry techniczne</w:t>
            </w:r>
          </w:p>
          <w:p w:rsidR="00317A38" w:rsidRPr="00507BB1" w:rsidRDefault="00317A38" w:rsidP="00317A38">
            <w:pPr>
              <w:jc w:val="center"/>
              <w:rPr>
                <w:b/>
                <w:color w:val="000000" w:themeColor="text1"/>
              </w:rPr>
            </w:pPr>
          </w:p>
        </w:tc>
      </w:tr>
      <w:tr w:rsidR="00317A38" w:rsidRPr="00507BB1" w:rsidTr="00317A38">
        <w:tc>
          <w:tcPr>
            <w:tcW w:w="539" w:type="dxa"/>
            <w:tcBorders>
              <w:tl2br w:val="single" w:sz="4" w:space="0" w:color="auto"/>
              <w:tr2bl w:val="single" w:sz="4" w:space="0" w:color="auto"/>
            </w:tcBorders>
            <w:shd w:val="clear" w:color="auto" w:fill="BDD6EE" w:themeFill="accent5" w:themeFillTint="66"/>
          </w:tcPr>
          <w:p w:rsidR="00317A38" w:rsidRPr="00507BB1" w:rsidRDefault="00317A38" w:rsidP="00317A38">
            <w:pPr>
              <w:jc w:val="center"/>
              <w:rPr>
                <w:b/>
                <w:color w:val="000000" w:themeColor="text1"/>
              </w:rPr>
            </w:pPr>
          </w:p>
        </w:tc>
        <w:tc>
          <w:tcPr>
            <w:tcW w:w="2204" w:type="dxa"/>
            <w:tcBorders>
              <w:tl2br w:val="single" w:sz="4" w:space="0" w:color="auto"/>
              <w:tr2bl w:val="single" w:sz="4" w:space="0" w:color="auto"/>
            </w:tcBorders>
            <w:shd w:val="clear" w:color="auto" w:fill="BDD6EE" w:themeFill="accent5" w:themeFillTint="66"/>
            <w:vAlign w:val="center"/>
          </w:tcPr>
          <w:p w:rsidR="00317A38" w:rsidRPr="00507BB1" w:rsidRDefault="00317A38" w:rsidP="00317A38">
            <w:pPr>
              <w:jc w:val="center"/>
              <w:rPr>
                <w:rFonts w:ascii="Calibri" w:eastAsia="Times New Roman" w:hAnsi="Calibri" w:cs="Calibri"/>
                <w:b/>
                <w:color w:val="000000" w:themeColor="text1"/>
                <w:lang w:eastAsia="pl-PL"/>
              </w:rPr>
            </w:pPr>
          </w:p>
        </w:tc>
        <w:tc>
          <w:tcPr>
            <w:tcW w:w="6466" w:type="dxa"/>
            <w:tcBorders>
              <w:bottom w:val="single" w:sz="4" w:space="0" w:color="auto"/>
              <w:tl2br w:val="nil"/>
              <w:tr2bl w:val="nil"/>
            </w:tcBorders>
            <w:shd w:val="clear" w:color="auto" w:fill="BDD6EE" w:themeFill="accent5" w:themeFillTint="66"/>
          </w:tcPr>
          <w:p w:rsidR="00317A38" w:rsidRPr="00507BB1" w:rsidRDefault="00317A38" w:rsidP="00317A38">
            <w:pPr>
              <w:jc w:val="center"/>
              <w:rPr>
                <w:rFonts w:ascii="Calibri" w:eastAsia="Times New Roman" w:hAnsi="Calibri" w:cs="Calibri"/>
                <w:b/>
                <w:color w:val="000000" w:themeColor="text1"/>
                <w:sz w:val="24"/>
                <w:szCs w:val="24"/>
                <w:lang w:eastAsia="pl-PL"/>
              </w:rPr>
            </w:pPr>
            <w:r w:rsidRPr="00507BB1">
              <w:rPr>
                <w:rFonts w:ascii="Calibri" w:eastAsia="Times New Roman" w:hAnsi="Calibri" w:cs="Calibri"/>
                <w:b/>
                <w:color w:val="000000" w:themeColor="text1"/>
                <w:lang w:eastAsia="pl-PL"/>
              </w:rPr>
              <w:t>(Szkoła Podstawowa w Pietrzykowicach)</w:t>
            </w:r>
          </w:p>
        </w:tc>
      </w:tr>
      <w:tr w:rsidR="009D7193" w:rsidRPr="00507BB1" w:rsidTr="00317A38">
        <w:tc>
          <w:tcPr>
            <w:tcW w:w="539" w:type="dxa"/>
          </w:tcPr>
          <w:p w:rsidR="009D7193" w:rsidRPr="00507BB1" w:rsidRDefault="009D7193" w:rsidP="009D7193">
            <w:pPr>
              <w:rPr>
                <w:color w:val="000000" w:themeColor="text1"/>
              </w:rPr>
            </w:pPr>
            <w:bookmarkStart w:id="2" w:name="_Hlk2235907"/>
            <w:r w:rsidRPr="00507BB1">
              <w:rPr>
                <w:color w:val="000000" w:themeColor="text1"/>
              </w:rPr>
              <w:t>1</w:t>
            </w:r>
          </w:p>
        </w:tc>
        <w:tc>
          <w:tcPr>
            <w:tcW w:w="2204" w:type="dxa"/>
          </w:tcPr>
          <w:p w:rsidR="009D7193" w:rsidRPr="00507BB1" w:rsidRDefault="0073577D" w:rsidP="009D7193">
            <w:pP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 xml:space="preserve">Monitor </w:t>
            </w:r>
            <w:r w:rsidR="009D7193" w:rsidRPr="00507BB1">
              <w:rPr>
                <w:rFonts w:ascii="Calibri" w:eastAsia="Times New Roman" w:hAnsi="Calibri" w:cs="Calibri"/>
                <w:color w:val="000000" w:themeColor="text1"/>
                <w:lang w:eastAsia="pl-PL"/>
              </w:rPr>
              <w:t>interaktywny</w:t>
            </w:r>
            <w:r w:rsidR="009D7193" w:rsidRPr="00507BB1">
              <w:rPr>
                <w:rFonts w:ascii="Calibri" w:eastAsia="Times New Roman" w:hAnsi="Calibri" w:cs="Calibri"/>
                <w:color w:val="000000" w:themeColor="text1"/>
                <w:lang w:eastAsia="pl-PL"/>
              </w:rPr>
              <w:br/>
              <w:t>do pracowni fizykochemicznej</w:t>
            </w:r>
          </w:p>
          <w:p w:rsidR="009D7193" w:rsidRPr="00507BB1" w:rsidRDefault="009D7193" w:rsidP="009D7193">
            <w:pPr>
              <w:rPr>
                <w:color w:val="000000" w:themeColor="text1"/>
              </w:rPr>
            </w:pPr>
            <w:r w:rsidRPr="00507BB1">
              <w:rPr>
                <w:rFonts w:ascii="Calibri" w:eastAsia="Times New Roman" w:hAnsi="Calibri" w:cs="Calibri"/>
                <w:color w:val="000000" w:themeColor="text1"/>
                <w:lang w:eastAsia="pl-PL"/>
              </w:rPr>
              <w:t>(Szkoła Podstawowa w Pietrzykowicach)</w:t>
            </w:r>
          </w:p>
        </w:tc>
        <w:tc>
          <w:tcPr>
            <w:tcW w:w="6466" w:type="dxa"/>
          </w:tcPr>
          <w:p w:rsidR="009D7193" w:rsidRPr="00507BB1" w:rsidRDefault="002F51C9"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Monitor interaktywny</w:t>
            </w:r>
          </w:p>
          <w:p w:rsidR="00E70E39" w:rsidRPr="00507BB1" w:rsidRDefault="001A519E"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Przekątna ekranu</w:t>
            </w:r>
            <w:r w:rsidR="002F51C9" w:rsidRPr="00507BB1">
              <w:rPr>
                <w:rFonts w:ascii="Calibri" w:eastAsia="Times New Roman" w:hAnsi="Calibri" w:cs="Calibri"/>
                <w:color w:val="000000" w:themeColor="text1"/>
                <w:lang w:eastAsia="pl-PL"/>
              </w:rPr>
              <w:t xml:space="preserve"> minimum 6</w:t>
            </w:r>
            <w:r w:rsidR="003F4530" w:rsidRPr="00507BB1">
              <w:rPr>
                <w:rFonts w:ascii="Calibri" w:eastAsia="Times New Roman" w:hAnsi="Calibri" w:cs="Calibri"/>
                <w:color w:val="000000" w:themeColor="text1"/>
                <w:lang w:eastAsia="pl-PL"/>
              </w:rPr>
              <w:t>4,5</w:t>
            </w:r>
            <w:r w:rsidR="002F51C9" w:rsidRPr="00507BB1">
              <w:rPr>
                <w:rFonts w:ascii="Calibri" w:eastAsia="Times New Roman" w:hAnsi="Calibri" w:cs="Calibri"/>
                <w:color w:val="000000" w:themeColor="text1"/>
                <w:lang w:eastAsia="pl-PL"/>
              </w:rPr>
              <w:t xml:space="preserve"> cal</w:t>
            </w:r>
            <w:r w:rsidR="003F4530" w:rsidRPr="00507BB1">
              <w:rPr>
                <w:rFonts w:ascii="Calibri" w:eastAsia="Times New Roman" w:hAnsi="Calibri" w:cs="Calibri"/>
                <w:color w:val="000000" w:themeColor="text1"/>
                <w:lang w:eastAsia="pl-PL"/>
              </w:rPr>
              <w:t>a</w:t>
            </w:r>
          </w:p>
          <w:p w:rsidR="00E70E39" w:rsidRPr="00507BB1" w:rsidRDefault="00E70E39"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Czas reakcji matrycy maksymalnie </w:t>
            </w:r>
            <w:r w:rsidR="00F94002" w:rsidRPr="00507BB1">
              <w:rPr>
                <w:rFonts w:ascii="Calibri" w:eastAsia="Times New Roman" w:hAnsi="Calibri" w:cs="Calibri"/>
                <w:color w:val="000000" w:themeColor="text1"/>
                <w:lang w:eastAsia="pl-PL"/>
              </w:rPr>
              <w:t>8</w:t>
            </w:r>
            <w:r w:rsidRPr="00507BB1">
              <w:rPr>
                <w:rFonts w:ascii="Calibri" w:eastAsia="Times New Roman" w:hAnsi="Calibri" w:cs="Calibri"/>
                <w:color w:val="000000" w:themeColor="text1"/>
                <w:lang w:eastAsia="pl-PL"/>
              </w:rPr>
              <w:t xml:space="preserve"> ms</w:t>
            </w:r>
          </w:p>
          <w:p w:rsidR="001A519E" w:rsidRPr="00507BB1" w:rsidRDefault="001A519E"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Format ekranu panoramiczny 16:9</w:t>
            </w:r>
          </w:p>
          <w:p w:rsidR="001A519E" w:rsidRPr="00507BB1" w:rsidRDefault="001A519E"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Rozdzielczość ekranu minimum 3840x2168</w:t>
            </w:r>
            <w:r w:rsidR="00E70E39" w:rsidRPr="00507BB1">
              <w:rPr>
                <w:rFonts w:ascii="Calibri" w:eastAsia="Times New Roman" w:hAnsi="Calibri" w:cs="Calibri"/>
                <w:color w:val="000000" w:themeColor="text1"/>
                <w:lang w:eastAsia="pl-PL"/>
              </w:rPr>
              <w:t xml:space="preserve"> </w:t>
            </w:r>
          </w:p>
          <w:p w:rsidR="00E70E39" w:rsidRPr="00507BB1" w:rsidRDefault="00E70E39"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Odświeżanie minimum 60H</w:t>
            </w:r>
            <w:r w:rsidR="003F4530" w:rsidRPr="00507BB1">
              <w:rPr>
                <w:rFonts w:ascii="Calibri" w:eastAsia="Times New Roman" w:hAnsi="Calibri" w:cs="Calibri"/>
                <w:color w:val="000000" w:themeColor="text1"/>
                <w:lang w:eastAsia="pl-PL"/>
              </w:rPr>
              <w:t>z</w:t>
            </w:r>
            <w:r w:rsidRPr="00507BB1">
              <w:rPr>
                <w:rFonts w:ascii="Calibri" w:eastAsia="Times New Roman" w:hAnsi="Calibri" w:cs="Calibri"/>
                <w:color w:val="000000" w:themeColor="text1"/>
                <w:lang w:eastAsia="pl-PL"/>
              </w:rPr>
              <w:t xml:space="preserve"> dla rozdzielczości 4K</w:t>
            </w:r>
            <w:r w:rsidR="003F4530" w:rsidRPr="00507BB1">
              <w:rPr>
                <w:rFonts w:ascii="Calibri" w:eastAsia="Times New Roman" w:hAnsi="Calibri" w:cs="Calibri"/>
                <w:color w:val="000000" w:themeColor="text1"/>
                <w:lang w:eastAsia="pl-PL"/>
              </w:rPr>
              <w:t xml:space="preserve"> oraz UHD</w:t>
            </w:r>
          </w:p>
          <w:p w:rsidR="001A519E" w:rsidRPr="00507BB1" w:rsidRDefault="001A519E"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Kąty widzenia minimum 178/178 stopni</w:t>
            </w:r>
          </w:p>
          <w:p w:rsidR="00E70E39" w:rsidRPr="00507BB1" w:rsidRDefault="00E70E39"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Kontrast minimum 4000:1</w:t>
            </w:r>
          </w:p>
          <w:p w:rsidR="00E70E39" w:rsidRPr="00507BB1" w:rsidRDefault="00E70E39"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Jasność minimum 300 cd/m2</w:t>
            </w:r>
          </w:p>
          <w:p w:rsidR="00E70E39" w:rsidRPr="00507BB1" w:rsidRDefault="00E70E39"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Ilość wyświetlanych kolorów minimum 1,07 mld (10bit)</w:t>
            </w:r>
          </w:p>
          <w:p w:rsidR="001A519E" w:rsidRPr="00507BB1" w:rsidRDefault="001A519E"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panelu minimum 30 000 godzin</w:t>
            </w:r>
          </w:p>
          <w:p w:rsidR="001A519E" w:rsidRPr="00507BB1" w:rsidRDefault="00E70E39"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Szyba matowa o grubości maksymalnej 4mm oraz twardości minimum 7 w skali Mohsa</w:t>
            </w:r>
          </w:p>
          <w:p w:rsidR="00E70E39" w:rsidRPr="00507BB1" w:rsidRDefault="00E70E39"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Technologia dotyku (IR) </w:t>
            </w:r>
          </w:p>
          <w:p w:rsidR="00E70E39" w:rsidRPr="00507BB1" w:rsidRDefault="00E70E39"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Rozdzielczość dotyku minimum 32767 x 32767 punktów</w:t>
            </w:r>
          </w:p>
          <w:p w:rsidR="00E70E39" w:rsidRPr="00507BB1" w:rsidRDefault="00E70E39"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Minimalna średnica przedmiotu dotyku 3 mm</w:t>
            </w:r>
          </w:p>
          <w:p w:rsidR="00E70E39" w:rsidRPr="00507BB1" w:rsidRDefault="00E70E39"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Ilość obsługiwanych punktów minimum 20</w:t>
            </w:r>
          </w:p>
          <w:p w:rsidR="00E70E39" w:rsidRPr="00507BB1" w:rsidRDefault="00E70E39"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Precyzja dotyku minimalnie 2 mm</w:t>
            </w:r>
          </w:p>
          <w:p w:rsidR="00E70E39" w:rsidRPr="00507BB1" w:rsidRDefault="00E70E39"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Czas reakcji dotyku maksymalnie 16 ms</w:t>
            </w:r>
          </w:p>
          <w:p w:rsidR="00E70E39" w:rsidRPr="00507BB1" w:rsidRDefault="00E70E39"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Monitor musi posiadać wsparcie dla systemów operacyjnych: Windows 10</w:t>
            </w:r>
            <w:r w:rsidR="00414989" w:rsidRPr="00507BB1">
              <w:rPr>
                <w:rFonts w:ascii="Calibri" w:eastAsia="Times New Roman" w:hAnsi="Calibri" w:cs="Calibri"/>
                <w:color w:val="000000" w:themeColor="text1"/>
                <w:lang w:eastAsia="pl-PL"/>
              </w:rPr>
              <w:t>, 8.1, 8, 7, Vista, XP, Linux, Mac, Android, Chrome</w:t>
            </w:r>
          </w:p>
          <w:p w:rsidR="00E70E39" w:rsidRPr="00507BB1" w:rsidRDefault="00F94002"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i porty wymagania minimalne:</w:t>
            </w:r>
          </w:p>
          <w:p w:rsidR="00F94002" w:rsidRPr="00507BB1" w:rsidRDefault="00F94002"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- 2 x HDMI 2.0</w:t>
            </w:r>
          </w:p>
          <w:p w:rsidR="00F94002" w:rsidRPr="00507BB1" w:rsidRDefault="00F94002"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VGA</w:t>
            </w:r>
          </w:p>
          <w:p w:rsidR="00F94002" w:rsidRPr="00507BB1" w:rsidRDefault="00F94002"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- 4 x USB w tym 1 x w wersji 3.0</w:t>
            </w:r>
          </w:p>
          <w:p w:rsidR="00F94002" w:rsidRPr="00507BB1" w:rsidRDefault="00F94002"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- 1 x </w:t>
            </w:r>
            <w:proofErr w:type="spellStart"/>
            <w:r w:rsidRPr="00507BB1">
              <w:rPr>
                <w:rFonts w:ascii="Calibri" w:eastAsia="Times New Roman" w:hAnsi="Calibri" w:cs="Calibri"/>
                <w:color w:val="000000" w:themeColor="text1"/>
                <w:lang w:eastAsia="pl-PL"/>
              </w:rPr>
              <w:t>minijack</w:t>
            </w:r>
            <w:proofErr w:type="spellEnd"/>
            <w:r w:rsidRPr="00507BB1">
              <w:rPr>
                <w:rFonts w:ascii="Calibri" w:eastAsia="Times New Roman" w:hAnsi="Calibri" w:cs="Calibri"/>
                <w:color w:val="000000" w:themeColor="text1"/>
                <w:lang w:eastAsia="pl-PL"/>
              </w:rPr>
              <w:t xml:space="preserve"> 3.5mm</w:t>
            </w:r>
          </w:p>
          <w:p w:rsidR="00F94002" w:rsidRPr="00507BB1" w:rsidRDefault="00F94002"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RS 232</w:t>
            </w:r>
          </w:p>
          <w:p w:rsidR="00F94002" w:rsidRPr="00507BB1" w:rsidRDefault="00F94002"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LAN</w:t>
            </w:r>
          </w:p>
          <w:p w:rsidR="00F94002" w:rsidRPr="00507BB1" w:rsidRDefault="00F94002"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slot na zabudowany komputer ze złączem wspierającym przesyłanie obrazu UHD@60Hz</w:t>
            </w:r>
          </w:p>
          <w:p w:rsidR="00F94002" w:rsidRPr="00507BB1" w:rsidRDefault="00F94002"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System operacyjny monitora minimum Android 7.0 lub równoważny</w:t>
            </w:r>
          </w:p>
          <w:p w:rsidR="00F94002" w:rsidRPr="00507BB1" w:rsidRDefault="00F94002"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Pamięć RAM minimum 2 GB</w:t>
            </w:r>
          </w:p>
          <w:p w:rsidR="00F94002" w:rsidRPr="00507BB1" w:rsidRDefault="00F94002"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Pamięć </w:t>
            </w:r>
            <w:r w:rsidR="003F4530" w:rsidRPr="00507BB1">
              <w:rPr>
                <w:rFonts w:ascii="Calibri" w:eastAsia="Times New Roman" w:hAnsi="Calibri" w:cs="Calibri"/>
                <w:color w:val="000000" w:themeColor="text1"/>
                <w:lang w:eastAsia="pl-PL"/>
              </w:rPr>
              <w:t>ROM</w:t>
            </w:r>
            <w:r w:rsidRPr="00507BB1">
              <w:rPr>
                <w:rFonts w:ascii="Calibri" w:eastAsia="Times New Roman" w:hAnsi="Calibri" w:cs="Calibri"/>
                <w:color w:val="000000" w:themeColor="text1"/>
                <w:lang w:eastAsia="pl-PL"/>
              </w:rPr>
              <w:t xml:space="preserve"> minimum 16GB</w:t>
            </w:r>
          </w:p>
          <w:p w:rsidR="00F94002" w:rsidRPr="00507BB1" w:rsidRDefault="00F94002"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Wbudowany lub dołączony do zestawu odbiornik Wi-Fi </w:t>
            </w:r>
          </w:p>
          <w:p w:rsidR="00F94002" w:rsidRPr="00507BB1" w:rsidRDefault="00F94002"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Możliwość aktualizacji oprogramowania do najnowszej wersji monitora przez Internet</w:t>
            </w:r>
          </w:p>
          <w:p w:rsidR="00940C36" w:rsidRPr="00507BB1" w:rsidRDefault="00940C36"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Panel musi być wyposażony w narzędzie do szybkiej diagnostyki, który udziela informacji m.in. o wersji każdego z komponentów oprogramowania i wyświetla informacje o błędach, które zostały wykryte przez monitor.</w:t>
            </w:r>
          </w:p>
          <w:p w:rsidR="00F94002" w:rsidRPr="00507BB1" w:rsidRDefault="00F94002"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Minimum wbudowana aplikacja do przesyłania obrazu, dźwięku i dotyku bezprzewodowo</w:t>
            </w:r>
          </w:p>
          <w:p w:rsidR="00F94002" w:rsidRPr="00507BB1" w:rsidRDefault="00F94002"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Waga maksymalna 56 kg</w:t>
            </w:r>
          </w:p>
          <w:p w:rsidR="00940C36" w:rsidRPr="00507BB1" w:rsidRDefault="00940C36"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Zużycie energii maksymalnie 0,5 W </w:t>
            </w:r>
            <w:proofErr w:type="spellStart"/>
            <w:r w:rsidRPr="00507BB1">
              <w:rPr>
                <w:rFonts w:ascii="Calibri" w:eastAsia="Times New Roman" w:hAnsi="Calibri" w:cs="Calibri"/>
                <w:color w:val="000000" w:themeColor="text1"/>
                <w:lang w:eastAsia="pl-PL"/>
              </w:rPr>
              <w:t>w</w:t>
            </w:r>
            <w:proofErr w:type="spellEnd"/>
            <w:r w:rsidRPr="00507BB1">
              <w:rPr>
                <w:rFonts w:ascii="Calibri" w:eastAsia="Times New Roman" w:hAnsi="Calibri" w:cs="Calibri"/>
                <w:color w:val="000000" w:themeColor="text1"/>
                <w:lang w:eastAsia="pl-PL"/>
              </w:rPr>
              <w:t xml:space="preserve"> trybie czuwania oraz maksymalnie 250 W </w:t>
            </w:r>
            <w:proofErr w:type="spellStart"/>
            <w:r w:rsidRPr="00507BB1">
              <w:rPr>
                <w:rFonts w:ascii="Calibri" w:eastAsia="Times New Roman" w:hAnsi="Calibri" w:cs="Calibri"/>
                <w:color w:val="000000" w:themeColor="text1"/>
                <w:lang w:eastAsia="pl-PL"/>
              </w:rPr>
              <w:t>w</w:t>
            </w:r>
            <w:proofErr w:type="spellEnd"/>
            <w:r w:rsidRPr="00507BB1">
              <w:rPr>
                <w:rFonts w:ascii="Calibri" w:eastAsia="Times New Roman" w:hAnsi="Calibri" w:cs="Calibri"/>
                <w:color w:val="000000" w:themeColor="text1"/>
                <w:lang w:eastAsia="pl-PL"/>
              </w:rPr>
              <w:t xml:space="preserve"> trybie pracy nominalnej.</w:t>
            </w:r>
          </w:p>
          <w:p w:rsidR="003A04F8" w:rsidRDefault="003A04F8" w:rsidP="009D7193">
            <w:pPr>
              <w:rPr>
                <w:rFonts w:ascii="Calibri" w:eastAsia="Times New Roman" w:hAnsi="Calibri" w:cs="Calibri"/>
                <w:b/>
                <w:color w:val="000000" w:themeColor="text1"/>
                <w:lang w:eastAsia="pl-PL"/>
              </w:rPr>
            </w:pPr>
          </w:p>
          <w:p w:rsidR="00F94002" w:rsidRPr="00507BB1" w:rsidRDefault="003F4530"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lastRenderedPageBreak/>
              <w:t xml:space="preserve">Akcesoria: </w:t>
            </w:r>
          </w:p>
          <w:p w:rsidR="00940C36" w:rsidRPr="00507BB1" w:rsidRDefault="00940C36" w:rsidP="00940C36">
            <w:pPr>
              <w:rPr>
                <w:rFonts w:ascii="Calibri" w:eastAsia="Times New Roman" w:hAnsi="Calibri" w:cs="Calibri"/>
                <w:color w:val="000000" w:themeColor="text1"/>
                <w:lang w:eastAsia="pl-PL"/>
              </w:rPr>
            </w:pPr>
            <w:r w:rsidRPr="00507BB1">
              <w:rPr>
                <w:rFonts w:ascii="Calibri" w:eastAsia="Times New Roman" w:hAnsi="Calibri" w:cs="Calibri"/>
                <w:b/>
                <w:color w:val="000000" w:themeColor="text1"/>
                <w:lang w:eastAsia="pl-PL"/>
              </w:rPr>
              <w:t xml:space="preserve"> - </w:t>
            </w:r>
            <w:r w:rsidRPr="00507BB1">
              <w:rPr>
                <w:rFonts w:ascii="Calibri" w:eastAsia="Times New Roman" w:hAnsi="Calibri" w:cs="Calibri"/>
                <w:color w:val="000000" w:themeColor="text1"/>
                <w:lang w:eastAsia="pl-PL"/>
              </w:rPr>
              <w:t xml:space="preserve">Pilot zdalnego sterowania </w:t>
            </w:r>
          </w:p>
          <w:p w:rsidR="0035391B" w:rsidRPr="00507BB1" w:rsidRDefault="0035391B" w:rsidP="009D7193">
            <w:pPr>
              <w:rPr>
                <w:color w:val="000000" w:themeColor="text1"/>
              </w:rPr>
            </w:pPr>
            <w:r w:rsidRPr="00507BB1">
              <w:rPr>
                <w:color w:val="000000" w:themeColor="text1"/>
              </w:rPr>
              <w:t xml:space="preserve"> - kabel zasilający minimum 3 m</w:t>
            </w:r>
          </w:p>
          <w:p w:rsidR="0035391B" w:rsidRPr="00507BB1" w:rsidRDefault="0035391B" w:rsidP="009D7193">
            <w:pPr>
              <w:rPr>
                <w:color w:val="000000" w:themeColor="text1"/>
              </w:rPr>
            </w:pPr>
            <w:r w:rsidRPr="00507BB1">
              <w:rPr>
                <w:color w:val="000000" w:themeColor="text1"/>
              </w:rPr>
              <w:t xml:space="preserve"> - kabel VGA minimum 3 m </w:t>
            </w:r>
          </w:p>
          <w:p w:rsidR="0035391B" w:rsidRPr="00507BB1" w:rsidRDefault="0035391B" w:rsidP="009D7193">
            <w:pPr>
              <w:rPr>
                <w:color w:val="000000" w:themeColor="text1"/>
              </w:rPr>
            </w:pPr>
            <w:r w:rsidRPr="00507BB1">
              <w:rPr>
                <w:color w:val="000000" w:themeColor="text1"/>
              </w:rPr>
              <w:t xml:space="preserve"> - kabel USB minimum 5 m, </w:t>
            </w:r>
          </w:p>
          <w:p w:rsidR="0035391B" w:rsidRPr="00507BB1" w:rsidRDefault="0035391B" w:rsidP="009D7193">
            <w:pPr>
              <w:rPr>
                <w:color w:val="000000" w:themeColor="text1"/>
              </w:rPr>
            </w:pPr>
            <w:r w:rsidRPr="00507BB1">
              <w:rPr>
                <w:color w:val="000000" w:themeColor="text1"/>
              </w:rPr>
              <w:t xml:space="preserve"> - kabel audio minimum 5 m, </w:t>
            </w:r>
          </w:p>
          <w:p w:rsidR="0035391B" w:rsidRPr="00507BB1" w:rsidRDefault="0035391B" w:rsidP="009D7193">
            <w:pPr>
              <w:rPr>
                <w:color w:val="000000" w:themeColor="text1"/>
              </w:rPr>
            </w:pPr>
            <w:r w:rsidRPr="00507BB1">
              <w:rPr>
                <w:color w:val="000000" w:themeColor="text1"/>
              </w:rPr>
              <w:t xml:space="preserve"> - pisaki plastikowe minimum 3 </w:t>
            </w:r>
            <w:proofErr w:type="spellStart"/>
            <w:r w:rsidRPr="00507BB1">
              <w:rPr>
                <w:color w:val="000000" w:themeColor="text1"/>
              </w:rPr>
              <w:t>szt</w:t>
            </w:r>
            <w:proofErr w:type="spellEnd"/>
            <w:r w:rsidRPr="00507BB1">
              <w:rPr>
                <w:color w:val="000000" w:themeColor="text1"/>
              </w:rPr>
              <w:t xml:space="preserve"> </w:t>
            </w:r>
          </w:p>
          <w:p w:rsidR="00414989" w:rsidRPr="00507BB1" w:rsidRDefault="0035391B" w:rsidP="00940C36">
            <w:pPr>
              <w:rPr>
                <w:rFonts w:ascii="Calibri" w:eastAsia="Times New Roman" w:hAnsi="Calibri" w:cs="Calibri"/>
                <w:b/>
                <w:color w:val="000000" w:themeColor="text1"/>
                <w:lang w:eastAsia="pl-PL"/>
              </w:rPr>
            </w:pPr>
            <w:r w:rsidRPr="00507BB1">
              <w:rPr>
                <w:color w:val="000000" w:themeColor="text1"/>
              </w:rPr>
              <w:t xml:space="preserve"> - skrócona instrukcja obsługi PL, płyta CD lub pendrive z oprogramowaniem i sterownikami</w:t>
            </w:r>
            <w:r w:rsidR="00940C36" w:rsidRPr="00507BB1">
              <w:rPr>
                <w:color w:val="000000" w:themeColor="text1"/>
              </w:rPr>
              <w:t>.</w:t>
            </w:r>
          </w:p>
        </w:tc>
      </w:tr>
      <w:bookmarkEnd w:id="2"/>
      <w:tr w:rsidR="009D7193" w:rsidRPr="00507BB1" w:rsidTr="00317A38">
        <w:tc>
          <w:tcPr>
            <w:tcW w:w="539" w:type="dxa"/>
          </w:tcPr>
          <w:p w:rsidR="009D7193" w:rsidRPr="00507BB1" w:rsidRDefault="009D7193" w:rsidP="009D7193">
            <w:pPr>
              <w:rPr>
                <w:color w:val="000000" w:themeColor="text1"/>
              </w:rPr>
            </w:pPr>
            <w:r w:rsidRPr="00507BB1">
              <w:rPr>
                <w:color w:val="000000" w:themeColor="text1"/>
              </w:rPr>
              <w:lastRenderedPageBreak/>
              <w:t>2</w:t>
            </w:r>
          </w:p>
        </w:tc>
        <w:tc>
          <w:tcPr>
            <w:tcW w:w="2204" w:type="dxa"/>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Ploter i akcesoria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w Pietrzykowicach)</w:t>
            </w:r>
          </w:p>
        </w:tc>
        <w:tc>
          <w:tcPr>
            <w:tcW w:w="6466" w:type="dxa"/>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Wbudowany skaner: minimum 300 DPI,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Obszar skanowania i cięcia: między 29 cm x 60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Grubość ciętych materiałów: </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papier: od 0.1 do 0.3 mm; </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tkaniny od 0.2 do 1.5 mm,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Wymagana funkcjonalność: Rysowanie długopisem, Rozpoznawanie skanowanych kolorów, wbudowane czcionki,  wbudowane wzory,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Funkcja kalibracji noża i skanera, Port USB do podłączenia pendrive. </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Format pliku wyjściowego: JPEG,</w:t>
            </w:r>
          </w:p>
          <w:p w:rsidR="009D7193" w:rsidRPr="00507BB1" w:rsidRDefault="009D7193"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Dodatkowo wraz z ploterem należy dostarczyć:</w:t>
            </w:r>
          </w:p>
          <w:p w:rsidR="009D7193" w:rsidRPr="00507BB1" w:rsidRDefault="009D7193"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 xml:space="preserve">Mata standardowa do ploterów tnących - 1 szt. </w:t>
            </w:r>
          </w:p>
          <w:p w:rsidR="009D7193" w:rsidRPr="00507BB1" w:rsidRDefault="009D7193"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 xml:space="preserve">Folia </w:t>
            </w:r>
            <w:proofErr w:type="spellStart"/>
            <w:r w:rsidRPr="00507BB1">
              <w:rPr>
                <w:rFonts w:ascii="Calibri" w:eastAsia="Times New Roman" w:hAnsi="Calibri" w:cs="Calibri"/>
                <w:b/>
                <w:color w:val="000000" w:themeColor="text1"/>
                <w:lang w:eastAsia="pl-PL"/>
              </w:rPr>
              <w:t>flex</w:t>
            </w:r>
            <w:proofErr w:type="spellEnd"/>
            <w:r w:rsidRPr="00507BB1">
              <w:rPr>
                <w:rFonts w:ascii="Calibri" w:eastAsia="Times New Roman" w:hAnsi="Calibri" w:cs="Calibri"/>
                <w:b/>
                <w:color w:val="000000" w:themeColor="text1"/>
                <w:lang w:eastAsia="pl-PL"/>
              </w:rPr>
              <w:t xml:space="preserve"> standard do ploterów - 4 szt., </w:t>
            </w:r>
          </w:p>
          <w:p w:rsidR="009D7193" w:rsidRPr="00507BB1" w:rsidRDefault="009D7193"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 xml:space="preserve">Folia </w:t>
            </w:r>
            <w:proofErr w:type="spellStart"/>
            <w:r w:rsidRPr="00507BB1">
              <w:rPr>
                <w:rFonts w:ascii="Calibri" w:eastAsia="Times New Roman" w:hAnsi="Calibri" w:cs="Calibri"/>
                <w:b/>
                <w:color w:val="000000" w:themeColor="text1"/>
                <w:lang w:eastAsia="pl-PL"/>
              </w:rPr>
              <w:t>flex</w:t>
            </w:r>
            <w:proofErr w:type="spellEnd"/>
            <w:r w:rsidRPr="00507BB1">
              <w:rPr>
                <w:rFonts w:ascii="Calibri" w:eastAsia="Times New Roman" w:hAnsi="Calibri" w:cs="Calibri"/>
                <w:b/>
                <w:color w:val="000000" w:themeColor="text1"/>
                <w:lang w:eastAsia="pl-PL"/>
              </w:rPr>
              <w:t xml:space="preserve"> kolory neonowe do ploterów tnących  1 szt., </w:t>
            </w:r>
          </w:p>
          <w:p w:rsidR="009D7193" w:rsidRPr="00507BB1" w:rsidRDefault="009D7193"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Materiały papiernicze do ploterów tnących 30 x 30 cm - 1szt., Materiały papiernicze 15 x 15 cm - 1 szt.</w:t>
            </w:r>
          </w:p>
        </w:tc>
      </w:tr>
      <w:tr w:rsidR="009D7193" w:rsidRPr="00507BB1" w:rsidTr="00317A38">
        <w:tc>
          <w:tcPr>
            <w:tcW w:w="539" w:type="dxa"/>
          </w:tcPr>
          <w:p w:rsidR="009D7193" w:rsidRPr="00507BB1" w:rsidRDefault="009D7193" w:rsidP="009D7193">
            <w:pPr>
              <w:rPr>
                <w:color w:val="000000" w:themeColor="text1"/>
              </w:rPr>
            </w:pPr>
            <w:r w:rsidRPr="00507BB1">
              <w:rPr>
                <w:color w:val="000000" w:themeColor="text1"/>
              </w:rPr>
              <w:t>3</w:t>
            </w:r>
          </w:p>
        </w:tc>
        <w:tc>
          <w:tcPr>
            <w:tcW w:w="2204" w:type="dxa"/>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Tablica interaktywna</w:t>
            </w:r>
            <w:r w:rsidRPr="00507BB1">
              <w:rPr>
                <w:rFonts w:ascii="Calibri" w:eastAsia="Times New Roman" w:hAnsi="Calibri" w:cs="Calibri"/>
                <w:color w:val="000000" w:themeColor="text1"/>
                <w:lang w:eastAsia="pl-PL"/>
              </w:rPr>
              <w:br/>
              <w:t>z oprogramowaniem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w Pietrzykowicach)</w:t>
            </w:r>
          </w:p>
        </w:tc>
        <w:tc>
          <w:tcPr>
            <w:tcW w:w="6466" w:type="dxa"/>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Przekątna tablicy minimum 80 cali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Technologia tablicy minimum </w:t>
            </w:r>
            <w:proofErr w:type="spellStart"/>
            <w:r w:rsidRPr="00507BB1">
              <w:rPr>
                <w:rFonts w:ascii="Calibri" w:eastAsia="Times New Roman" w:hAnsi="Calibri" w:cs="Calibri"/>
                <w:color w:val="000000" w:themeColor="text1"/>
                <w:lang w:eastAsia="pl-PL"/>
              </w:rPr>
              <w:t>DViT</w:t>
            </w:r>
            <w:proofErr w:type="spellEnd"/>
            <w:r w:rsidRPr="00507BB1">
              <w:rPr>
                <w:rFonts w:ascii="Calibri" w:eastAsia="Times New Roman" w:hAnsi="Calibri" w:cs="Calibri"/>
                <w:color w:val="000000" w:themeColor="text1"/>
                <w:lang w:eastAsia="pl-PL"/>
              </w:rPr>
              <w:t xml:space="preserve"> lub równoważna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Sposób mocowania tablicy: Mocowanie ścienne</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 komunikacja minimum</w:t>
            </w:r>
            <w:r w:rsidRPr="00507BB1">
              <w:rPr>
                <w:rFonts w:ascii="Calibri" w:eastAsia="Times New Roman" w:hAnsi="Calibri" w:cs="Calibri"/>
                <w:color w:val="000000" w:themeColor="text1"/>
                <w:lang w:eastAsia="pl-PL"/>
              </w:rPr>
              <w:tab/>
              <w:t>USB</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Zasilanie tablicy</w:t>
            </w:r>
            <w:r w:rsidRPr="00507BB1">
              <w:rPr>
                <w:rFonts w:ascii="Calibri" w:eastAsia="Times New Roman" w:hAnsi="Calibri" w:cs="Calibri"/>
                <w:color w:val="000000" w:themeColor="text1"/>
                <w:lang w:eastAsia="pl-PL"/>
              </w:rPr>
              <w:tab/>
              <w:t xml:space="preserve"> poprzez port USB</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Obsługiwane systemy operacyjne: minimum Microsoft Windows</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Załączone oprogramowanie – oprogramowanie producenta</w:t>
            </w:r>
            <w:r w:rsidR="009B0B2B" w:rsidRPr="00507BB1">
              <w:rPr>
                <w:rFonts w:ascii="Calibri" w:eastAsia="Times New Roman" w:hAnsi="Calibri" w:cs="Calibri"/>
                <w:color w:val="000000" w:themeColor="text1"/>
                <w:lang w:eastAsia="pl-PL"/>
              </w:rPr>
              <w:t xml:space="preserve"> do obsługi tablicy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Załączone akcesoria minimum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oprogramowanie na CD</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Instrukcja instalacji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Wskaźnik teleskopowy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kabel USB (5m)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zestaw do mocowania na ścianie</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Akcesoria opcjonalne -</w:t>
            </w:r>
            <w:r w:rsidRPr="00507BB1">
              <w:rPr>
                <w:rFonts w:ascii="Calibri" w:eastAsia="Times New Roman" w:hAnsi="Calibri" w:cs="Calibri"/>
                <w:color w:val="000000" w:themeColor="text1"/>
                <w:lang w:eastAsia="pl-PL"/>
              </w:rPr>
              <w:tab/>
              <w:t>podstawa jezdna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Szerokość tablicy minimum 174,5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Szerokość powierzchni roboczej minimum 123,5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Wysokość tablicy minimum 165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Wysokość powierzchni roboczej minimum 113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Masa netto maksymalnie 28 kg</w:t>
            </w:r>
          </w:p>
        </w:tc>
      </w:tr>
      <w:tr w:rsidR="009D7193" w:rsidRPr="00507BB1" w:rsidTr="00317A38">
        <w:tc>
          <w:tcPr>
            <w:tcW w:w="539" w:type="dxa"/>
          </w:tcPr>
          <w:p w:rsidR="009D7193" w:rsidRPr="00507BB1" w:rsidRDefault="009D7193" w:rsidP="009D7193">
            <w:pPr>
              <w:rPr>
                <w:color w:val="000000" w:themeColor="text1"/>
              </w:rPr>
            </w:pPr>
            <w:r w:rsidRPr="00507BB1">
              <w:rPr>
                <w:color w:val="000000" w:themeColor="text1"/>
              </w:rPr>
              <w:t>4</w:t>
            </w:r>
          </w:p>
        </w:tc>
        <w:tc>
          <w:tcPr>
            <w:tcW w:w="2204" w:type="dxa"/>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Rzutnik z usługą montażu</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w Pietrzykowicach)</w:t>
            </w:r>
          </w:p>
        </w:tc>
        <w:tc>
          <w:tcPr>
            <w:tcW w:w="6466" w:type="dxa"/>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Projektor multimedialny DLP</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Rozdzielczość rzeczywista minimum 1920 x 1080 (HD1080) pikseli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Rzeczywisty współczynnik proporcji obrazu 16:9</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Ogniskowa obiektywu minimum 15,59-17,14 mm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Zoom optyczny (manualny)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Współczynnik powiększenia (optyczny)</w:t>
            </w:r>
            <w:r w:rsidRPr="00507BB1">
              <w:rPr>
                <w:rFonts w:ascii="Calibri" w:eastAsia="Times New Roman" w:hAnsi="Calibri" w:cs="Calibri"/>
                <w:color w:val="000000" w:themeColor="text1"/>
                <w:lang w:eastAsia="pl-PL"/>
              </w:rPr>
              <w:tab/>
              <w:t>minimum 1,1 : 1</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Moc lampy minimum: 240 Wat</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lastRenderedPageBreak/>
              <w:t>Żywotność lampy (tryb normalny) minimum 3500 godz.</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cichy) minimum</w:t>
            </w:r>
            <w:r w:rsidRPr="00507BB1">
              <w:rPr>
                <w:rFonts w:ascii="Calibri" w:eastAsia="Times New Roman" w:hAnsi="Calibri" w:cs="Calibri"/>
                <w:color w:val="000000" w:themeColor="text1"/>
                <w:lang w:eastAsia="pl-PL"/>
              </w:rPr>
              <w:tab/>
              <w:t>10000 godz.</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Jasność (tryb normalny) minimum 3400 ANSI lumen</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Kontrast (tryb normalny) minimum 23000:1</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Poziom hałasu (tryb normalny)</w:t>
            </w:r>
            <w:r w:rsidRPr="00507BB1">
              <w:rPr>
                <w:rFonts w:ascii="Calibri" w:eastAsia="Times New Roman" w:hAnsi="Calibri" w:cs="Calibri"/>
                <w:color w:val="000000" w:themeColor="text1"/>
                <w:lang w:eastAsia="pl-PL"/>
              </w:rPr>
              <w:tab/>
              <w:t xml:space="preserve">maksymalnie 25 </w:t>
            </w:r>
            <w:proofErr w:type="spellStart"/>
            <w:r w:rsidRPr="00507BB1">
              <w:rPr>
                <w:rFonts w:ascii="Calibri" w:eastAsia="Times New Roman" w:hAnsi="Calibri" w:cs="Calibri"/>
                <w:color w:val="000000" w:themeColor="text1"/>
                <w:lang w:eastAsia="pl-PL"/>
              </w:rPr>
              <w:t>dB</w:t>
            </w:r>
            <w:proofErr w:type="spellEnd"/>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Odległość projekcji minimum 1-9, 8 metrów</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Wielkość obrazu minimum 28-301 cali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Wbudowany głośnik</w:t>
            </w:r>
            <w:r w:rsidRPr="00507BB1">
              <w:rPr>
                <w:rFonts w:ascii="Calibri" w:eastAsia="Times New Roman" w:hAnsi="Calibri" w:cs="Calibri"/>
                <w:color w:val="000000" w:themeColor="text1"/>
                <w:lang w:eastAsia="pl-PL"/>
              </w:rPr>
              <w:tab/>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Moc głośnika minimum</w:t>
            </w:r>
            <w:r w:rsidRPr="00507BB1">
              <w:rPr>
                <w:rFonts w:ascii="Calibri" w:eastAsia="Times New Roman" w:hAnsi="Calibri" w:cs="Calibri"/>
                <w:color w:val="000000" w:themeColor="text1"/>
                <w:lang w:eastAsia="pl-PL"/>
              </w:rPr>
              <w:tab/>
              <w:t>10 Wat</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(wejścia)</w:t>
            </w:r>
            <w:r w:rsidRPr="00507BB1">
              <w:rPr>
                <w:rFonts w:ascii="Calibri" w:eastAsia="Times New Roman" w:hAnsi="Calibri" w:cs="Calibri"/>
                <w:color w:val="000000" w:themeColor="text1"/>
                <w:lang w:eastAsia="pl-PL"/>
              </w:rPr>
              <w:tab/>
              <w:t xml:space="preserve"> minimum  1 x HDMI, 1 x HDMI/MHL, 1 x 12v </w:t>
            </w:r>
            <w:proofErr w:type="spellStart"/>
            <w:r w:rsidRPr="00507BB1">
              <w:rPr>
                <w:rFonts w:ascii="Calibri" w:eastAsia="Times New Roman" w:hAnsi="Calibri" w:cs="Calibri"/>
                <w:color w:val="000000" w:themeColor="text1"/>
                <w:lang w:eastAsia="pl-PL"/>
              </w:rPr>
              <w:t>Trigger</w:t>
            </w:r>
            <w:proofErr w:type="spellEnd"/>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(wyjścia)</w:t>
            </w:r>
            <w:r w:rsidRPr="00507BB1">
              <w:rPr>
                <w:rFonts w:ascii="Calibri" w:eastAsia="Times New Roman" w:hAnsi="Calibri" w:cs="Calibri"/>
                <w:color w:val="000000" w:themeColor="text1"/>
                <w:lang w:eastAsia="pl-PL"/>
              </w:rPr>
              <w:tab/>
              <w:t>minimum  1 x Audio 3.5mm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Minimum złącze  1 x USB Typ 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Minimum złącze x 3D </w:t>
            </w:r>
            <w:proofErr w:type="spellStart"/>
            <w:r w:rsidRPr="00507BB1">
              <w:rPr>
                <w:rFonts w:ascii="Calibri" w:eastAsia="Times New Roman" w:hAnsi="Calibri" w:cs="Calibri"/>
                <w:color w:val="000000" w:themeColor="text1"/>
                <w:lang w:eastAsia="pl-PL"/>
              </w:rPr>
              <w:t>Sync</w:t>
            </w:r>
            <w:proofErr w:type="spellEnd"/>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Pobór mocy (praca/spoczynek) maksymalnie 295/0,5 Wat</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Pilot w zestawie</w:t>
            </w:r>
            <w:r w:rsidRPr="00507BB1">
              <w:rPr>
                <w:rFonts w:ascii="Calibri" w:eastAsia="Times New Roman" w:hAnsi="Calibri" w:cs="Calibri"/>
                <w:color w:val="000000" w:themeColor="text1"/>
                <w:lang w:eastAsia="pl-PL"/>
              </w:rPr>
              <w:tab/>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Zawartość opakowania</w:t>
            </w:r>
            <w:r w:rsidRPr="00507BB1">
              <w:rPr>
                <w:rFonts w:ascii="Calibri" w:eastAsia="Times New Roman" w:hAnsi="Calibri" w:cs="Calibri"/>
                <w:color w:val="000000" w:themeColor="text1"/>
                <w:lang w:eastAsia="pl-PL"/>
              </w:rPr>
              <w:tab/>
              <w:t xml:space="preserve">wymagania minimalne: </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Pilot zdalnego sterowania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baterie do pilota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Kabel zasilający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Instrukcja szybkiego uruchamiania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Szerokość maksymalnie</w:t>
            </w:r>
            <w:r w:rsidRPr="00507BB1">
              <w:rPr>
                <w:rFonts w:ascii="Calibri" w:eastAsia="Times New Roman" w:hAnsi="Calibri" w:cs="Calibri"/>
                <w:color w:val="000000" w:themeColor="text1"/>
                <w:lang w:eastAsia="pl-PL"/>
              </w:rPr>
              <w:tab/>
              <w:t xml:space="preserve"> 316 mm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Wysokość maksymalnie</w:t>
            </w:r>
            <w:r w:rsidRPr="00507BB1">
              <w:rPr>
                <w:rFonts w:ascii="Calibri" w:eastAsia="Times New Roman" w:hAnsi="Calibri" w:cs="Calibri"/>
                <w:color w:val="000000" w:themeColor="text1"/>
                <w:lang w:eastAsia="pl-PL"/>
              </w:rPr>
              <w:tab/>
              <w:t xml:space="preserve"> 108 mm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Głębokość maksymalnie 244 mm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Masa netto maksymalnie 2,87 kg</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Inne funkcje – minimum:</w:t>
            </w:r>
          </w:p>
          <w:p w:rsidR="009D7193" w:rsidRPr="00507BB1" w:rsidRDefault="009D7193" w:rsidP="009D7193">
            <w:pPr>
              <w:ind w:left="708"/>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Drążek zabezpieczający</w:t>
            </w:r>
          </w:p>
          <w:p w:rsidR="009D7193" w:rsidRPr="00507BB1" w:rsidRDefault="009D7193" w:rsidP="009D7193">
            <w:pPr>
              <w:ind w:left="708"/>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Zabezpieczenie Kensington</w:t>
            </w:r>
          </w:p>
          <w:p w:rsidR="009B0B2B" w:rsidRPr="00507BB1" w:rsidRDefault="009D7193" w:rsidP="009B0B2B">
            <w:pPr>
              <w:ind w:left="708"/>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Ochrona hasłem</w:t>
            </w:r>
          </w:p>
          <w:p w:rsidR="009B0B2B" w:rsidRPr="00507BB1" w:rsidRDefault="00507BB1" w:rsidP="009B0B2B">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Wraz z dostawą wymagana jest u</w:t>
            </w:r>
            <w:r w:rsidR="009B0B2B" w:rsidRPr="00507BB1">
              <w:rPr>
                <w:rFonts w:ascii="Calibri" w:eastAsia="Times New Roman" w:hAnsi="Calibri" w:cs="Calibri"/>
                <w:b/>
                <w:color w:val="000000" w:themeColor="text1"/>
                <w:lang w:eastAsia="pl-PL"/>
              </w:rPr>
              <w:t>sługa zawierająca montaż w klasie uchwytu ściennego podłączenia do źródła zasilania, montaż korytek. Ilość metrów ok 20.</w:t>
            </w:r>
          </w:p>
        </w:tc>
      </w:tr>
      <w:tr w:rsidR="009D7193" w:rsidRPr="00507BB1" w:rsidTr="00317A38">
        <w:tc>
          <w:tcPr>
            <w:tcW w:w="539" w:type="dxa"/>
            <w:tcBorders>
              <w:bottom w:val="single" w:sz="4" w:space="0" w:color="auto"/>
            </w:tcBorders>
          </w:tcPr>
          <w:p w:rsidR="009D7193" w:rsidRPr="00507BB1" w:rsidRDefault="009D7193" w:rsidP="009D7193">
            <w:pPr>
              <w:rPr>
                <w:color w:val="000000" w:themeColor="text1"/>
              </w:rPr>
            </w:pPr>
            <w:r w:rsidRPr="00507BB1">
              <w:rPr>
                <w:color w:val="000000" w:themeColor="text1"/>
              </w:rPr>
              <w:lastRenderedPageBreak/>
              <w:t>5</w:t>
            </w:r>
          </w:p>
        </w:tc>
        <w:tc>
          <w:tcPr>
            <w:tcW w:w="2204" w:type="dxa"/>
            <w:tcBorders>
              <w:bottom w:val="single" w:sz="4" w:space="0" w:color="auto"/>
            </w:tcBorders>
            <w:vAlign w:val="center"/>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Głośnik bezprzewodowy do odtwarzania plików mp3</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w Pietrzykowicach)</w:t>
            </w:r>
          </w:p>
          <w:p w:rsidR="009D7193" w:rsidRPr="00507BB1" w:rsidRDefault="009D7193" w:rsidP="009D7193">
            <w:pPr>
              <w:rPr>
                <w:rFonts w:ascii="Calibri" w:eastAsia="Times New Roman" w:hAnsi="Calibri" w:cs="Calibri"/>
                <w:color w:val="000000" w:themeColor="text1"/>
                <w:lang w:eastAsia="pl-PL"/>
              </w:rPr>
            </w:pPr>
          </w:p>
          <w:p w:rsidR="009D7193" w:rsidRPr="00507BB1" w:rsidRDefault="009D7193" w:rsidP="009D7193">
            <w:pPr>
              <w:rPr>
                <w:rFonts w:ascii="Calibri" w:eastAsia="Times New Roman" w:hAnsi="Calibri" w:cs="Calibri"/>
                <w:color w:val="000000" w:themeColor="text1"/>
                <w:lang w:eastAsia="pl-PL"/>
              </w:rPr>
            </w:pPr>
          </w:p>
          <w:p w:rsidR="009D7193" w:rsidRPr="00507BB1" w:rsidRDefault="009D7193" w:rsidP="009D7193">
            <w:pPr>
              <w:rPr>
                <w:rFonts w:ascii="Calibri" w:eastAsia="Times New Roman" w:hAnsi="Calibri" w:cs="Calibri"/>
                <w:color w:val="000000" w:themeColor="text1"/>
                <w:lang w:eastAsia="pl-PL"/>
              </w:rPr>
            </w:pPr>
          </w:p>
          <w:p w:rsidR="009D7193" w:rsidRPr="00507BB1" w:rsidRDefault="009D7193" w:rsidP="009D7193">
            <w:pPr>
              <w:rPr>
                <w:rFonts w:ascii="Calibri" w:eastAsia="Times New Roman" w:hAnsi="Calibri" w:cs="Calibri"/>
                <w:color w:val="000000" w:themeColor="text1"/>
                <w:lang w:eastAsia="pl-PL"/>
              </w:rPr>
            </w:pPr>
          </w:p>
          <w:p w:rsidR="009D7193" w:rsidRPr="00507BB1" w:rsidRDefault="009D7193" w:rsidP="009D7193">
            <w:pPr>
              <w:rPr>
                <w:rFonts w:ascii="Calibri" w:eastAsia="Times New Roman" w:hAnsi="Calibri" w:cs="Calibri"/>
                <w:color w:val="000000" w:themeColor="text1"/>
                <w:lang w:eastAsia="pl-PL"/>
              </w:rPr>
            </w:pPr>
          </w:p>
          <w:p w:rsidR="009D7193" w:rsidRPr="00507BB1" w:rsidRDefault="009D7193" w:rsidP="009D7193">
            <w:pPr>
              <w:rPr>
                <w:rFonts w:ascii="Calibri" w:eastAsia="Times New Roman" w:hAnsi="Calibri" w:cs="Calibri"/>
                <w:color w:val="000000" w:themeColor="text1"/>
                <w:lang w:eastAsia="pl-PL"/>
              </w:rPr>
            </w:pPr>
          </w:p>
          <w:p w:rsidR="009D7193" w:rsidRPr="00507BB1" w:rsidRDefault="009D7193" w:rsidP="009D7193">
            <w:pPr>
              <w:rPr>
                <w:rFonts w:ascii="Calibri" w:eastAsia="Times New Roman" w:hAnsi="Calibri" w:cs="Calibri"/>
                <w:color w:val="000000" w:themeColor="text1"/>
                <w:lang w:eastAsia="pl-PL"/>
              </w:rPr>
            </w:pPr>
          </w:p>
          <w:p w:rsidR="009D7193" w:rsidRPr="00507BB1" w:rsidRDefault="009D7193" w:rsidP="009D7193">
            <w:pPr>
              <w:rPr>
                <w:rFonts w:ascii="Calibri" w:eastAsia="Times New Roman" w:hAnsi="Calibri" w:cs="Calibri"/>
                <w:color w:val="000000" w:themeColor="text1"/>
                <w:lang w:eastAsia="pl-PL"/>
              </w:rPr>
            </w:pPr>
          </w:p>
          <w:p w:rsidR="009D7193" w:rsidRPr="00507BB1" w:rsidRDefault="009D7193" w:rsidP="009D7193">
            <w:pPr>
              <w:rPr>
                <w:rFonts w:ascii="Calibri" w:eastAsia="Times New Roman" w:hAnsi="Calibri" w:cs="Calibri"/>
                <w:color w:val="000000" w:themeColor="text1"/>
                <w:lang w:eastAsia="pl-PL"/>
              </w:rPr>
            </w:pPr>
          </w:p>
          <w:p w:rsidR="009D7193" w:rsidRPr="00507BB1" w:rsidRDefault="009D7193" w:rsidP="009D7193">
            <w:pPr>
              <w:rPr>
                <w:rFonts w:ascii="Calibri" w:eastAsia="Times New Roman" w:hAnsi="Calibri" w:cs="Calibri"/>
                <w:color w:val="000000" w:themeColor="text1"/>
                <w:lang w:eastAsia="pl-PL"/>
              </w:rPr>
            </w:pPr>
          </w:p>
          <w:p w:rsidR="009D7193" w:rsidRPr="00507BB1" w:rsidRDefault="009D7193" w:rsidP="009D7193">
            <w:pPr>
              <w:rPr>
                <w:rFonts w:ascii="Calibri" w:eastAsia="Times New Roman" w:hAnsi="Calibri" w:cs="Calibri"/>
                <w:color w:val="000000" w:themeColor="text1"/>
                <w:lang w:eastAsia="pl-PL"/>
              </w:rPr>
            </w:pPr>
          </w:p>
          <w:p w:rsidR="009D7193" w:rsidRPr="00507BB1" w:rsidRDefault="009D7193" w:rsidP="009D7193">
            <w:pPr>
              <w:rPr>
                <w:rFonts w:ascii="Calibri" w:eastAsia="Times New Roman" w:hAnsi="Calibri" w:cs="Calibri"/>
                <w:color w:val="000000" w:themeColor="text1"/>
                <w:lang w:eastAsia="pl-PL"/>
              </w:rPr>
            </w:pPr>
          </w:p>
        </w:tc>
        <w:tc>
          <w:tcPr>
            <w:tcW w:w="6466" w:type="dxa"/>
            <w:tcBorders>
              <w:bottom w:val="single" w:sz="4" w:space="0" w:color="auto"/>
            </w:tcBorders>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Moc głośników (sumaryczna) minimum</w:t>
            </w:r>
            <w:r w:rsidRPr="00507BB1">
              <w:rPr>
                <w:rFonts w:ascii="Calibri" w:eastAsia="Times New Roman" w:hAnsi="Calibri" w:cs="Calibri"/>
                <w:color w:val="000000" w:themeColor="text1"/>
                <w:lang w:eastAsia="pl-PL"/>
              </w:rPr>
              <w:tab/>
              <w:t>15 W</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Pasmo przenoszenia (min.)</w:t>
            </w:r>
            <w:r w:rsidRPr="00507BB1">
              <w:rPr>
                <w:rFonts w:ascii="Calibri" w:eastAsia="Times New Roman" w:hAnsi="Calibri" w:cs="Calibri"/>
                <w:color w:val="000000" w:themeColor="text1"/>
                <w:lang w:eastAsia="pl-PL"/>
              </w:rPr>
              <w:tab/>
              <w:t xml:space="preserve">80 </w:t>
            </w:r>
            <w:proofErr w:type="spellStart"/>
            <w:r w:rsidRPr="00507BB1">
              <w:rPr>
                <w:rFonts w:ascii="Calibri" w:eastAsia="Times New Roman" w:hAnsi="Calibri" w:cs="Calibri"/>
                <w:color w:val="000000" w:themeColor="text1"/>
                <w:lang w:eastAsia="pl-PL"/>
              </w:rPr>
              <w:t>Hz</w:t>
            </w:r>
            <w:proofErr w:type="spellEnd"/>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Pasmo przenoszenia (maks.)</w:t>
            </w:r>
            <w:r w:rsidRPr="00507BB1">
              <w:rPr>
                <w:rFonts w:ascii="Calibri" w:eastAsia="Times New Roman" w:hAnsi="Calibri" w:cs="Calibri"/>
                <w:color w:val="000000" w:themeColor="text1"/>
                <w:lang w:eastAsia="pl-PL"/>
              </w:rPr>
              <w:tab/>
              <w:t>20 kHz</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Komunikacja bezprzewodowa</w:t>
            </w:r>
            <w:r w:rsidRPr="00507BB1">
              <w:rPr>
                <w:rFonts w:ascii="Calibri" w:eastAsia="Times New Roman" w:hAnsi="Calibri" w:cs="Calibri"/>
                <w:color w:val="000000" w:themeColor="text1"/>
                <w:lang w:eastAsia="pl-PL"/>
              </w:rPr>
              <w:tab/>
              <w:t>Bluetooth</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Złącza minimum: 3,5 mm </w:t>
            </w:r>
            <w:proofErr w:type="spellStart"/>
            <w:r w:rsidRPr="00507BB1">
              <w:rPr>
                <w:rFonts w:ascii="Calibri" w:eastAsia="Times New Roman" w:hAnsi="Calibri" w:cs="Calibri"/>
                <w:color w:val="000000" w:themeColor="text1"/>
                <w:lang w:eastAsia="pl-PL"/>
              </w:rPr>
              <w:t>minijack</w:t>
            </w:r>
            <w:proofErr w:type="spellEnd"/>
            <w:r w:rsidRPr="00507BB1">
              <w:rPr>
                <w:rFonts w:ascii="Calibri" w:eastAsia="Times New Roman" w:hAnsi="Calibri" w:cs="Calibri"/>
                <w:color w:val="000000" w:themeColor="text1"/>
                <w:lang w:eastAsia="pl-PL"/>
              </w:rPr>
              <w:t xml:space="preserve">, </w:t>
            </w:r>
            <w:proofErr w:type="spellStart"/>
            <w:r w:rsidRPr="00507BB1">
              <w:rPr>
                <w:rFonts w:ascii="Calibri" w:eastAsia="Times New Roman" w:hAnsi="Calibri" w:cs="Calibri"/>
                <w:color w:val="000000" w:themeColor="text1"/>
                <w:lang w:eastAsia="pl-PL"/>
              </w:rPr>
              <w:t>miniUSB</w:t>
            </w:r>
            <w:proofErr w:type="spellEnd"/>
            <w:r w:rsidRPr="00507BB1">
              <w:rPr>
                <w:rFonts w:ascii="Calibri" w:eastAsia="Times New Roman" w:hAnsi="Calibri" w:cs="Calibri"/>
                <w:color w:val="000000" w:themeColor="text1"/>
                <w:lang w:eastAsia="pl-PL"/>
              </w:rPr>
              <w:t>, 1 x USB 2.0</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Akumulator wbudowany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Akcesoria w zestawie:</w:t>
            </w:r>
            <w:r w:rsidRPr="00507BB1">
              <w:rPr>
                <w:rFonts w:ascii="Calibri" w:eastAsia="Times New Roman" w:hAnsi="Calibri" w:cs="Calibri"/>
                <w:color w:val="000000" w:themeColor="text1"/>
                <w:lang w:eastAsia="pl-PL"/>
              </w:rPr>
              <w:tab/>
            </w:r>
          </w:p>
          <w:p w:rsidR="009D7193" w:rsidRPr="00507BB1" w:rsidRDefault="009D7193" w:rsidP="009D7193">
            <w:pPr>
              <w:pStyle w:val="Akapitzlist"/>
              <w:numPr>
                <w:ilvl w:val="0"/>
                <w:numId w:val="3"/>
              </w:numPr>
              <w:spacing w:after="0" w:line="240" w:lineRule="auto"/>
              <w:rPr>
                <w:rFonts w:cs="Calibri"/>
                <w:color w:val="000000" w:themeColor="text1"/>
              </w:rPr>
            </w:pPr>
            <w:r w:rsidRPr="00507BB1">
              <w:rPr>
                <w:rFonts w:cs="Calibri"/>
                <w:color w:val="000000" w:themeColor="text1"/>
              </w:rPr>
              <w:t>Pilot zdalnego sterowania</w:t>
            </w:r>
          </w:p>
          <w:p w:rsidR="009D7193" w:rsidRPr="00507BB1" w:rsidRDefault="009D7193" w:rsidP="009D7193">
            <w:pPr>
              <w:pStyle w:val="Akapitzlist"/>
              <w:numPr>
                <w:ilvl w:val="0"/>
                <w:numId w:val="3"/>
              </w:numPr>
              <w:spacing w:after="0" w:line="240" w:lineRule="auto"/>
              <w:rPr>
                <w:rFonts w:cs="Calibri"/>
                <w:color w:val="000000" w:themeColor="text1"/>
              </w:rPr>
            </w:pPr>
            <w:r w:rsidRPr="00507BB1">
              <w:rPr>
                <w:rFonts w:cs="Calibri"/>
                <w:color w:val="000000" w:themeColor="text1"/>
              </w:rPr>
              <w:t>Kabel AUX (</w:t>
            </w:r>
            <w:proofErr w:type="spellStart"/>
            <w:r w:rsidRPr="00507BB1">
              <w:rPr>
                <w:rFonts w:cs="Calibri"/>
                <w:color w:val="000000" w:themeColor="text1"/>
              </w:rPr>
              <w:t>jack</w:t>
            </w:r>
            <w:proofErr w:type="spellEnd"/>
            <w:r w:rsidRPr="00507BB1">
              <w:rPr>
                <w:rFonts w:cs="Calibri"/>
                <w:color w:val="000000" w:themeColor="text1"/>
              </w:rPr>
              <w:t xml:space="preserve"> 3,5mm)</w:t>
            </w:r>
          </w:p>
          <w:p w:rsidR="009D7193" w:rsidRPr="00507BB1" w:rsidRDefault="009D7193" w:rsidP="009D7193">
            <w:pPr>
              <w:pStyle w:val="Akapitzlist"/>
              <w:numPr>
                <w:ilvl w:val="0"/>
                <w:numId w:val="3"/>
              </w:numPr>
              <w:spacing w:after="0" w:line="240" w:lineRule="auto"/>
              <w:rPr>
                <w:rFonts w:cs="Calibri"/>
                <w:color w:val="000000" w:themeColor="text1"/>
              </w:rPr>
            </w:pPr>
            <w:r w:rsidRPr="00507BB1">
              <w:rPr>
                <w:rFonts w:cs="Calibri"/>
                <w:color w:val="000000" w:themeColor="text1"/>
              </w:rPr>
              <w:t>Kabel USB do ładowania</w:t>
            </w:r>
          </w:p>
          <w:p w:rsidR="009D7193" w:rsidRPr="00507BB1" w:rsidRDefault="009D7193" w:rsidP="009D7193">
            <w:pPr>
              <w:pStyle w:val="Akapitzlist"/>
              <w:numPr>
                <w:ilvl w:val="0"/>
                <w:numId w:val="3"/>
              </w:numPr>
              <w:spacing w:after="0" w:line="240" w:lineRule="auto"/>
              <w:rPr>
                <w:rFonts w:cs="Calibri"/>
                <w:color w:val="000000" w:themeColor="text1"/>
              </w:rPr>
            </w:pPr>
            <w:r w:rsidRPr="00507BB1">
              <w:rPr>
                <w:rFonts w:cs="Calibri"/>
                <w:color w:val="000000" w:themeColor="text1"/>
              </w:rPr>
              <w:t>Instrukcja obsługi w języku polskim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Wymiary maksymalne 120 x 155 x 190 mm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Pozostałe parametry:</w:t>
            </w:r>
            <w:r w:rsidRPr="00507BB1">
              <w:rPr>
                <w:rFonts w:ascii="Calibri" w:eastAsia="Times New Roman" w:hAnsi="Calibri" w:cs="Calibri"/>
                <w:color w:val="000000" w:themeColor="text1"/>
                <w:lang w:eastAsia="pl-PL"/>
              </w:rPr>
              <w:tab/>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Odtwarzanie z USB</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Odtwarzanie z Micro SD</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Obsługiwanie formatu MP3</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RADIO FM Radio FM z automatycznym wyszukiwaniem stacji: 87,6-108MHz</w:t>
            </w:r>
          </w:p>
          <w:p w:rsidR="009D7193"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Wyświetlacz: LED</w:t>
            </w:r>
          </w:p>
          <w:p w:rsidR="003A04F8" w:rsidRPr="00507BB1" w:rsidRDefault="003A04F8" w:rsidP="009D7193">
            <w:pPr>
              <w:rPr>
                <w:rFonts w:ascii="Calibri" w:eastAsia="Times New Roman" w:hAnsi="Calibri" w:cs="Calibri"/>
                <w:color w:val="000000" w:themeColor="text1"/>
                <w:lang w:eastAsia="pl-PL"/>
              </w:rPr>
            </w:pPr>
          </w:p>
        </w:tc>
      </w:tr>
      <w:tr w:rsidR="009D7193" w:rsidRPr="00507BB1" w:rsidTr="00317A38">
        <w:tc>
          <w:tcPr>
            <w:tcW w:w="539" w:type="dxa"/>
            <w:tcBorders>
              <w:tl2br w:val="single" w:sz="4" w:space="0" w:color="auto"/>
              <w:tr2bl w:val="single" w:sz="4" w:space="0" w:color="auto"/>
            </w:tcBorders>
            <w:shd w:val="clear" w:color="auto" w:fill="BDD6EE" w:themeFill="accent5" w:themeFillTint="66"/>
          </w:tcPr>
          <w:p w:rsidR="009D7193" w:rsidRPr="00507BB1" w:rsidRDefault="009D7193" w:rsidP="009D7193">
            <w:pPr>
              <w:jc w:val="center"/>
              <w:rPr>
                <w:b/>
                <w:color w:val="000000" w:themeColor="text1"/>
              </w:rPr>
            </w:pPr>
          </w:p>
        </w:tc>
        <w:tc>
          <w:tcPr>
            <w:tcW w:w="2204" w:type="dxa"/>
            <w:tcBorders>
              <w:tl2br w:val="single" w:sz="4" w:space="0" w:color="auto"/>
              <w:tr2bl w:val="single" w:sz="4" w:space="0" w:color="auto"/>
            </w:tcBorders>
            <w:shd w:val="clear" w:color="auto" w:fill="BDD6EE" w:themeFill="accent5" w:themeFillTint="66"/>
            <w:vAlign w:val="center"/>
          </w:tcPr>
          <w:p w:rsidR="009D7193" w:rsidRPr="00507BB1" w:rsidRDefault="009D7193" w:rsidP="009D7193">
            <w:pPr>
              <w:jc w:val="center"/>
              <w:rPr>
                <w:rFonts w:ascii="Calibri" w:eastAsia="Times New Roman" w:hAnsi="Calibri" w:cs="Calibri"/>
                <w:b/>
                <w:color w:val="000000" w:themeColor="text1"/>
                <w:lang w:eastAsia="pl-PL"/>
              </w:rPr>
            </w:pPr>
          </w:p>
        </w:tc>
        <w:tc>
          <w:tcPr>
            <w:tcW w:w="6466" w:type="dxa"/>
            <w:tcBorders>
              <w:bottom w:val="single" w:sz="4" w:space="0" w:color="auto"/>
              <w:tl2br w:val="nil"/>
              <w:tr2bl w:val="nil"/>
            </w:tcBorders>
            <w:shd w:val="clear" w:color="auto" w:fill="BDD6EE" w:themeFill="accent5" w:themeFillTint="66"/>
          </w:tcPr>
          <w:p w:rsidR="009D7193" w:rsidRPr="00507BB1" w:rsidRDefault="009D7193" w:rsidP="009D7193">
            <w:pPr>
              <w:jc w:val="center"/>
              <w:rPr>
                <w:rFonts w:ascii="Calibri" w:eastAsia="Times New Roman" w:hAnsi="Calibri" w:cs="Calibri"/>
                <w:b/>
                <w:color w:val="000000" w:themeColor="text1"/>
                <w:sz w:val="24"/>
                <w:szCs w:val="24"/>
                <w:lang w:eastAsia="pl-PL"/>
              </w:rPr>
            </w:pPr>
            <w:r w:rsidRPr="00507BB1">
              <w:rPr>
                <w:rFonts w:ascii="Calibri" w:eastAsia="Times New Roman" w:hAnsi="Calibri" w:cs="Calibri"/>
                <w:b/>
                <w:color w:val="000000" w:themeColor="text1"/>
                <w:lang w:eastAsia="pl-PL"/>
              </w:rPr>
              <w:t xml:space="preserve"> (Szkoła Podstawowa nr 2 w Łodygowicach – ZSO)</w:t>
            </w:r>
          </w:p>
        </w:tc>
      </w:tr>
      <w:tr w:rsidR="009D7193" w:rsidRPr="00507BB1" w:rsidTr="00317A38">
        <w:tc>
          <w:tcPr>
            <w:tcW w:w="539" w:type="dxa"/>
            <w:tcBorders>
              <w:tl2br w:val="nil"/>
              <w:tr2bl w:val="nil"/>
            </w:tcBorders>
          </w:tcPr>
          <w:p w:rsidR="009D7193" w:rsidRPr="00507BB1" w:rsidRDefault="009D7193" w:rsidP="009D7193">
            <w:pPr>
              <w:rPr>
                <w:color w:val="000000" w:themeColor="text1"/>
              </w:rPr>
            </w:pPr>
            <w:r w:rsidRPr="00507BB1">
              <w:rPr>
                <w:color w:val="000000" w:themeColor="text1"/>
              </w:rPr>
              <w:t>1</w:t>
            </w:r>
          </w:p>
        </w:tc>
        <w:tc>
          <w:tcPr>
            <w:tcW w:w="2204" w:type="dxa"/>
            <w:tcBorders>
              <w:tl2br w:val="nil"/>
              <w:tr2bl w:val="nil"/>
            </w:tcBorders>
            <w:vAlign w:val="center"/>
          </w:tcPr>
          <w:p w:rsidR="009D7193" w:rsidRPr="00507BB1" w:rsidRDefault="009D7193" w:rsidP="009D7193">
            <w:pPr>
              <w:jc w:val="cente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Zestaw multimedialny</w:t>
            </w:r>
          </w:p>
          <w:p w:rsidR="009D7193" w:rsidRPr="00507BB1" w:rsidRDefault="009D7193" w:rsidP="009D7193">
            <w:pPr>
              <w:jc w:val="cente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6466" w:type="dxa"/>
            <w:tcBorders>
              <w:tl2br w:val="nil"/>
              <w:tr2bl w:val="nil"/>
            </w:tcBorders>
          </w:tcPr>
          <w:p w:rsidR="009D7193" w:rsidRPr="00507BB1" w:rsidRDefault="009D7193"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 xml:space="preserve">Tablica: </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Przekątna tablicy minimum 80 cali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Technologia tablicy minimum </w:t>
            </w:r>
            <w:proofErr w:type="spellStart"/>
            <w:r w:rsidRPr="00507BB1">
              <w:rPr>
                <w:rFonts w:ascii="Calibri" w:eastAsia="Times New Roman" w:hAnsi="Calibri" w:cs="Calibri"/>
                <w:color w:val="000000" w:themeColor="text1"/>
                <w:lang w:eastAsia="pl-PL"/>
              </w:rPr>
              <w:t>DViT</w:t>
            </w:r>
            <w:proofErr w:type="spellEnd"/>
            <w:r w:rsidRPr="00507BB1">
              <w:rPr>
                <w:rFonts w:ascii="Calibri" w:eastAsia="Times New Roman" w:hAnsi="Calibri" w:cs="Calibri"/>
                <w:color w:val="000000" w:themeColor="text1"/>
                <w:lang w:eastAsia="pl-PL"/>
              </w:rPr>
              <w:t xml:space="preserve"> lub równoważna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Sposób mocowania tablicy: Mocowanie ścienne</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 komunikacja minimum</w:t>
            </w:r>
            <w:r w:rsidRPr="00507BB1">
              <w:rPr>
                <w:rFonts w:ascii="Calibri" w:eastAsia="Times New Roman" w:hAnsi="Calibri" w:cs="Calibri"/>
                <w:color w:val="000000" w:themeColor="text1"/>
                <w:lang w:eastAsia="pl-PL"/>
              </w:rPr>
              <w:tab/>
              <w:t>USB</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Zasilanie tablicy</w:t>
            </w:r>
            <w:r w:rsidRPr="00507BB1">
              <w:rPr>
                <w:rFonts w:ascii="Calibri" w:eastAsia="Times New Roman" w:hAnsi="Calibri" w:cs="Calibri"/>
                <w:color w:val="000000" w:themeColor="text1"/>
                <w:lang w:eastAsia="pl-PL"/>
              </w:rPr>
              <w:tab/>
              <w:t xml:space="preserve"> poprzez port USB</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Obsługiwane systemy operacyjne: minimum Microsoft Windows</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Załączone oprogramowanie – oprogramowanie producenta</w:t>
            </w:r>
            <w:r w:rsidR="003A04F8">
              <w:rPr>
                <w:rFonts w:ascii="Calibri" w:eastAsia="Times New Roman" w:hAnsi="Calibri" w:cs="Calibri"/>
                <w:color w:val="000000" w:themeColor="text1"/>
                <w:lang w:eastAsia="pl-PL"/>
              </w:rPr>
              <w:t xml:space="preserve"> do obsługi tablicy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Załączone akcesoria minimum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oprogramowanie na CD</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Instrukcja instalacji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Wskaźnik teleskopowy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kabel USB (5m)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zestaw do mocowania na ścianie</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Akcesoria opcjonalne -</w:t>
            </w:r>
            <w:r w:rsidRPr="00507BB1">
              <w:rPr>
                <w:rFonts w:ascii="Calibri" w:eastAsia="Times New Roman" w:hAnsi="Calibri" w:cs="Calibri"/>
                <w:color w:val="000000" w:themeColor="text1"/>
                <w:lang w:eastAsia="pl-PL"/>
              </w:rPr>
              <w:tab/>
              <w:t>podstawa jezdna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Szerokość tablicy minimum 174,5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Szerokość powierzchni roboczej minimum 123,5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Wysokość tablicy minimum 165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Wysokość powierzchni roboczej minimum 113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Masa netto maksymalnie 28 kg</w:t>
            </w:r>
          </w:p>
          <w:p w:rsidR="009D7193" w:rsidRPr="00507BB1" w:rsidRDefault="009D7193" w:rsidP="009D7193">
            <w:pPr>
              <w:rPr>
                <w:rFonts w:ascii="Calibri" w:eastAsia="Times New Roman" w:hAnsi="Calibri" w:cs="Calibri"/>
                <w:b/>
                <w:color w:val="000000" w:themeColor="text1"/>
                <w:lang w:eastAsia="pl-PL"/>
              </w:rPr>
            </w:pPr>
          </w:p>
          <w:p w:rsidR="009D7193" w:rsidRPr="00507BB1" w:rsidRDefault="009D7193"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 xml:space="preserve">Projektor: </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Projektor multimedialny </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Rozdzielczość rzeczywista minimum</w:t>
            </w:r>
            <w:r w:rsidRPr="00507BB1">
              <w:rPr>
                <w:rFonts w:ascii="Calibri" w:eastAsia="Times New Roman" w:hAnsi="Calibri" w:cs="Calibri"/>
                <w:color w:val="000000" w:themeColor="text1"/>
                <w:lang w:eastAsia="pl-PL"/>
              </w:rPr>
              <w:tab/>
              <w:t>1024 x 768 (XGA) pikseli</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Ilość pikseli minimum</w:t>
            </w:r>
            <w:r w:rsidRPr="00507BB1">
              <w:rPr>
                <w:rFonts w:ascii="Calibri" w:eastAsia="Times New Roman" w:hAnsi="Calibri" w:cs="Calibri"/>
                <w:color w:val="000000" w:themeColor="text1"/>
                <w:lang w:eastAsia="pl-PL"/>
              </w:rPr>
              <w:tab/>
              <w:t>786,432 pikseli</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Rzeczywisty współczynnik proporcji obrazu</w:t>
            </w:r>
            <w:r w:rsidRPr="00507BB1">
              <w:rPr>
                <w:rFonts w:ascii="Calibri" w:eastAsia="Times New Roman" w:hAnsi="Calibri" w:cs="Calibri"/>
                <w:color w:val="000000" w:themeColor="text1"/>
                <w:lang w:eastAsia="pl-PL"/>
              </w:rPr>
              <w:tab/>
              <w:t>4:3</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Ogniskowa obiektywu</w:t>
            </w:r>
            <w:r w:rsidRPr="00507BB1">
              <w:rPr>
                <w:rFonts w:ascii="Calibri" w:eastAsia="Times New Roman" w:hAnsi="Calibri" w:cs="Calibri"/>
                <w:color w:val="000000" w:themeColor="text1"/>
                <w:lang w:eastAsia="pl-PL"/>
              </w:rPr>
              <w:tab/>
              <w:t>minimum 7,15- mm</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Przesłona minimum 2,8</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Korekcja zniekształceń trapezowych (</w:t>
            </w:r>
            <w:proofErr w:type="spellStart"/>
            <w:r w:rsidRPr="00507BB1">
              <w:rPr>
                <w:rFonts w:ascii="Calibri" w:eastAsia="Times New Roman" w:hAnsi="Calibri" w:cs="Calibri"/>
                <w:color w:val="000000" w:themeColor="text1"/>
                <w:lang w:eastAsia="pl-PL"/>
              </w:rPr>
              <w:t>Keystone</w:t>
            </w:r>
            <w:proofErr w:type="spellEnd"/>
            <w:r w:rsidRPr="00507BB1">
              <w:rPr>
                <w:rFonts w:ascii="Calibri" w:eastAsia="Times New Roman" w:hAnsi="Calibri" w:cs="Calibri"/>
                <w:color w:val="000000" w:themeColor="text1"/>
                <w:lang w:eastAsia="pl-PL"/>
              </w:rPr>
              <w:t>) minimum ± 20 (w pionie) stopni</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Cyfrowa korekcja </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Źródło światła</w:t>
            </w:r>
            <w:r w:rsidRPr="00507BB1">
              <w:rPr>
                <w:rFonts w:ascii="Calibri" w:eastAsia="Times New Roman" w:hAnsi="Calibri" w:cs="Calibri"/>
                <w:color w:val="000000" w:themeColor="text1"/>
                <w:lang w:eastAsia="pl-PL"/>
              </w:rPr>
              <w:tab/>
              <w:t>lampa (standardowa)</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normalny) minimum 6000 godz.</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cichy) minimum 10000 godz.</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Jasność (tryb normalny) minimum 3500 ANSI lumen</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Kontrast (tryb normalny) minimum 22000:1</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Poziom hałasu (tryb cichy) maksymalnie 27 </w:t>
            </w:r>
            <w:proofErr w:type="spellStart"/>
            <w:r w:rsidRPr="00507BB1">
              <w:rPr>
                <w:rFonts w:ascii="Calibri" w:eastAsia="Times New Roman" w:hAnsi="Calibri" w:cs="Calibri"/>
                <w:color w:val="000000" w:themeColor="text1"/>
                <w:lang w:eastAsia="pl-PL"/>
              </w:rPr>
              <w:t>dB</w:t>
            </w:r>
            <w:proofErr w:type="spellEnd"/>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Odległość projekcji minimum</w:t>
            </w:r>
            <w:r w:rsidRPr="00507BB1">
              <w:rPr>
                <w:rFonts w:ascii="Calibri" w:eastAsia="Times New Roman" w:hAnsi="Calibri" w:cs="Calibri"/>
                <w:color w:val="000000" w:themeColor="text1"/>
                <w:lang w:eastAsia="pl-PL"/>
              </w:rPr>
              <w:tab/>
              <w:t>0,4-3,1 metr</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Wielkość obrazu minimum 31,9-247,3 cali</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Wbudowany głośnik </w:t>
            </w:r>
            <w:r w:rsidRPr="00507BB1">
              <w:rPr>
                <w:rFonts w:ascii="Calibri" w:eastAsia="Times New Roman" w:hAnsi="Calibri" w:cs="Calibri"/>
                <w:color w:val="000000" w:themeColor="text1"/>
                <w:lang w:eastAsia="pl-PL"/>
              </w:rPr>
              <w:tab/>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Moc głośnika minimum 10 Wat</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(wejścia) minimalnie:</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HDMI</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VGA</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1 x </w:t>
            </w:r>
            <w:proofErr w:type="spellStart"/>
            <w:r w:rsidRPr="00507BB1">
              <w:rPr>
                <w:rFonts w:ascii="Calibri" w:eastAsia="Times New Roman" w:hAnsi="Calibri" w:cs="Calibri"/>
                <w:color w:val="000000" w:themeColor="text1"/>
                <w:lang w:eastAsia="pl-PL"/>
              </w:rPr>
              <w:t>Composite</w:t>
            </w:r>
            <w:proofErr w:type="spellEnd"/>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Audio 3.5mm</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(wyjścia)</w:t>
            </w:r>
            <w:r w:rsidRPr="00507BB1">
              <w:rPr>
                <w:rFonts w:ascii="Calibri" w:eastAsia="Times New Roman" w:hAnsi="Calibri" w:cs="Calibri"/>
                <w:color w:val="000000" w:themeColor="text1"/>
                <w:lang w:eastAsia="pl-PL"/>
              </w:rPr>
              <w:tab/>
              <w:t xml:space="preserve"> minimalnie: </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1 x VGA </w:t>
            </w:r>
            <w:proofErr w:type="spellStart"/>
            <w:r w:rsidRPr="00507BB1">
              <w:rPr>
                <w:rFonts w:ascii="Calibri" w:eastAsia="Times New Roman" w:hAnsi="Calibri" w:cs="Calibri"/>
                <w:color w:val="000000" w:themeColor="text1"/>
                <w:lang w:eastAsia="pl-PL"/>
              </w:rPr>
              <w:t>output</w:t>
            </w:r>
            <w:proofErr w:type="spellEnd"/>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Audio 3.5mm</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lastRenderedPageBreak/>
              <w:t>•  1 x USB Typ A</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RS-232</w:t>
            </w:r>
            <w:r w:rsidRPr="00507BB1">
              <w:rPr>
                <w:rFonts w:ascii="Calibri" w:eastAsia="Times New Roman" w:hAnsi="Calibri" w:cs="Calibri"/>
                <w:color w:val="000000" w:themeColor="text1"/>
                <w:lang w:eastAsia="pl-PL"/>
              </w:rPr>
              <w:tab/>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Zawartość opakowania</w:t>
            </w:r>
            <w:r w:rsidRPr="00507BB1">
              <w:rPr>
                <w:rFonts w:ascii="Calibri" w:eastAsia="Times New Roman" w:hAnsi="Calibri" w:cs="Calibri"/>
                <w:color w:val="000000" w:themeColor="text1"/>
                <w:lang w:eastAsia="pl-PL"/>
              </w:rPr>
              <w:tab/>
              <w:t xml:space="preserve">: </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Pilot w zestawie</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Osłona na obiektyw</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Kabel zasilający</w:t>
            </w:r>
          </w:p>
          <w:p w:rsidR="00825ED1" w:rsidRPr="00507BB1" w:rsidRDefault="00825ED1" w:rsidP="00825ED1">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Baterie</w:t>
            </w:r>
          </w:p>
          <w:p w:rsidR="009D7193" w:rsidRPr="00507BB1" w:rsidRDefault="00825ED1" w:rsidP="00825ED1">
            <w:pPr>
              <w:rPr>
                <w:rFonts w:ascii="Calibri" w:eastAsia="Times New Roman" w:hAnsi="Calibri" w:cs="Calibri"/>
                <w:b/>
                <w:color w:val="000000" w:themeColor="text1"/>
                <w:lang w:eastAsia="pl-PL"/>
              </w:rPr>
            </w:pPr>
            <w:r w:rsidRPr="00507BB1">
              <w:rPr>
                <w:rFonts w:ascii="Calibri" w:eastAsia="Times New Roman" w:hAnsi="Calibri" w:cs="Calibri"/>
                <w:color w:val="000000" w:themeColor="text1"/>
                <w:lang w:eastAsia="pl-PL"/>
              </w:rPr>
              <w:t>Masa netto maksymalnie 3 kg</w:t>
            </w:r>
          </w:p>
        </w:tc>
      </w:tr>
      <w:tr w:rsidR="009D7193" w:rsidRPr="00507BB1" w:rsidTr="00317A38">
        <w:tc>
          <w:tcPr>
            <w:tcW w:w="539" w:type="dxa"/>
            <w:tcBorders>
              <w:tl2br w:val="nil"/>
              <w:tr2bl w:val="nil"/>
            </w:tcBorders>
          </w:tcPr>
          <w:p w:rsidR="009D7193" w:rsidRPr="00507BB1" w:rsidRDefault="009D7193" w:rsidP="009D7193">
            <w:pPr>
              <w:rPr>
                <w:color w:val="000000" w:themeColor="text1"/>
              </w:rPr>
            </w:pPr>
            <w:r w:rsidRPr="00507BB1">
              <w:rPr>
                <w:color w:val="000000" w:themeColor="text1"/>
              </w:rPr>
              <w:lastRenderedPageBreak/>
              <w:t>2</w:t>
            </w:r>
          </w:p>
        </w:tc>
        <w:tc>
          <w:tcPr>
            <w:tcW w:w="2204" w:type="dxa"/>
            <w:tcBorders>
              <w:tl2br w:val="nil"/>
              <w:tr2bl w:val="nil"/>
            </w:tcBorders>
            <w:vAlign w:val="center"/>
          </w:tcPr>
          <w:p w:rsidR="009D7193" w:rsidRPr="00507BB1" w:rsidRDefault="009D7193" w:rsidP="009D7193">
            <w:pPr>
              <w:jc w:val="cente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Projektor z ekranem</w:t>
            </w:r>
          </w:p>
          <w:p w:rsidR="009D7193" w:rsidRPr="00507BB1" w:rsidRDefault="009D7193" w:rsidP="009D7193">
            <w:pPr>
              <w:jc w:val="cente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6466" w:type="dxa"/>
            <w:tcBorders>
              <w:tl2br w:val="nil"/>
              <w:tr2bl w:val="nil"/>
            </w:tcBorders>
          </w:tcPr>
          <w:p w:rsidR="009D7193" w:rsidRPr="00507BB1" w:rsidRDefault="009D7193" w:rsidP="009D7193">
            <w:pPr>
              <w:rPr>
                <w:rFonts w:cs="Calibri"/>
                <w:b/>
                <w:color w:val="000000" w:themeColor="text1"/>
              </w:rPr>
            </w:pPr>
            <w:r w:rsidRPr="00507BB1">
              <w:rPr>
                <w:rFonts w:cs="Calibri"/>
                <w:b/>
                <w:color w:val="000000" w:themeColor="text1"/>
              </w:rPr>
              <w:t>Projektor:</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Projektor multimedialny DLP</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Rozdzielczość rzeczywista minimum 1920 x 1080 (HD1080) pikseli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Rzeczywisty współczynnik proporcji obrazu 16:9</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Ogniskowa obiektywu minimum 15,59-17,14 mm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Zoom optyczny (manualny)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Współczynnik powiększenia (optyczny)</w:t>
            </w:r>
            <w:r w:rsidRPr="00507BB1">
              <w:rPr>
                <w:rFonts w:ascii="Calibri" w:eastAsia="Times New Roman" w:hAnsi="Calibri" w:cs="Calibri"/>
                <w:color w:val="000000" w:themeColor="text1"/>
                <w:lang w:eastAsia="pl-PL"/>
              </w:rPr>
              <w:tab/>
              <w:t>minimum 1,1 : 1</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Moc lampy minimum: 240 Wat</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normalny) minimum 3500 godz.</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cichy) minimum</w:t>
            </w:r>
            <w:r w:rsidRPr="00507BB1">
              <w:rPr>
                <w:rFonts w:ascii="Calibri" w:eastAsia="Times New Roman" w:hAnsi="Calibri" w:cs="Calibri"/>
                <w:color w:val="000000" w:themeColor="text1"/>
                <w:lang w:eastAsia="pl-PL"/>
              </w:rPr>
              <w:tab/>
              <w:t>10000 godz.</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Jasność (tryb normalny) minimum 3400 ANSI lumen</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Kontrast (tryb normalny) minimum 23000:1</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Poziom hałasu (tryb normalny)</w:t>
            </w:r>
            <w:r w:rsidRPr="00507BB1">
              <w:rPr>
                <w:rFonts w:ascii="Calibri" w:eastAsia="Times New Roman" w:hAnsi="Calibri" w:cs="Calibri"/>
                <w:color w:val="000000" w:themeColor="text1"/>
                <w:lang w:eastAsia="pl-PL"/>
              </w:rPr>
              <w:tab/>
              <w:t xml:space="preserve">maksymalnie 25 </w:t>
            </w:r>
            <w:proofErr w:type="spellStart"/>
            <w:r w:rsidRPr="00507BB1">
              <w:rPr>
                <w:rFonts w:ascii="Calibri" w:eastAsia="Times New Roman" w:hAnsi="Calibri" w:cs="Calibri"/>
                <w:color w:val="000000" w:themeColor="text1"/>
                <w:lang w:eastAsia="pl-PL"/>
              </w:rPr>
              <w:t>dB</w:t>
            </w:r>
            <w:proofErr w:type="spellEnd"/>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Odległość projekcji minimum 1-9, 8 metrów</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Wielkość obrazu minimum 28-301 cali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Wbudowany głośnik</w:t>
            </w:r>
            <w:r w:rsidRPr="00507BB1">
              <w:rPr>
                <w:rFonts w:ascii="Calibri" w:eastAsia="Times New Roman" w:hAnsi="Calibri" w:cs="Calibri"/>
                <w:color w:val="000000" w:themeColor="text1"/>
                <w:lang w:eastAsia="pl-PL"/>
              </w:rPr>
              <w:tab/>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Moc głośnika minimum</w:t>
            </w:r>
            <w:r w:rsidRPr="00507BB1">
              <w:rPr>
                <w:rFonts w:ascii="Calibri" w:eastAsia="Times New Roman" w:hAnsi="Calibri" w:cs="Calibri"/>
                <w:color w:val="000000" w:themeColor="text1"/>
                <w:lang w:eastAsia="pl-PL"/>
              </w:rPr>
              <w:tab/>
              <w:t>10 Wat</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(wejścia)</w:t>
            </w:r>
            <w:r w:rsidRPr="00507BB1">
              <w:rPr>
                <w:rFonts w:ascii="Calibri" w:eastAsia="Times New Roman" w:hAnsi="Calibri" w:cs="Calibri"/>
                <w:color w:val="000000" w:themeColor="text1"/>
                <w:lang w:eastAsia="pl-PL"/>
              </w:rPr>
              <w:tab/>
              <w:t xml:space="preserve"> minimum  1 x HDMI, 1 x HDMI/MHL, 1 x 12v </w:t>
            </w:r>
            <w:proofErr w:type="spellStart"/>
            <w:r w:rsidRPr="00507BB1">
              <w:rPr>
                <w:rFonts w:ascii="Calibri" w:eastAsia="Times New Roman" w:hAnsi="Calibri" w:cs="Calibri"/>
                <w:color w:val="000000" w:themeColor="text1"/>
                <w:lang w:eastAsia="pl-PL"/>
              </w:rPr>
              <w:t>Trigger</w:t>
            </w:r>
            <w:proofErr w:type="spellEnd"/>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(wyjścia)</w:t>
            </w:r>
            <w:r w:rsidRPr="00507BB1">
              <w:rPr>
                <w:rFonts w:ascii="Calibri" w:eastAsia="Times New Roman" w:hAnsi="Calibri" w:cs="Calibri"/>
                <w:color w:val="000000" w:themeColor="text1"/>
                <w:lang w:eastAsia="pl-PL"/>
              </w:rPr>
              <w:tab/>
              <w:t>minimum  1 x Audio 3.5mm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Minimum złącze  1 x USB Typ 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Minimum złącze x 3D </w:t>
            </w:r>
            <w:proofErr w:type="spellStart"/>
            <w:r w:rsidRPr="00507BB1">
              <w:rPr>
                <w:rFonts w:ascii="Calibri" w:eastAsia="Times New Roman" w:hAnsi="Calibri" w:cs="Calibri"/>
                <w:color w:val="000000" w:themeColor="text1"/>
                <w:lang w:eastAsia="pl-PL"/>
              </w:rPr>
              <w:t>Sync</w:t>
            </w:r>
            <w:proofErr w:type="spellEnd"/>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Pobór mocy (praca/spoczynek) maksymalnie 295/0,5 Wat</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Pilot w zestawie</w:t>
            </w:r>
            <w:r w:rsidRPr="00507BB1">
              <w:rPr>
                <w:rFonts w:ascii="Calibri" w:eastAsia="Times New Roman" w:hAnsi="Calibri" w:cs="Calibri"/>
                <w:color w:val="000000" w:themeColor="text1"/>
                <w:lang w:eastAsia="pl-PL"/>
              </w:rPr>
              <w:tab/>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Zawartość opakowania</w:t>
            </w:r>
            <w:r w:rsidRPr="00507BB1">
              <w:rPr>
                <w:rFonts w:ascii="Calibri" w:eastAsia="Times New Roman" w:hAnsi="Calibri" w:cs="Calibri"/>
                <w:color w:val="000000" w:themeColor="text1"/>
                <w:lang w:eastAsia="pl-PL"/>
              </w:rPr>
              <w:tab/>
              <w:t xml:space="preserve">wymagania minimalne: </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Pilot zdalnego sterowania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baterie do pilota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Kabel zasilający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Instrukcja szybkiego uruchamiania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Szerokość maksymalnie</w:t>
            </w:r>
            <w:r w:rsidRPr="00507BB1">
              <w:rPr>
                <w:rFonts w:ascii="Calibri" w:eastAsia="Times New Roman" w:hAnsi="Calibri" w:cs="Calibri"/>
                <w:color w:val="000000" w:themeColor="text1"/>
                <w:lang w:eastAsia="pl-PL"/>
              </w:rPr>
              <w:tab/>
              <w:t xml:space="preserve"> 316 mm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Wysokość maksymalnie</w:t>
            </w:r>
            <w:r w:rsidRPr="00507BB1">
              <w:rPr>
                <w:rFonts w:ascii="Calibri" w:eastAsia="Times New Roman" w:hAnsi="Calibri" w:cs="Calibri"/>
                <w:color w:val="000000" w:themeColor="text1"/>
                <w:lang w:eastAsia="pl-PL"/>
              </w:rPr>
              <w:tab/>
              <w:t xml:space="preserve"> 108 mm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Głębokość maksymalnie 244 mm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Masa netto maksymalnie 2,87 kg</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Inne funkcje – minimum:</w:t>
            </w:r>
          </w:p>
          <w:p w:rsidR="009D7193" w:rsidRPr="00507BB1" w:rsidRDefault="009D7193" w:rsidP="009D7193">
            <w:pPr>
              <w:ind w:left="708"/>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Drążek zabezpieczający</w:t>
            </w:r>
          </w:p>
          <w:p w:rsidR="009D7193" w:rsidRPr="00507BB1" w:rsidRDefault="009D7193" w:rsidP="009D7193">
            <w:pPr>
              <w:ind w:left="708"/>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Zabezpieczenie Kensington</w:t>
            </w:r>
          </w:p>
          <w:p w:rsidR="009B0B2B"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Ochrona hasłem</w:t>
            </w:r>
          </w:p>
          <w:p w:rsidR="009B0B2B" w:rsidRPr="00507BB1" w:rsidRDefault="009B0B2B" w:rsidP="009D7193">
            <w:pPr>
              <w:rPr>
                <w:rFonts w:ascii="Calibri" w:eastAsia="Times New Roman" w:hAnsi="Calibri" w:cs="Calibri"/>
                <w:color w:val="000000" w:themeColor="text1"/>
                <w:lang w:eastAsia="pl-PL"/>
              </w:rPr>
            </w:pPr>
          </w:p>
          <w:p w:rsidR="009B0B2B" w:rsidRPr="00507BB1" w:rsidRDefault="009B0B2B" w:rsidP="009B0B2B">
            <w:pPr>
              <w:rPr>
                <w:rFonts w:cs="Calibri"/>
                <w:b/>
                <w:color w:val="000000" w:themeColor="text1"/>
              </w:rPr>
            </w:pPr>
            <w:r w:rsidRPr="00507BB1">
              <w:rPr>
                <w:rFonts w:cs="Calibri"/>
                <w:b/>
                <w:color w:val="000000" w:themeColor="text1"/>
              </w:rPr>
              <w:t>Ekran:</w:t>
            </w:r>
          </w:p>
          <w:p w:rsidR="009B0B2B" w:rsidRPr="00507BB1" w:rsidRDefault="009B0B2B" w:rsidP="009B0B2B">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Ekran rozwijany w dół mechanicznie minimum 92 cale</w:t>
            </w:r>
          </w:p>
          <w:p w:rsidR="009B0B2B" w:rsidRPr="00507BB1" w:rsidRDefault="009B0B2B" w:rsidP="009B0B2B">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Podwieszany, rozwijany ręcznie </w:t>
            </w:r>
          </w:p>
          <w:p w:rsidR="009B0B2B" w:rsidRPr="00507BB1" w:rsidRDefault="009B0B2B" w:rsidP="009B0B2B">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Szerokość maksymalnie</w:t>
            </w:r>
            <w:r w:rsidRPr="00507BB1">
              <w:rPr>
                <w:rFonts w:ascii="Calibri" w:eastAsia="Times New Roman" w:hAnsi="Calibri" w:cs="Calibri"/>
                <w:color w:val="000000" w:themeColor="text1"/>
                <w:lang w:eastAsia="pl-PL"/>
              </w:rPr>
              <w:tab/>
              <w:t>2250 mm</w:t>
            </w:r>
          </w:p>
          <w:p w:rsidR="009B0B2B" w:rsidRPr="00507BB1" w:rsidRDefault="009B0B2B" w:rsidP="009B0B2B">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Wysokość maksymalnie 112 mm</w:t>
            </w:r>
          </w:p>
          <w:p w:rsidR="009B0B2B" w:rsidRPr="00507BB1" w:rsidRDefault="009B0B2B" w:rsidP="009B0B2B">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Głębokość maksymalnie 86 mm</w:t>
            </w:r>
          </w:p>
          <w:p w:rsidR="009B0B2B" w:rsidRPr="00507BB1" w:rsidRDefault="009B0B2B" w:rsidP="009B0B2B">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lastRenderedPageBreak/>
              <w:t>Masa netto maksymalnie  11,3 kg</w:t>
            </w:r>
          </w:p>
          <w:p w:rsidR="009B0B2B" w:rsidRPr="00507BB1" w:rsidRDefault="009B0B2B" w:rsidP="009B0B2B">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Kolor ekranu – biały mat</w:t>
            </w:r>
          </w:p>
          <w:p w:rsidR="009B0B2B" w:rsidRPr="00507BB1" w:rsidRDefault="009B0B2B"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Proporcje obrazu: 16:9</w:t>
            </w:r>
          </w:p>
        </w:tc>
      </w:tr>
      <w:tr w:rsidR="009D7193" w:rsidRPr="00507BB1" w:rsidTr="00317A38">
        <w:tc>
          <w:tcPr>
            <w:tcW w:w="539" w:type="dxa"/>
            <w:tcBorders>
              <w:tl2br w:val="nil"/>
              <w:tr2bl w:val="nil"/>
            </w:tcBorders>
          </w:tcPr>
          <w:p w:rsidR="009D7193" w:rsidRPr="00507BB1" w:rsidRDefault="009D7193" w:rsidP="009D7193">
            <w:pPr>
              <w:rPr>
                <w:color w:val="000000" w:themeColor="text1"/>
              </w:rPr>
            </w:pPr>
            <w:r w:rsidRPr="00507BB1">
              <w:rPr>
                <w:color w:val="000000" w:themeColor="text1"/>
              </w:rPr>
              <w:lastRenderedPageBreak/>
              <w:t>3</w:t>
            </w:r>
          </w:p>
        </w:tc>
        <w:tc>
          <w:tcPr>
            <w:tcW w:w="2204" w:type="dxa"/>
            <w:tcBorders>
              <w:tl2br w:val="nil"/>
              <w:tr2bl w:val="nil"/>
            </w:tcBorders>
            <w:vAlign w:val="center"/>
          </w:tcPr>
          <w:p w:rsidR="009D7193" w:rsidRPr="00507BB1" w:rsidRDefault="009D7193" w:rsidP="009D7193">
            <w:pPr>
              <w:jc w:val="cente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Tablica multimedialna wraz z projektorem</w:t>
            </w:r>
          </w:p>
          <w:p w:rsidR="009D7193" w:rsidRPr="00507BB1" w:rsidRDefault="009D7193" w:rsidP="009D7193">
            <w:pPr>
              <w:jc w:val="cente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6466" w:type="dxa"/>
            <w:tcBorders>
              <w:tl2br w:val="nil"/>
              <w:tr2bl w:val="nil"/>
            </w:tcBorders>
          </w:tcPr>
          <w:p w:rsidR="009D7193" w:rsidRPr="00507BB1" w:rsidRDefault="009D7193"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 xml:space="preserve">Tablica: </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Przekątna tablicy minimum 80 cali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Technologia tablicy minimum </w:t>
            </w:r>
            <w:proofErr w:type="spellStart"/>
            <w:r w:rsidRPr="00507BB1">
              <w:rPr>
                <w:rFonts w:ascii="Calibri" w:eastAsia="Times New Roman" w:hAnsi="Calibri" w:cs="Calibri"/>
                <w:color w:val="000000" w:themeColor="text1"/>
                <w:lang w:eastAsia="pl-PL"/>
              </w:rPr>
              <w:t>DViT</w:t>
            </w:r>
            <w:proofErr w:type="spellEnd"/>
            <w:r w:rsidRPr="00507BB1">
              <w:rPr>
                <w:rFonts w:ascii="Calibri" w:eastAsia="Times New Roman" w:hAnsi="Calibri" w:cs="Calibri"/>
                <w:color w:val="000000" w:themeColor="text1"/>
                <w:lang w:eastAsia="pl-PL"/>
              </w:rPr>
              <w:t xml:space="preserve"> lub równoważna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Sposób mocowania tablicy: Mocowanie ścienne</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 komunikacja minimum</w:t>
            </w:r>
            <w:r w:rsidRPr="00507BB1">
              <w:rPr>
                <w:rFonts w:ascii="Calibri" w:eastAsia="Times New Roman" w:hAnsi="Calibri" w:cs="Calibri"/>
                <w:color w:val="000000" w:themeColor="text1"/>
                <w:lang w:eastAsia="pl-PL"/>
              </w:rPr>
              <w:tab/>
              <w:t>USB</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Zasilanie tablicy</w:t>
            </w:r>
            <w:r w:rsidRPr="00507BB1">
              <w:rPr>
                <w:rFonts w:ascii="Calibri" w:eastAsia="Times New Roman" w:hAnsi="Calibri" w:cs="Calibri"/>
                <w:color w:val="000000" w:themeColor="text1"/>
                <w:lang w:eastAsia="pl-PL"/>
              </w:rPr>
              <w:tab/>
              <w:t xml:space="preserve"> poprzez port USB</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Obsługiwane systemy operacyjne: minimum Microsoft Windows</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Załączone oprogramowanie – oprogramowanie producenta</w:t>
            </w:r>
            <w:r w:rsidR="003A04F8">
              <w:rPr>
                <w:rFonts w:ascii="Calibri" w:eastAsia="Times New Roman" w:hAnsi="Calibri" w:cs="Calibri"/>
                <w:color w:val="000000" w:themeColor="text1"/>
                <w:lang w:eastAsia="pl-PL"/>
              </w:rPr>
              <w:t xml:space="preserve"> do obsługi tablicy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Załączone akcesoria minimum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oprogramowanie na CD</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Instrukcja instalacji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Wskaźnik teleskopowy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kabel USB (5m)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zestaw do mocowania na ścianie</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Akcesoria opcjonalne -</w:t>
            </w:r>
            <w:r w:rsidRPr="00507BB1">
              <w:rPr>
                <w:rFonts w:ascii="Calibri" w:eastAsia="Times New Roman" w:hAnsi="Calibri" w:cs="Calibri"/>
                <w:color w:val="000000" w:themeColor="text1"/>
                <w:lang w:eastAsia="pl-PL"/>
              </w:rPr>
              <w:tab/>
              <w:t>podstawa jezdna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Szerokość tablicy minimum 174,5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Szerokość powierzchni roboczej minimum 123,5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Wysokość tablicy minimum 165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Wysokość powierzchni roboczej minimum 113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Masa netto maksymalnie 28 kg</w:t>
            </w:r>
          </w:p>
          <w:p w:rsidR="009D7193" w:rsidRPr="00507BB1" w:rsidRDefault="009D7193" w:rsidP="009D7193">
            <w:pPr>
              <w:rPr>
                <w:rFonts w:ascii="Calibri" w:eastAsia="Times New Roman" w:hAnsi="Calibri" w:cs="Calibri"/>
                <w:b/>
                <w:color w:val="000000" w:themeColor="text1"/>
                <w:lang w:eastAsia="pl-PL"/>
              </w:rPr>
            </w:pPr>
          </w:p>
          <w:p w:rsidR="009D7193" w:rsidRPr="00507BB1" w:rsidRDefault="009D7193"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 xml:space="preserve">Projektor: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Projektor multimedialny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Rozdzielczość rzeczywista minimum</w:t>
            </w:r>
            <w:r w:rsidRPr="00507BB1">
              <w:rPr>
                <w:rFonts w:ascii="Calibri" w:eastAsia="Times New Roman" w:hAnsi="Calibri" w:cs="Calibri"/>
                <w:color w:val="000000" w:themeColor="text1"/>
                <w:lang w:eastAsia="pl-PL"/>
              </w:rPr>
              <w:tab/>
              <w:t>1024 x 768 (XGA) pikseli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Ilość pikseli minimum</w:t>
            </w:r>
            <w:r w:rsidRPr="00507BB1">
              <w:rPr>
                <w:rFonts w:ascii="Calibri" w:eastAsia="Times New Roman" w:hAnsi="Calibri" w:cs="Calibri"/>
                <w:color w:val="000000" w:themeColor="text1"/>
                <w:lang w:eastAsia="pl-PL"/>
              </w:rPr>
              <w:tab/>
              <w:t>786,432 pikseli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Rzeczywisty współczynnik proporcji obrazu</w:t>
            </w:r>
            <w:r w:rsidRPr="00507BB1">
              <w:rPr>
                <w:rFonts w:ascii="Calibri" w:eastAsia="Times New Roman" w:hAnsi="Calibri" w:cs="Calibri"/>
                <w:color w:val="000000" w:themeColor="text1"/>
                <w:lang w:eastAsia="pl-PL"/>
              </w:rPr>
              <w:tab/>
              <w:t>4:3</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Ogniskowa obiektywu</w:t>
            </w:r>
            <w:r w:rsidRPr="00507BB1">
              <w:rPr>
                <w:rFonts w:ascii="Calibri" w:eastAsia="Times New Roman" w:hAnsi="Calibri" w:cs="Calibri"/>
                <w:color w:val="000000" w:themeColor="text1"/>
                <w:lang w:eastAsia="pl-PL"/>
              </w:rPr>
              <w:tab/>
              <w:t>minimum 7,15- mm</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Przesłona minimum 2,8</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Korekcja zniekształceń trapezowych (</w:t>
            </w:r>
            <w:proofErr w:type="spellStart"/>
            <w:r w:rsidRPr="00507BB1">
              <w:rPr>
                <w:rFonts w:ascii="Calibri" w:eastAsia="Times New Roman" w:hAnsi="Calibri" w:cs="Calibri"/>
                <w:color w:val="000000" w:themeColor="text1"/>
                <w:lang w:eastAsia="pl-PL"/>
              </w:rPr>
              <w:t>Keystone</w:t>
            </w:r>
            <w:proofErr w:type="spellEnd"/>
            <w:r w:rsidRPr="00507BB1">
              <w:rPr>
                <w:rFonts w:ascii="Calibri" w:eastAsia="Times New Roman" w:hAnsi="Calibri" w:cs="Calibri"/>
                <w:color w:val="000000" w:themeColor="text1"/>
                <w:lang w:eastAsia="pl-PL"/>
              </w:rPr>
              <w:t>) minimum ± 20 (w pionie) stopni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Cyfrowa korekcja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Źródło światła</w:t>
            </w:r>
            <w:r w:rsidRPr="00507BB1">
              <w:rPr>
                <w:rFonts w:ascii="Calibri" w:eastAsia="Times New Roman" w:hAnsi="Calibri" w:cs="Calibri"/>
                <w:color w:val="000000" w:themeColor="text1"/>
                <w:lang w:eastAsia="pl-PL"/>
              </w:rPr>
              <w:tab/>
              <w:t>lampa (standardowa)</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normalny) minimum 6000 godz.</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cichy) minimum 10000 godz.</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Jasność (tryb normalny) minimum 3500 ANSI lumen</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Kontrast (tryb normalny) minimum 22000:1</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Poziom hałasu (tryb cichy) maksymalnie 27 </w:t>
            </w:r>
            <w:proofErr w:type="spellStart"/>
            <w:r w:rsidRPr="00507BB1">
              <w:rPr>
                <w:rFonts w:ascii="Calibri" w:eastAsia="Times New Roman" w:hAnsi="Calibri" w:cs="Calibri"/>
                <w:color w:val="000000" w:themeColor="text1"/>
                <w:lang w:eastAsia="pl-PL"/>
              </w:rPr>
              <w:t>dB</w:t>
            </w:r>
            <w:proofErr w:type="spellEnd"/>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Odległość projekcji minimum</w:t>
            </w:r>
            <w:r w:rsidRPr="00507BB1">
              <w:rPr>
                <w:rFonts w:ascii="Calibri" w:eastAsia="Times New Roman" w:hAnsi="Calibri" w:cs="Calibri"/>
                <w:color w:val="000000" w:themeColor="text1"/>
                <w:lang w:eastAsia="pl-PL"/>
              </w:rPr>
              <w:tab/>
              <w:t>0,4-3,1 metr</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Wielkość obrazu minimum 31,9-247,3 cali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Wbudowany głośnik </w:t>
            </w:r>
            <w:r w:rsidRPr="00507BB1">
              <w:rPr>
                <w:rFonts w:ascii="Calibri" w:eastAsia="Times New Roman" w:hAnsi="Calibri" w:cs="Calibri"/>
                <w:color w:val="000000" w:themeColor="text1"/>
                <w:lang w:eastAsia="pl-PL"/>
              </w:rPr>
              <w:tab/>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Moc głośnika minimum 10 Wat</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(wejścia) minimalnie:</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HDMI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VGA</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1 x </w:t>
            </w:r>
            <w:proofErr w:type="spellStart"/>
            <w:r w:rsidRPr="00507BB1">
              <w:rPr>
                <w:rFonts w:ascii="Calibri" w:eastAsia="Times New Roman" w:hAnsi="Calibri" w:cs="Calibri"/>
                <w:color w:val="000000" w:themeColor="text1"/>
                <w:lang w:eastAsia="pl-PL"/>
              </w:rPr>
              <w:t>Composite</w:t>
            </w:r>
            <w:proofErr w:type="spellEnd"/>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Audio 3.5mm</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(wyjścia)</w:t>
            </w:r>
            <w:r w:rsidRPr="00507BB1">
              <w:rPr>
                <w:rFonts w:ascii="Calibri" w:eastAsia="Times New Roman" w:hAnsi="Calibri" w:cs="Calibri"/>
                <w:color w:val="000000" w:themeColor="text1"/>
                <w:lang w:eastAsia="pl-PL"/>
              </w:rPr>
              <w:tab/>
              <w:t xml:space="preserve"> minimalnie: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lastRenderedPageBreak/>
              <w:t xml:space="preserve">•  1 x VGA </w:t>
            </w:r>
            <w:proofErr w:type="spellStart"/>
            <w:r w:rsidRPr="00507BB1">
              <w:rPr>
                <w:rFonts w:ascii="Calibri" w:eastAsia="Times New Roman" w:hAnsi="Calibri" w:cs="Calibri"/>
                <w:color w:val="000000" w:themeColor="text1"/>
                <w:lang w:eastAsia="pl-PL"/>
              </w:rPr>
              <w:t>output</w:t>
            </w:r>
            <w:proofErr w:type="spellEnd"/>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Audio 3.5mm</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USB Typ A</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RS-232</w:t>
            </w:r>
            <w:r w:rsidRPr="00507BB1">
              <w:rPr>
                <w:rFonts w:ascii="Calibri" w:eastAsia="Times New Roman" w:hAnsi="Calibri" w:cs="Calibri"/>
                <w:color w:val="000000" w:themeColor="text1"/>
                <w:lang w:eastAsia="pl-PL"/>
              </w:rPr>
              <w:tab/>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Zawartość opakowania</w:t>
            </w:r>
            <w:r w:rsidRPr="00507BB1">
              <w:rPr>
                <w:rFonts w:ascii="Calibri" w:eastAsia="Times New Roman" w:hAnsi="Calibri" w:cs="Calibri"/>
                <w:color w:val="000000" w:themeColor="text1"/>
                <w:lang w:eastAsia="pl-PL"/>
              </w:rPr>
              <w:tab/>
              <w:t xml:space="preserve">: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Pilot w zestawie</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Osłona na obiektyw</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Kabel zasilający</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Baterie</w:t>
            </w:r>
          </w:p>
          <w:p w:rsidR="009D7193" w:rsidRPr="00507BB1" w:rsidRDefault="00A02B83" w:rsidP="00A02B83">
            <w:pPr>
              <w:rPr>
                <w:rFonts w:ascii="Calibri" w:eastAsia="Times New Roman" w:hAnsi="Calibri" w:cs="Calibri"/>
                <w:b/>
                <w:color w:val="000000" w:themeColor="text1"/>
                <w:lang w:eastAsia="pl-PL"/>
              </w:rPr>
            </w:pPr>
            <w:r w:rsidRPr="00507BB1">
              <w:rPr>
                <w:rFonts w:ascii="Calibri" w:eastAsia="Times New Roman" w:hAnsi="Calibri" w:cs="Calibri"/>
                <w:color w:val="000000" w:themeColor="text1"/>
                <w:lang w:eastAsia="pl-PL"/>
              </w:rPr>
              <w:t>Masa netto maksymalnie 3 kg</w:t>
            </w:r>
          </w:p>
        </w:tc>
      </w:tr>
      <w:tr w:rsidR="009D7193" w:rsidRPr="00507BB1" w:rsidTr="00317A38">
        <w:tc>
          <w:tcPr>
            <w:tcW w:w="539" w:type="dxa"/>
            <w:tcBorders>
              <w:tl2br w:val="nil"/>
              <w:tr2bl w:val="nil"/>
            </w:tcBorders>
          </w:tcPr>
          <w:p w:rsidR="009D7193" w:rsidRPr="00507BB1" w:rsidRDefault="009D7193" w:rsidP="009D7193">
            <w:pPr>
              <w:rPr>
                <w:color w:val="000000" w:themeColor="text1"/>
              </w:rPr>
            </w:pPr>
            <w:r w:rsidRPr="00507BB1">
              <w:rPr>
                <w:color w:val="000000" w:themeColor="text1"/>
              </w:rPr>
              <w:lastRenderedPageBreak/>
              <w:t>4</w:t>
            </w:r>
          </w:p>
        </w:tc>
        <w:tc>
          <w:tcPr>
            <w:tcW w:w="2204" w:type="dxa"/>
            <w:tcBorders>
              <w:tl2br w:val="nil"/>
              <w:tr2bl w:val="nil"/>
            </w:tcBorders>
            <w:vAlign w:val="center"/>
          </w:tcPr>
          <w:p w:rsidR="009D7193" w:rsidRPr="00507BB1" w:rsidRDefault="009D7193" w:rsidP="009D7193">
            <w:pPr>
              <w:jc w:val="cente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Zestaw multimedialny</w:t>
            </w:r>
          </w:p>
          <w:p w:rsidR="009D7193" w:rsidRPr="00507BB1" w:rsidRDefault="009D7193" w:rsidP="009D7193">
            <w:pPr>
              <w:jc w:val="cente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6466" w:type="dxa"/>
            <w:tcBorders>
              <w:tl2br w:val="nil"/>
              <w:tr2bl w:val="nil"/>
            </w:tcBorders>
          </w:tcPr>
          <w:p w:rsidR="009D7193" w:rsidRPr="00507BB1" w:rsidRDefault="009D7193"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 xml:space="preserve">Tablica: </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Przekątna tablicy minimum 80 cali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Technologia tablicy minimum </w:t>
            </w:r>
            <w:proofErr w:type="spellStart"/>
            <w:r w:rsidRPr="00507BB1">
              <w:rPr>
                <w:rFonts w:ascii="Calibri" w:eastAsia="Times New Roman" w:hAnsi="Calibri" w:cs="Calibri"/>
                <w:color w:val="000000" w:themeColor="text1"/>
                <w:lang w:eastAsia="pl-PL"/>
              </w:rPr>
              <w:t>DViT</w:t>
            </w:r>
            <w:proofErr w:type="spellEnd"/>
            <w:r w:rsidRPr="00507BB1">
              <w:rPr>
                <w:rFonts w:ascii="Calibri" w:eastAsia="Times New Roman" w:hAnsi="Calibri" w:cs="Calibri"/>
                <w:color w:val="000000" w:themeColor="text1"/>
                <w:lang w:eastAsia="pl-PL"/>
              </w:rPr>
              <w:t xml:space="preserve"> lub równoważna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Sposób mocowania tablicy: Mocowanie ścienne</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 komunikacja minimum</w:t>
            </w:r>
            <w:r w:rsidRPr="00507BB1">
              <w:rPr>
                <w:rFonts w:ascii="Calibri" w:eastAsia="Times New Roman" w:hAnsi="Calibri" w:cs="Calibri"/>
                <w:color w:val="000000" w:themeColor="text1"/>
                <w:lang w:eastAsia="pl-PL"/>
              </w:rPr>
              <w:tab/>
              <w:t>USB</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Zasilanie tablicy</w:t>
            </w:r>
            <w:r w:rsidRPr="00507BB1">
              <w:rPr>
                <w:rFonts w:ascii="Calibri" w:eastAsia="Times New Roman" w:hAnsi="Calibri" w:cs="Calibri"/>
                <w:color w:val="000000" w:themeColor="text1"/>
                <w:lang w:eastAsia="pl-PL"/>
              </w:rPr>
              <w:tab/>
              <w:t xml:space="preserve"> poprzez port USB</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Obsługiwane systemy operacyjne: minimum Microsoft Windows</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Załączone oprogramowanie – oprogramowanie producenta</w:t>
            </w:r>
            <w:r w:rsidR="003A04F8">
              <w:rPr>
                <w:rFonts w:ascii="Calibri" w:eastAsia="Times New Roman" w:hAnsi="Calibri" w:cs="Calibri"/>
                <w:color w:val="000000" w:themeColor="text1"/>
                <w:lang w:eastAsia="pl-PL"/>
              </w:rPr>
              <w:t xml:space="preserve"> do obsługi tablicy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Załączone akcesoria minimum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oprogramowanie na CD</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Instrukcja instalacji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Wskaźnik teleskopowy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kabel USB (5m)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zestaw do mocowania na ścianie</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Akcesoria opcjonalne -</w:t>
            </w:r>
            <w:r w:rsidRPr="00507BB1">
              <w:rPr>
                <w:rFonts w:ascii="Calibri" w:eastAsia="Times New Roman" w:hAnsi="Calibri" w:cs="Calibri"/>
                <w:color w:val="000000" w:themeColor="text1"/>
                <w:lang w:eastAsia="pl-PL"/>
              </w:rPr>
              <w:tab/>
              <w:t>podstawa jezdna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Szerokość tablicy minimum 174,5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Szerokość powierzchni roboczej minimum 123,5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Wysokość tablicy minimum 165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Wysokość powierzchni roboczej minimum 113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Masa netto maksymalnie 28 kg</w:t>
            </w:r>
          </w:p>
          <w:p w:rsidR="009D7193" w:rsidRPr="00507BB1" w:rsidRDefault="009D7193" w:rsidP="009D7193">
            <w:pPr>
              <w:rPr>
                <w:rFonts w:ascii="Calibri" w:eastAsia="Times New Roman" w:hAnsi="Calibri" w:cs="Calibri"/>
                <w:b/>
                <w:color w:val="000000" w:themeColor="text1"/>
                <w:lang w:eastAsia="pl-PL"/>
              </w:rPr>
            </w:pPr>
          </w:p>
          <w:p w:rsidR="009D7193" w:rsidRPr="00507BB1" w:rsidRDefault="009D7193"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 xml:space="preserve">Projektor: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Projektor multimedialny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Rozdzielczość rzeczywista minimum</w:t>
            </w:r>
            <w:r w:rsidRPr="00507BB1">
              <w:rPr>
                <w:rFonts w:ascii="Calibri" w:eastAsia="Times New Roman" w:hAnsi="Calibri" w:cs="Calibri"/>
                <w:color w:val="000000" w:themeColor="text1"/>
                <w:lang w:eastAsia="pl-PL"/>
              </w:rPr>
              <w:tab/>
              <w:t>1024 x 768 (XGA) pikseli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Ilość pikseli minimum</w:t>
            </w:r>
            <w:r w:rsidRPr="00507BB1">
              <w:rPr>
                <w:rFonts w:ascii="Calibri" w:eastAsia="Times New Roman" w:hAnsi="Calibri" w:cs="Calibri"/>
                <w:color w:val="000000" w:themeColor="text1"/>
                <w:lang w:eastAsia="pl-PL"/>
              </w:rPr>
              <w:tab/>
              <w:t>786,432 pikseli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Rzeczywisty współczynnik proporcji obrazu</w:t>
            </w:r>
            <w:r w:rsidRPr="00507BB1">
              <w:rPr>
                <w:rFonts w:ascii="Calibri" w:eastAsia="Times New Roman" w:hAnsi="Calibri" w:cs="Calibri"/>
                <w:color w:val="000000" w:themeColor="text1"/>
                <w:lang w:eastAsia="pl-PL"/>
              </w:rPr>
              <w:tab/>
              <w:t>4:3</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Ogniskowa obiektywu</w:t>
            </w:r>
            <w:r w:rsidRPr="00507BB1">
              <w:rPr>
                <w:rFonts w:ascii="Calibri" w:eastAsia="Times New Roman" w:hAnsi="Calibri" w:cs="Calibri"/>
                <w:color w:val="000000" w:themeColor="text1"/>
                <w:lang w:eastAsia="pl-PL"/>
              </w:rPr>
              <w:tab/>
              <w:t>minimum 7,15- mm</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Przesłona minimum 2,8</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Korekcja zniekształceń trapezowych (</w:t>
            </w:r>
            <w:proofErr w:type="spellStart"/>
            <w:r w:rsidRPr="00507BB1">
              <w:rPr>
                <w:rFonts w:ascii="Calibri" w:eastAsia="Times New Roman" w:hAnsi="Calibri" w:cs="Calibri"/>
                <w:color w:val="000000" w:themeColor="text1"/>
                <w:lang w:eastAsia="pl-PL"/>
              </w:rPr>
              <w:t>Keystone</w:t>
            </w:r>
            <w:proofErr w:type="spellEnd"/>
            <w:r w:rsidRPr="00507BB1">
              <w:rPr>
                <w:rFonts w:ascii="Calibri" w:eastAsia="Times New Roman" w:hAnsi="Calibri" w:cs="Calibri"/>
                <w:color w:val="000000" w:themeColor="text1"/>
                <w:lang w:eastAsia="pl-PL"/>
              </w:rPr>
              <w:t>) minimum ± 20 (w pionie) stopni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Cyfrowa korekcja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Źródło światła</w:t>
            </w:r>
            <w:r w:rsidRPr="00507BB1">
              <w:rPr>
                <w:rFonts w:ascii="Calibri" w:eastAsia="Times New Roman" w:hAnsi="Calibri" w:cs="Calibri"/>
                <w:color w:val="000000" w:themeColor="text1"/>
                <w:lang w:eastAsia="pl-PL"/>
              </w:rPr>
              <w:tab/>
              <w:t>lampa (standardowa)</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normalny) minimum 6000 godz.</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cichy) minimum 10000 godz.</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Jasność (tryb normalny) minimum 3500 ANSI lumen</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Kontrast (tryb normalny) minimum 22000:1</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Poziom hałasu (tryb cichy) maksymalnie 27 </w:t>
            </w:r>
            <w:proofErr w:type="spellStart"/>
            <w:r w:rsidRPr="00507BB1">
              <w:rPr>
                <w:rFonts w:ascii="Calibri" w:eastAsia="Times New Roman" w:hAnsi="Calibri" w:cs="Calibri"/>
                <w:color w:val="000000" w:themeColor="text1"/>
                <w:lang w:eastAsia="pl-PL"/>
              </w:rPr>
              <w:t>dB</w:t>
            </w:r>
            <w:proofErr w:type="spellEnd"/>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Odległość projekcji minimum</w:t>
            </w:r>
            <w:r w:rsidRPr="00507BB1">
              <w:rPr>
                <w:rFonts w:ascii="Calibri" w:eastAsia="Times New Roman" w:hAnsi="Calibri" w:cs="Calibri"/>
                <w:color w:val="000000" w:themeColor="text1"/>
                <w:lang w:eastAsia="pl-PL"/>
              </w:rPr>
              <w:tab/>
              <w:t>0,4-3,1 metr</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Wielkość obrazu minimum 31,9-247,3 cali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Wbudowany głośnik </w:t>
            </w:r>
            <w:r w:rsidRPr="00507BB1">
              <w:rPr>
                <w:rFonts w:ascii="Calibri" w:eastAsia="Times New Roman" w:hAnsi="Calibri" w:cs="Calibri"/>
                <w:color w:val="000000" w:themeColor="text1"/>
                <w:lang w:eastAsia="pl-PL"/>
              </w:rPr>
              <w:tab/>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lastRenderedPageBreak/>
              <w:t>Moc głośnika minimum 10 Wat</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(wejścia) minimalnie:</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HDMI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VGA</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1 x </w:t>
            </w:r>
            <w:proofErr w:type="spellStart"/>
            <w:r w:rsidRPr="00507BB1">
              <w:rPr>
                <w:rFonts w:ascii="Calibri" w:eastAsia="Times New Roman" w:hAnsi="Calibri" w:cs="Calibri"/>
                <w:color w:val="000000" w:themeColor="text1"/>
                <w:lang w:eastAsia="pl-PL"/>
              </w:rPr>
              <w:t>Composite</w:t>
            </w:r>
            <w:proofErr w:type="spellEnd"/>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Audio 3.5mm</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(wyjścia)</w:t>
            </w:r>
            <w:r w:rsidRPr="00507BB1">
              <w:rPr>
                <w:rFonts w:ascii="Calibri" w:eastAsia="Times New Roman" w:hAnsi="Calibri" w:cs="Calibri"/>
                <w:color w:val="000000" w:themeColor="text1"/>
                <w:lang w:eastAsia="pl-PL"/>
              </w:rPr>
              <w:tab/>
              <w:t xml:space="preserve"> minimalnie: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1 x VGA </w:t>
            </w:r>
            <w:proofErr w:type="spellStart"/>
            <w:r w:rsidRPr="00507BB1">
              <w:rPr>
                <w:rFonts w:ascii="Calibri" w:eastAsia="Times New Roman" w:hAnsi="Calibri" w:cs="Calibri"/>
                <w:color w:val="000000" w:themeColor="text1"/>
                <w:lang w:eastAsia="pl-PL"/>
              </w:rPr>
              <w:t>output</w:t>
            </w:r>
            <w:proofErr w:type="spellEnd"/>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Audio 3.5mm</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USB Typ A</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RS-232</w:t>
            </w:r>
            <w:r w:rsidRPr="00507BB1">
              <w:rPr>
                <w:rFonts w:ascii="Calibri" w:eastAsia="Times New Roman" w:hAnsi="Calibri" w:cs="Calibri"/>
                <w:color w:val="000000" w:themeColor="text1"/>
                <w:lang w:eastAsia="pl-PL"/>
              </w:rPr>
              <w:tab/>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Zawartość opakowania</w:t>
            </w:r>
            <w:r w:rsidRPr="00507BB1">
              <w:rPr>
                <w:rFonts w:ascii="Calibri" w:eastAsia="Times New Roman" w:hAnsi="Calibri" w:cs="Calibri"/>
                <w:color w:val="000000" w:themeColor="text1"/>
                <w:lang w:eastAsia="pl-PL"/>
              </w:rPr>
              <w:tab/>
              <w:t xml:space="preserve">: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Pilot w zestawie</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Osłona na obiektyw</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Kabel zasilający</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Baterie</w:t>
            </w:r>
          </w:p>
          <w:p w:rsidR="009D7193" w:rsidRPr="00507BB1" w:rsidRDefault="00A02B83" w:rsidP="00A02B83">
            <w:pPr>
              <w:rPr>
                <w:rFonts w:ascii="Calibri" w:eastAsia="Times New Roman" w:hAnsi="Calibri" w:cs="Calibri"/>
                <w:b/>
                <w:color w:val="000000" w:themeColor="text1"/>
                <w:lang w:eastAsia="pl-PL"/>
              </w:rPr>
            </w:pPr>
            <w:r w:rsidRPr="00507BB1">
              <w:rPr>
                <w:rFonts w:ascii="Calibri" w:eastAsia="Times New Roman" w:hAnsi="Calibri" w:cs="Calibri"/>
                <w:color w:val="000000" w:themeColor="text1"/>
                <w:lang w:eastAsia="pl-PL"/>
              </w:rPr>
              <w:t>Masa netto maksymalnie 3 kg</w:t>
            </w:r>
          </w:p>
        </w:tc>
      </w:tr>
      <w:tr w:rsidR="009D7193" w:rsidRPr="00507BB1" w:rsidTr="00317A38">
        <w:tc>
          <w:tcPr>
            <w:tcW w:w="539" w:type="dxa"/>
            <w:tcBorders>
              <w:tl2br w:val="nil"/>
              <w:tr2bl w:val="nil"/>
            </w:tcBorders>
          </w:tcPr>
          <w:p w:rsidR="009D7193" w:rsidRPr="00507BB1" w:rsidRDefault="009D7193" w:rsidP="009D7193">
            <w:pPr>
              <w:rPr>
                <w:color w:val="000000" w:themeColor="text1"/>
              </w:rPr>
            </w:pPr>
            <w:r w:rsidRPr="00507BB1">
              <w:rPr>
                <w:color w:val="000000" w:themeColor="text1"/>
              </w:rPr>
              <w:lastRenderedPageBreak/>
              <w:t>5</w:t>
            </w:r>
          </w:p>
        </w:tc>
        <w:tc>
          <w:tcPr>
            <w:tcW w:w="2204" w:type="dxa"/>
            <w:tcBorders>
              <w:tl2br w:val="nil"/>
              <w:tr2bl w:val="nil"/>
            </w:tcBorders>
            <w:vAlign w:val="center"/>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Projektor krótkoogniskowy wraz z montażem</w:t>
            </w:r>
          </w:p>
          <w:p w:rsidR="009D7193" w:rsidRPr="00507BB1" w:rsidRDefault="009D7193" w:rsidP="009D7193">
            <w:pPr>
              <w:rPr>
                <w:rFonts w:ascii="Calibri" w:eastAsia="Times New Roman" w:hAnsi="Calibri" w:cs="Calibri"/>
                <w:color w:val="000000" w:themeColor="text1"/>
                <w:lang w:eastAsia="pl-PL"/>
              </w:rPr>
            </w:pP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6466" w:type="dxa"/>
            <w:tcBorders>
              <w:tl2br w:val="nil"/>
              <w:tr2bl w:val="nil"/>
            </w:tcBorders>
          </w:tcPr>
          <w:p w:rsidR="009D7193" w:rsidRPr="00507BB1" w:rsidRDefault="009D7193"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 xml:space="preserve">Projektor: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Projektor multimedialny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Rozdzielczość rzeczywista minimum</w:t>
            </w:r>
            <w:r w:rsidRPr="00507BB1">
              <w:rPr>
                <w:rFonts w:ascii="Calibri" w:eastAsia="Times New Roman" w:hAnsi="Calibri" w:cs="Calibri"/>
                <w:color w:val="000000" w:themeColor="text1"/>
                <w:lang w:eastAsia="pl-PL"/>
              </w:rPr>
              <w:tab/>
              <w:t>1024 x 768 (XGA) pikseli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Ilość pikseli minimum</w:t>
            </w:r>
            <w:r w:rsidRPr="00507BB1">
              <w:rPr>
                <w:rFonts w:ascii="Calibri" w:eastAsia="Times New Roman" w:hAnsi="Calibri" w:cs="Calibri"/>
                <w:color w:val="000000" w:themeColor="text1"/>
                <w:lang w:eastAsia="pl-PL"/>
              </w:rPr>
              <w:tab/>
              <w:t>786,432 pikseli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Rzeczywisty współczynnik proporcji obrazu</w:t>
            </w:r>
            <w:r w:rsidRPr="00507BB1">
              <w:rPr>
                <w:rFonts w:ascii="Calibri" w:eastAsia="Times New Roman" w:hAnsi="Calibri" w:cs="Calibri"/>
                <w:color w:val="000000" w:themeColor="text1"/>
                <w:lang w:eastAsia="pl-PL"/>
              </w:rPr>
              <w:tab/>
              <w:t>4:3</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Ogniskowa obiektywu</w:t>
            </w:r>
            <w:r w:rsidRPr="00507BB1">
              <w:rPr>
                <w:rFonts w:ascii="Calibri" w:eastAsia="Times New Roman" w:hAnsi="Calibri" w:cs="Calibri"/>
                <w:color w:val="000000" w:themeColor="text1"/>
                <w:lang w:eastAsia="pl-PL"/>
              </w:rPr>
              <w:tab/>
              <w:t>minimum 7,15- mm</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Przesłona minimum 2,8</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Korekcja zniekształceń trapezowych (</w:t>
            </w:r>
            <w:proofErr w:type="spellStart"/>
            <w:r w:rsidRPr="00507BB1">
              <w:rPr>
                <w:rFonts w:ascii="Calibri" w:eastAsia="Times New Roman" w:hAnsi="Calibri" w:cs="Calibri"/>
                <w:color w:val="000000" w:themeColor="text1"/>
                <w:lang w:eastAsia="pl-PL"/>
              </w:rPr>
              <w:t>Keystone</w:t>
            </w:r>
            <w:proofErr w:type="spellEnd"/>
            <w:r w:rsidRPr="00507BB1">
              <w:rPr>
                <w:rFonts w:ascii="Calibri" w:eastAsia="Times New Roman" w:hAnsi="Calibri" w:cs="Calibri"/>
                <w:color w:val="000000" w:themeColor="text1"/>
                <w:lang w:eastAsia="pl-PL"/>
              </w:rPr>
              <w:t>) minimum ± 20 (w pionie) stopni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Cyfrowa korekcja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Źródło światła</w:t>
            </w:r>
            <w:r w:rsidRPr="00507BB1">
              <w:rPr>
                <w:rFonts w:ascii="Calibri" w:eastAsia="Times New Roman" w:hAnsi="Calibri" w:cs="Calibri"/>
                <w:color w:val="000000" w:themeColor="text1"/>
                <w:lang w:eastAsia="pl-PL"/>
              </w:rPr>
              <w:tab/>
              <w:t>lampa (standardowa)</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normalny) minimum 6000 godz.</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cichy) minimum 10000 godz.</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Jasność (tryb normalny) minimum 3500 ANSI lumen</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Kontrast (tryb normalny) minimum 22000:1</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Poziom hałasu (tryb cichy) maksymalnie 27 </w:t>
            </w:r>
            <w:proofErr w:type="spellStart"/>
            <w:r w:rsidRPr="00507BB1">
              <w:rPr>
                <w:rFonts w:ascii="Calibri" w:eastAsia="Times New Roman" w:hAnsi="Calibri" w:cs="Calibri"/>
                <w:color w:val="000000" w:themeColor="text1"/>
                <w:lang w:eastAsia="pl-PL"/>
              </w:rPr>
              <w:t>dB</w:t>
            </w:r>
            <w:proofErr w:type="spellEnd"/>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Odległość projekcji minimum</w:t>
            </w:r>
            <w:r w:rsidRPr="00507BB1">
              <w:rPr>
                <w:rFonts w:ascii="Calibri" w:eastAsia="Times New Roman" w:hAnsi="Calibri" w:cs="Calibri"/>
                <w:color w:val="000000" w:themeColor="text1"/>
                <w:lang w:eastAsia="pl-PL"/>
              </w:rPr>
              <w:tab/>
              <w:t>0,4-3,1 metr</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Wielkość obrazu minimum 31,9-247,3 cali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Wbudowany głośnik </w:t>
            </w:r>
            <w:r w:rsidRPr="00507BB1">
              <w:rPr>
                <w:rFonts w:ascii="Calibri" w:eastAsia="Times New Roman" w:hAnsi="Calibri" w:cs="Calibri"/>
                <w:color w:val="000000" w:themeColor="text1"/>
                <w:lang w:eastAsia="pl-PL"/>
              </w:rPr>
              <w:tab/>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Moc głośnika minimum 10 Wat</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(wejścia) minimalnie:</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HDMI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VGA</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1 x </w:t>
            </w:r>
            <w:proofErr w:type="spellStart"/>
            <w:r w:rsidRPr="00507BB1">
              <w:rPr>
                <w:rFonts w:ascii="Calibri" w:eastAsia="Times New Roman" w:hAnsi="Calibri" w:cs="Calibri"/>
                <w:color w:val="000000" w:themeColor="text1"/>
                <w:lang w:eastAsia="pl-PL"/>
              </w:rPr>
              <w:t>Composite</w:t>
            </w:r>
            <w:proofErr w:type="spellEnd"/>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Audio 3.5mm</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(wyjścia)</w:t>
            </w:r>
            <w:r w:rsidRPr="00507BB1">
              <w:rPr>
                <w:rFonts w:ascii="Calibri" w:eastAsia="Times New Roman" w:hAnsi="Calibri" w:cs="Calibri"/>
                <w:color w:val="000000" w:themeColor="text1"/>
                <w:lang w:eastAsia="pl-PL"/>
              </w:rPr>
              <w:tab/>
              <w:t xml:space="preserve"> minimalnie: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1 x VGA </w:t>
            </w:r>
            <w:proofErr w:type="spellStart"/>
            <w:r w:rsidRPr="00507BB1">
              <w:rPr>
                <w:rFonts w:ascii="Calibri" w:eastAsia="Times New Roman" w:hAnsi="Calibri" w:cs="Calibri"/>
                <w:color w:val="000000" w:themeColor="text1"/>
                <w:lang w:eastAsia="pl-PL"/>
              </w:rPr>
              <w:t>output</w:t>
            </w:r>
            <w:proofErr w:type="spellEnd"/>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Audio 3.5mm</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USB Typ A</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RS-232</w:t>
            </w:r>
            <w:r w:rsidRPr="00507BB1">
              <w:rPr>
                <w:rFonts w:ascii="Calibri" w:eastAsia="Times New Roman" w:hAnsi="Calibri" w:cs="Calibri"/>
                <w:color w:val="000000" w:themeColor="text1"/>
                <w:lang w:eastAsia="pl-PL"/>
              </w:rPr>
              <w:tab/>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Zawartość opakowania</w:t>
            </w:r>
            <w:r w:rsidRPr="00507BB1">
              <w:rPr>
                <w:rFonts w:ascii="Calibri" w:eastAsia="Times New Roman" w:hAnsi="Calibri" w:cs="Calibri"/>
                <w:color w:val="000000" w:themeColor="text1"/>
                <w:lang w:eastAsia="pl-PL"/>
              </w:rPr>
              <w:tab/>
              <w:t xml:space="preserve">: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Pilot w zestawie</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Osłona na obiektyw</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Kabel zasilający</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lastRenderedPageBreak/>
              <w:t>•  Baterie</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Masa netto maksymalnie 3 kg</w:t>
            </w:r>
          </w:p>
          <w:p w:rsidR="009D7193" w:rsidRPr="00507BB1" w:rsidRDefault="00507BB1" w:rsidP="00A02B83">
            <w:pPr>
              <w:rPr>
                <w:rFonts w:ascii="Calibri" w:eastAsia="Times New Roman" w:hAnsi="Calibri" w:cs="Calibri"/>
                <w:color w:val="000000" w:themeColor="text1"/>
                <w:lang w:eastAsia="pl-PL"/>
              </w:rPr>
            </w:pPr>
            <w:r w:rsidRPr="00507BB1">
              <w:rPr>
                <w:rFonts w:ascii="Calibri" w:eastAsia="Times New Roman" w:hAnsi="Calibri" w:cs="Calibri"/>
                <w:b/>
                <w:color w:val="000000" w:themeColor="text1"/>
                <w:lang w:eastAsia="pl-PL"/>
              </w:rPr>
              <w:t>Wraz z dostawą wymagana jest usługa zawierająca montaż w klasie uchwytu ściennego</w:t>
            </w:r>
            <w:r w:rsidR="003A04F8">
              <w:rPr>
                <w:rFonts w:ascii="Calibri" w:eastAsia="Times New Roman" w:hAnsi="Calibri" w:cs="Calibri"/>
                <w:b/>
                <w:color w:val="000000" w:themeColor="text1"/>
                <w:lang w:eastAsia="pl-PL"/>
              </w:rPr>
              <w:t>,</w:t>
            </w:r>
            <w:r w:rsidRPr="00507BB1">
              <w:rPr>
                <w:rFonts w:ascii="Calibri" w:eastAsia="Times New Roman" w:hAnsi="Calibri" w:cs="Calibri"/>
                <w:b/>
                <w:color w:val="000000" w:themeColor="text1"/>
                <w:lang w:eastAsia="pl-PL"/>
              </w:rPr>
              <w:t xml:space="preserve"> podłączeni</w:t>
            </w:r>
            <w:r w:rsidR="003A04F8">
              <w:rPr>
                <w:rFonts w:ascii="Calibri" w:eastAsia="Times New Roman" w:hAnsi="Calibri" w:cs="Calibri"/>
                <w:b/>
                <w:color w:val="000000" w:themeColor="text1"/>
                <w:lang w:eastAsia="pl-PL"/>
              </w:rPr>
              <w:t>e</w:t>
            </w:r>
            <w:r w:rsidRPr="00507BB1">
              <w:rPr>
                <w:rFonts w:ascii="Calibri" w:eastAsia="Times New Roman" w:hAnsi="Calibri" w:cs="Calibri"/>
                <w:b/>
                <w:color w:val="000000" w:themeColor="text1"/>
                <w:lang w:eastAsia="pl-PL"/>
              </w:rPr>
              <w:t xml:space="preserve"> do źródła zasilania, montaż korytek. Ilość metrów </w:t>
            </w:r>
            <w:r w:rsidR="003A04F8">
              <w:rPr>
                <w:rFonts w:ascii="Calibri" w:eastAsia="Times New Roman" w:hAnsi="Calibri" w:cs="Calibri"/>
                <w:b/>
                <w:color w:val="000000" w:themeColor="text1"/>
                <w:lang w:eastAsia="pl-PL"/>
              </w:rPr>
              <w:t xml:space="preserve">instalacji </w:t>
            </w:r>
            <w:r w:rsidRPr="00507BB1">
              <w:rPr>
                <w:rFonts w:ascii="Calibri" w:eastAsia="Times New Roman" w:hAnsi="Calibri" w:cs="Calibri"/>
                <w:b/>
                <w:color w:val="000000" w:themeColor="text1"/>
                <w:lang w:eastAsia="pl-PL"/>
              </w:rPr>
              <w:t>ok 20.</w:t>
            </w:r>
          </w:p>
        </w:tc>
      </w:tr>
      <w:tr w:rsidR="009D7193" w:rsidRPr="00507BB1" w:rsidTr="00317A38">
        <w:tc>
          <w:tcPr>
            <w:tcW w:w="539" w:type="dxa"/>
            <w:tcBorders>
              <w:tl2br w:val="nil"/>
              <w:tr2bl w:val="nil"/>
            </w:tcBorders>
          </w:tcPr>
          <w:p w:rsidR="009D7193" w:rsidRPr="00507BB1" w:rsidRDefault="009D7193" w:rsidP="009D7193">
            <w:pPr>
              <w:rPr>
                <w:color w:val="000000" w:themeColor="text1"/>
              </w:rPr>
            </w:pPr>
            <w:r w:rsidRPr="00507BB1">
              <w:rPr>
                <w:color w:val="000000" w:themeColor="text1"/>
              </w:rPr>
              <w:lastRenderedPageBreak/>
              <w:t>6</w:t>
            </w:r>
          </w:p>
        </w:tc>
        <w:tc>
          <w:tcPr>
            <w:tcW w:w="2204" w:type="dxa"/>
            <w:tcBorders>
              <w:tl2br w:val="nil"/>
              <w:tr2bl w:val="nil"/>
            </w:tcBorders>
            <w:vAlign w:val="center"/>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Rzutnik Multimedialny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6466" w:type="dxa"/>
            <w:tcBorders>
              <w:tl2br w:val="nil"/>
              <w:tr2bl w:val="nil"/>
            </w:tcBorders>
          </w:tcPr>
          <w:p w:rsidR="000E192A" w:rsidRPr="00507BB1" w:rsidRDefault="000E192A" w:rsidP="000E192A">
            <w:pPr>
              <w:rPr>
                <w:rFonts w:cs="Calibri"/>
                <w:b/>
                <w:color w:val="000000" w:themeColor="text1"/>
              </w:rPr>
            </w:pPr>
            <w:r w:rsidRPr="00507BB1">
              <w:rPr>
                <w:rFonts w:cs="Calibri"/>
                <w:b/>
                <w:color w:val="000000" w:themeColor="text1"/>
              </w:rPr>
              <w:t>Projektor:</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Projektor multimedialny DLP</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Rozdzielczość rzeczywista minimum 1920 x 1080 (HD1080) pikseli</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Rzeczywisty współczynnik proporcji obrazu 16:9</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Ogniskowa obiektywu minimum 15,59-17,14 mm</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Zoom optyczny (manualny)</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Współczynnik powiększenia (optyczny)</w:t>
            </w:r>
            <w:r w:rsidRPr="00507BB1">
              <w:rPr>
                <w:rFonts w:ascii="Calibri" w:eastAsia="Times New Roman" w:hAnsi="Calibri" w:cs="Calibri"/>
                <w:color w:val="000000" w:themeColor="text1"/>
                <w:lang w:eastAsia="pl-PL"/>
              </w:rPr>
              <w:tab/>
              <w:t>minimum 1,1 : 1</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Moc lampy minimum: 240 Wat</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normalny) minimum 3500 godz.</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cichy) minimum</w:t>
            </w:r>
            <w:r w:rsidRPr="00507BB1">
              <w:rPr>
                <w:rFonts w:ascii="Calibri" w:eastAsia="Times New Roman" w:hAnsi="Calibri" w:cs="Calibri"/>
                <w:color w:val="000000" w:themeColor="text1"/>
                <w:lang w:eastAsia="pl-PL"/>
              </w:rPr>
              <w:tab/>
              <w:t>10000 godz.</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Jasność (tryb normalny) minimum 3400 ANSI lumen</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Kontrast (tryb normalny) minimum 23000:1</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Poziom hałasu (tryb normalny)</w:t>
            </w:r>
            <w:r w:rsidRPr="00507BB1">
              <w:rPr>
                <w:rFonts w:ascii="Calibri" w:eastAsia="Times New Roman" w:hAnsi="Calibri" w:cs="Calibri"/>
                <w:color w:val="000000" w:themeColor="text1"/>
                <w:lang w:eastAsia="pl-PL"/>
              </w:rPr>
              <w:tab/>
              <w:t xml:space="preserve">maksymalnie 25 </w:t>
            </w:r>
            <w:proofErr w:type="spellStart"/>
            <w:r w:rsidRPr="00507BB1">
              <w:rPr>
                <w:rFonts w:ascii="Calibri" w:eastAsia="Times New Roman" w:hAnsi="Calibri" w:cs="Calibri"/>
                <w:color w:val="000000" w:themeColor="text1"/>
                <w:lang w:eastAsia="pl-PL"/>
              </w:rPr>
              <w:t>dB</w:t>
            </w:r>
            <w:proofErr w:type="spellEnd"/>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Odległość projekcji minimum 1-9, 8 metrów</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Wielkość obrazu minimum 28-301 cali</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Wbudowany głośnik</w:t>
            </w:r>
            <w:r w:rsidRPr="00507BB1">
              <w:rPr>
                <w:rFonts w:ascii="Calibri" w:eastAsia="Times New Roman" w:hAnsi="Calibri" w:cs="Calibri"/>
                <w:color w:val="000000" w:themeColor="text1"/>
                <w:lang w:eastAsia="pl-PL"/>
              </w:rPr>
              <w:tab/>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Moc głośnika minimum</w:t>
            </w:r>
            <w:r w:rsidRPr="00507BB1">
              <w:rPr>
                <w:rFonts w:ascii="Calibri" w:eastAsia="Times New Roman" w:hAnsi="Calibri" w:cs="Calibri"/>
                <w:color w:val="000000" w:themeColor="text1"/>
                <w:lang w:eastAsia="pl-PL"/>
              </w:rPr>
              <w:tab/>
              <w:t>10 Wat</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(wejścia)</w:t>
            </w:r>
            <w:r w:rsidRPr="00507BB1">
              <w:rPr>
                <w:rFonts w:ascii="Calibri" w:eastAsia="Times New Roman" w:hAnsi="Calibri" w:cs="Calibri"/>
                <w:color w:val="000000" w:themeColor="text1"/>
                <w:lang w:eastAsia="pl-PL"/>
              </w:rPr>
              <w:tab/>
              <w:t xml:space="preserve"> minimum  1 x HDMI, 1 x HDMI/MHL, 1 x 12v </w:t>
            </w:r>
            <w:proofErr w:type="spellStart"/>
            <w:r w:rsidRPr="00507BB1">
              <w:rPr>
                <w:rFonts w:ascii="Calibri" w:eastAsia="Times New Roman" w:hAnsi="Calibri" w:cs="Calibri"/>
                <w:color w:val="000000" w:themeColor="text1"/>
                <w:lang w:eastAsia="pl-PL"/>
              </w:rPr>
              <w:t>Trigger</w:t>
            </w:r>
            <w:proofErr w:type="spellEnd"/>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(wyjścia)</w:t>
            </w:r>
            <w:r w:rsidRPr="00507BB1">
              <w:rPr>
                <w:rFonts w:ascii="Calibri" w:eastAsia="Times New Roman" w:hAnsi="Calibri" w:cs="Calibri"/>
                <w:color w:val="000000" w:themeColor="text1"/>
                <w:lang w:eastAsia="pl-PL"/>
              </w:rPr>
              <w:tab/>
              <w:t>minimum  1 x Audio 3.5mm</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Minimum złącze  1 x USB Typ A</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Minimum złącze x 3D </w:t>
            </w:r>
            <w:proofErr w:type="spellStart"/>
            <w:r w:rsidRPr="00507BB1">
              <w:rPr>
                <w:rFonts w:ascii="Calibri" w:eastAsia="Times New Roman" w:hAnsi="Calibri" w:cs="Calibri"/>
                <w:color w:val="000000" w:themeColor="text1"/>
                <w:lang w:eastAsia="pl-PL"/>
              </w:rPr>
              <w:t>Sync</w:t>
            </w:r>
            <w:proofErr w:type="spellEnd"/>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Pobór mocy (praca/spoczynek) maksymalnie 295/0,5 Wat</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Pilot w zestawie</w:t>
            </w:r>
            <w:r w:rsidRPr="00507BB1">
              <w:rPr>
                <w:rFonts w:ascii="Calibri" w:eastAsia="Times New Roman" w:hAnsi="Calibri" w:cs="Calibri"/>
                <w:color w:val="000000" w:themeColor="text1"/>
                <w:lang w:eastAsia="pl-PL"/>
              </w:rPr>
              <w:tab/>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Zawartość opakowania</w:t>
            </w:r>
            <w:r w:rsidRPr="00507BB1">
              <w:rPr>
                <w:rFonts w:ascii="Calibri" w:eastAsia="Times New Roman" w:hAnsi="Calibri" w:cs="Calibri"/>
                <w:color w:val="000000" w:themeColor="text1"/>
                <w:lang w:eastAsia="pl-PL"/>
              </w:rPr>
              <w:tab/>
              <w:t xml:space="preserve">wymagania minimalne: </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Pilot zdalnego sterowania</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baterie do pilota</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Kabel zasilający</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Instrukcja szybkiego uruchamiania</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Szerokość maksymalnie</w:t>
            </w:r>
            <w:r w:rsidRPr="00507BB1">
              <w:rPr>
                <w:rFonts w:ascii="Calibri" w:eastAsia="Times New Roman" w:hAnsi="Calibri" w:cs="Calibri"/>
                <w:color w:val="000000" w:themeColor="text1"/>
                <w:lang w:eastAsia="pl-PL"/>
              </w:rPr>
              <w:tab/>
              <w:t xml:space="preserve"> 316 mm</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Wysokość maksymalnie</w:t>
            </w:r>
            <w:r w:rsidRPr="00507BB1">
              <w:rPr>
                <w:rFonts w:ascii="Calibri" w:eastAsia="Times New Roman" w:hAnsi="Calibri" w:cs="Calibri"/>
                <w:color w:val="000000" w:themeColor="text1"/>
                <w:lang w:eastAsia="pl-PL"/>
              </w:rPr>
              <w:tab/>
              <w:t xml:space="preserve"> 108 mm</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Głębokość maksymalnie 244 mm</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Masa netto maksymalnie 2,87 kg</w:t>
            </w:r>
          </w:p>
          <w:p w:rsidR="000E192A" w:rsidRPr="00507BB1" w:rsidRDefault="000E192A" w:rsidP="000E192A">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Inne funkcje – minimum:</w:t>
            </w:r>
          </w:p>
          <w:p w:rsidR="000E192A" w:rsidRPr="00507BB1" w:rsidRDefault="000E192A" w:rsidP="000E192A">
            <w:pPr>
              <w:ind w:left="708"/>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Drążek zabezpieczający</w:t>
            </w:r>
          </w:p>
          <w:p w:rsidR="000E192A" w:rsidRPr="00507BB1" w:rsidRDefault="000E192A" w:rsidP="000E192A">
            <w:pPr>
              <w:ind w:left="708"/>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Zabezpieczenie Kensington</w:t>
            </w:r>
          </w:p>
          <w:p w:rsidR="009D7193" w:rsidRPr="00507BB1" w:rsidRDefault="000E192A" w:rsidP="000E192A">
            <w:pPr>
              <w:pStyle w:val="Akapitzlist"/>
              <w:spacing w:after="0" w:line="240" w:lineRule="auto"/>
              <w:ind w:left="0"/>
              <w:rPr>
                <w:rFonts w:cs="Calibri"/>
                <w:color w:val="000000" w:themeColor="text1"/>
                <w:sz w:val="20"/>
                <w:szCs w:val="20"/>
              </w:rPr>
            </w:pPr>
            <w:r w:rsidRPr="00507BB1">
              <w:rPr>
                <w:rFonts w:cs="Calibri"/>
                <w:color w:val="000000" w:themeColor="text1"/>
              </w:rPr>
              <w:t>•  Ochrona hasłem</w:t>
            </w:r>
          </w:p>
        </w:tc>
      </w:tr>
      <w:tr w:rsidR="009D7193" w:rsidRPr="00507BB1" w:rsidTr="00317A38">
        <w:tc>
          <w:tcPr>
            <w:tcW w:w="539" w:type="dxa"/>
            <w:tcBorders>
              <w:tl2br w:val="nil"/>
              <w:tr2bl w:val="nil"/>
            </w:tcBorders>
          </w:tcPr>
          <w:p w:rsidR="009D7193" w:rsidRPr="00507BB1" w:rsidRDefault="009D7193" w:rsidP="009D7193">
            <w:pPr>
              <w:rPr>
                <w:color w:val="000000" w:themeColor="text1"/>
              </w:rPr>
            </w:pPr>
            <w:r w:rsidRPr="00507BB1">
              <w:rPr>
                <w:color w:val="000000" w:themeColor="text1"/>
              </w:rPr>
              <w:t>7</w:t>
            </w:r>
          </w:p>
        </w:tc>
        <w:tc>
          <w:tcPr>
            <w:tcW w:w="2204" w:type="dxa"/>
            <w:tcBorders>
              <w:tl2br w:val="nil"/>
              <w:tr2bl w:val="nil"/>
            </w:tcBorders>
            <w:vAlign w:val="center"/>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Ekran do rzutnika multimedialnego</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6466" w:type="dxa"/>
            <w:tcBorders>
              <w:tl2br w:val="nil"/>
              <w:tr2bl w:val="nil"/>
            </w:tcBorders>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Ekran projekcyjny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Kolor:</w:t>
            </w:r>
            <w:r w:rsidRPr="00507BB1">
              <w:rPr>
                <w:rFonts w:ascii="Calibri" w:eastAsia="Times New Roman" w:hAnsi="Calibri" w:cs="Calibri"/>
                <w:color w:val="000000" w:themeColor="text1"/>
                <w:lang w:eastAsia="pl-PL"/>
              </w:rPr>
              <w:tab/>
              <w:t>Biały-matowy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Dodatkowe informacje</w:t>
            </w:r>
            <w:r w:rsidRPr="00507BB1">
              <w:rPr>
                <w:rFonts w:ascii="Calibri" w:eastAsia="Times New Roman" w:hAnsi="Calibri" w:cs="Calibri"/>
                <w:color w:val="000000" w:themeColor="text1"/>
                <w:lang w:eastAsia="pl-PL"/>
              </w:rPr>
              <w:tab/>
              <w:t xml:space="preserve"> </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Typ ekranu: elektryczny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Montaż do sufitu bądź ściany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Szerokość kasety: minimum 2720 mm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Matowy, biały materiał ekranu który musi być  trwały i łatwy do czyszczenia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Współczynnik odbicia  maksymalnie 1,0 G</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Kąt widzenia: minimum 160°</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lastRenderedPageBreak/>
              <w:t xml:space="preserve"> •  Format: 4:3</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Przekątna ekranu: minimum 120"</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Wymiary powierzchni wizyjnej: minimum  200x150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Rodzaj silnika: silnik synchroniczny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Zasięg pilota: minimalnie 17 m</w:t>
            </w:r>
          </w:p>
        </w:tc>
      </w:tr>
      <w:tr w:rsidR="009D7193" w:rsidRPr="00507BB1" w:rsidTr="00317A38">
        <w:tc>
          <w:tcPr>
            <w:tcW w:w="539" w:type="dxa"/>
            <w:tcBorders>
              <w:tl2br w:val="nil"/>
              <w:tr2bl w:val="nil"/>
            </w:tcBorders>
          </w:tcPr>
          <w:p w:rsidR="009D7193" w:rsidRPr="00507BB1" w:rsidRDefault="009D7193" w:rsidP="009D7193">
            <w:pPr>
              <w:rPr>
                <w:color w:val="000000" w:themeColor="text1"/>
              </w:rPr>
            </w:pPr>
            <w:r w:rsidRPr="00507BB1">
              <w:rPr>
                <w:color w:val="000000" w:themeColor="text1"/>
              </w:rPr>
              <w:lastRenderedPageBreak/>
              <w:t>8</w:t>
            </w:r>
          </w:p>
        </w:tc>
        <w:tc>
          <w:tcPr>
            <w:tcW w:w="2204" w:type="dxa"/>
            <w:tcBorders>
              <w:tl2br w:val="nil"/>
              <w:tr2bl w:val="nil"/>
            </w:tcBorders>
            <w:vAlign w:val="center"/>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Tablica interaktywna + projektor</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6466" w:type="dxa"/>
            <w:tcBorders>
              <w:tl2br w:val="nil"/>
              <w:tr2bl w:val="nil"/>
            </w:tcBorders>
          </w:tcPr>
          <w:p w:rsidR="009D7193" w:rsidRPr="00507BB1" w:rsidRDefault="009D7193"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 xml:space="preserve">Tablica: </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Przekątna tablicy minimum 80 cali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Technologia tablicy minimum </w:t>
            </w:r>
            <w:proofErr w:type="spellStart"/>
            <w:r w:rsidRPr="00507BB1">
              <w:rPr>
                <w:rFonts w:ascii="Calibri" w:eastAsia="Times New Roman" w:hAnsi="Calibri" w:cs="Calibri"/>
                <w:color w:val="000000" w:themeColor="text1"/>
                <w:lang w:eastAsia="pl-PL"/>
              </w:rPr>
              <w:t>DViT</w:t>
            </w:r>
            <w:proofErr w:type="spellEnd"/>
            <w:r w:rsidRPr="00507BB1">
              <w:rPr>
                <w:rFonts w:ascii="Calibri" w:eastAsia="Times New Roman" w:hAnsi="Calibri" w:cs="Calibri"/>
                <w:color w:val="000000" w:themeColor="text1"/>
                <w:lang w:eastAsia="pl-PL"/>
              </w:rPr>
              <w:t xml:space="preserve"> lub równoważna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Sposób mocowania tablicy: Mocowanie ścienne</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 komunikacja minimum</w:t>
            </w:r>
            <w:r w:rsidRPr="00507BB1">
              <w:rPr>
                <w:rFonts w:ascii="Calibri" w:eastAsia="Times New Roman" w:hAnsi="Calibri" w:cs="Calibri"/>
                <w:color w:val="000000" w:themeColor="text1"/>
                <w:lang w:eastAsia="pl-PL"/>
              </w:rPr>
              <w:tab/>
              <w:t>USB</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Zasilanie tablicy</w:t>
            </w:r>
            <w:r w:rsidRPr="00507BB1">
              <w:rPr>
                <w:rFonts w:ascii="Calibri" w:eastAsia="Times New Roman" w:hAnsi="Calibri" w:cs="Calibri"/>
                <w:color w:val="000000" w:themeColor="text1"/>
                <w:lang w:eastAsia="pl-PL"/>
              </w:rPr>
              <w:tab/>
              <w:t xml:space="preserve"> poprzez port USB</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Obsługiwane systemy operacyjne: minimum Microsoft Windows</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Załączone oprogramowanie – oprogramowanie producenta</w:t>
            </w:r>
            <w:r w:rsidR="003A04F8">
              <w:rPr>
                <w:rFonts w:ascii="Calibri" w:eastAsia="Times New Roman" w:hAnsi="Calibri" w:cs="Calibri"/>
                <w:color w:val="000000" w:themeColor="text1"/>
                <w:lang w:eastAsia="pl-PL"/>
              </w:rPr>
              <w:t xml:space="preserve"> do obsługi tablicy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Załączone akcesoria minimum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oprogramowanie na CD</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Instrukcja instalacji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Wskaźnik teleskopowy</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kabel USB (5m)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  zestaw do mocowania na ścianie</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Akcesoria opcjonalne -</w:t>
            </w:r>
            <w:r w:rsidRPr="00507BB1">
              <w:rPr>
                <w:rFonts w:ascii="Calibri" w:eastAsia="Times New Roman" w:hAnsi="Calibri" w:cs="Calibri"/>
                <w:color w:val="000000" w:themeColor="text1"/>
                <w:lang w:eastAsia="pl-PL"/>
              </w:rPr>
              <w:tab/>
              <w:t>podstawa jezdna</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Szerokość tablicy minimum 174,5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Szerokość powierzchni roboczej minimum 123,5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Wysokość tablicy minimum 165 cm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Wysokość powierzchni roboczej minimum 113 cm</w:t>
            </w:r>
          </w:p>
          <w:p w:rsidR="009D7193" w:rsidRPr="00DB120D"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Masa netto maksymalnie 28 kg</w:t>
            </w:r>
          </w:p>
          <w:p w:rsidR="009D7193" w:rsidRPr="00507BB1" w:rsidRDefault="009D7193" w:rsidP="009D719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 xml:space="preserve">Projektor: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Projektor multimedialny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Rozdzielczość rzeczywista minimum</w:t>
            </w:r>
            <w:r w:rsidRPr="00507BB1">
              <w:rPr>
                <w:rFonts w:ascii="Calibri" w:eastAsia="Times New Roman" w:hAnsi="Calibri" w:cs="Calibri"/>
                <w:color w:val="000000" w:themeColor="text1"/>
                <w:lang w:eastAsia="pl-PL"/>
              </w:rPr>
              <w:tab/>
              <w:t>1024 x 768 (XGA) pikseli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Ilość pikseli minimum</w:t>
            </w:r>
            <w:r w:rsidRPr="00507BB1">
              <w:rPr>
                <w:rFonts w:ascii="Calibri" w:eastAsia="Times New Roman" w:hAnsi="Calibri" w:cs="Calibri"/>
                <w:color w:val="000000" w:themeColor="text1"/>
                <w:lang w:eastAsia="pl-PL"/>
              </w:rPr>
              <w:tab/>
              <w:t>786,432 pikseli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Rzeczywisty współczynnik proporcji obrazu</w:t>
            </w:r>
            <w:r w:rsidRPr="00507BB1">
              <w:rPr>
                <w:rFonts w:ascii="Calibri" w:eastAsia="Times New Roman" w:hAnsi="Calibri" w:cs="Calibri"/>
                <w:color w:val="000000" w:themeColor="text1"/>
                <w:lang w:eastAsia="pl-PL"/>
              </w:rPr>
              <w:tab/>
              <w:t>4:3</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Ogniskowa obiektywu</w:t>
            </w:r>
            <w:r w:rsidRPr="00507BB1">
              <w:rPr>
                <w:rFonts w:ascii="Calibri" w:eastAsia="Times New Roman" w:hAnsi="Calibri" w:cs="Calibri"/>
                <w:color w:val="000000" w:themeColor="text1"/>
                <w:lang w:eastAsia="pl-PL"/>
              </w:rPr>
              <w:tab/>
              <w:t>minimum 7,15- mm</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Przesłona minimum 2,8</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Korekcja zniekształceń trapezowych (</w:t>
            </w:r>
            <w:proofErr w:type="spellStart"/>
            <w:r w:rsidRPr="00507BB1">
              <w:rPr>
                <w:rFonts w:ascii="Calibri" w:eastAsia="Times New Roman" w:hAnsi="Calibri" w:cs="Calibri"/>
                <w:color w:val="000000" w:themeColor="text1"/>
                <w:lang w:eastAsia="pl-PL"/>
              </w:rPr>
              <w:t>Keystone</w:t>
            </w:r>
            <w:proofErr w:type="spellEnd"/>
            <w:r w:rsidRPr="00507BB1">
              <w:rPr>
                <w:rFonts w:ascii="Calibri" w:eastAsia="Times New Roman" w:hAnsi="Calibri" w:cs="Calibri"/>
                <w:color w:val="000000" w:themeColor="text1"/>
                <w:lang w:eastAsia="pl-PL"/>
              </w:rPr>
              <w:t>) minimum ± 20 (w pionie) stopni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Cyfrowa korekcja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Źródło światła</w:t>
            </w:r>
            <w:r w:rsidRPr="00507BB1">
              <w:rPr>
                <w:rFonts w:ascii="Calibri" w:eastAsia="Times New Roman" w:hAnsi="Calibri" w:cs="Calibri"/>
                <w:color w:val="000000" w:themeColor="text1"/>
                <w:lang w:eastAsia="pl-PL"/>
              </w:rPr>
              <w:tab/>
              <w:t>lampa (standardowa)</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normalny) minimum 6000 godz.</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cichy) minimum 10000 godz.</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Jasność (tryb normalny) minimum 3500 ANSI lumen</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Kontrast (tryb normalny) minimum 22000:1</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Poziom hałasu (tryb cichy) maksymalnie 27 </w:t>
            </w:r>
            <w:proofErr w:type="spellStart"/>
            <w:r w:rsidRPr="00507BB1">
              <w:rPr>
                <w:rFonts w:ascii="Calibri" w:eastAsia="Times New Roman" w:hAnsi="Calibri" w:cs="Calibri"/>
                <w:color w:val="000000" w:themeColor="text1"/>
                <w:lang w:eastAsia="pl-PL"/>
              </w:rPr>
              <w:t>dB</w:t>
            </w:r>
            <w:proofErr w:type="spellEnd"/>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Odległość projekcji minimum</w:t>
            </w:r>
            <w:r w:rsidRPr="00507BB1">
              <w:rPr>
                <w:rFonts w:ascii="Calibri" w:eastAsia="Times New Roman" w:hAnsi="Calibri" w:cs="Calibri"/>
                <w:color w:val="000000" w:themeColor="text1"/>
                <w:lang w:eastAsia="pl-PL"/>
              </w:rPr>
              <w:tab/>
              <w:t>0,4-3,1 metr</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Wielkość obrazu minimum 31,9-247,3 cali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Wbudowany głośnik </w:t>
            </w:r>
            <w:r w:rsidRPr="00507BB1">
              <w:rPr>
                <w:rFonts w:ascii="Calibri" w:eastAsia="Times New Roman" w:hAnsi="Calibri" w:cs="Calibri"/>
                <w:color w:val="000000" w:themeColor="text1"/>
                <w:lang w:eastAsia="pl-PL"/>
              </w:rPr>
              <w:tab/>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Moc głośnika minimum 10 Wat</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(wejścia) minimalnie:</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HDMI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VGA</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1 x </w:t>
            </w:r>
            <w:proofErr w:type="spellStart"/>
            <w:r w:rsidRPr="00507BB1">
              <w:rPr>
                <w:rFonts w:ascii="Calibri" w:eastAsia="Times New Roman" w:hAnsi="Calibri" w:cs="Calibri"/>
                <w:color w:val="000000" w:themeColor="text1"/>
                <w:lang w:eastAsia="pl-PL"/>
              </w:rPr>
              <w:t>Composite</w:t>
            </w:r>
            <w:proofErr w:type="spellEnd"/>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Audio 3.5mm</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lastRenderedPageBreak/>
              <w:t>Złącza (wyjścia)</w:t>
            </w:r>
            <w:r w:rsidRPr="00507BB1">
              <w:rPr>
                <w:rFonts w:ascii="Calibri" w:eastAsia="Times New Roman" w:hAnsi="Calibri" w:cs="Calibri"/>
                <w:color w:val="000000" w:themeColor="text1"/>
                <w:lang w:eastAsia="pl-PL"/>
              </w:rPr>
              <w:tab/>
              <w:t xml:space="preserve"> minimalnie: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1 x VGA </w:t>
            </w:r>
            <w:proofErr w:type="spellStart"/>
            <w:r w:rsidRPr="00507BB1">
              <w:rPr>
                <w:rFonts w:ascii="Calibri" w:eastAsia="Times New Roman" w:hAnsi="Calibri" w:cs="Calibri"/>
                <w:color w:val="000000" w:themeColor="text1"/>
                <w:lang w:eastAsia="pl-PL"/>
              </w:rPr>
              <w:t>output</w:t>
            </w:r>
            <w:proofErr w:type="spellEnd"/>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Audio 3.5mm</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USB Typ A</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RS-232</w:t>
            </w:r>
            <w:r w:rsidRPr="00507BB1">
              <w:rPr>
                <w:rFonts w:ascii="Calibri" w:eastAsia="Times New Roman" w:hAnsi="Calibri" w:cs="Calibri"/>
                <w:color w:val="000000" w:themeColor="text1"/>
                <w:lang w:eastAsia="pl-PL"/>
              </w:rPr>
              <w:tab/>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Zawartość opakowania</w:t>
            </w:r>
            <w:r w:rsidRPr="00507BB1">
              <w:rPr>
                <w:rFonts w:ascii="Calibri" w:eastAsia="Times New Roman" w:hAnsi="Calibri" w:cs="Calibri"/>
                <w:color w:val="000000" w:themeColor="text1"/>
                <w:lang w:eastAsia="pl-PL"/>
              </w:rPr>
              <w:tab/>
              <w:t xml:space="preserve">: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Pilot w zestawie</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Osłona na obiektyw</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Kabel zasilający</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Baterie</w:t>
            </w:r>
          </w:p>
          <w:p w:rsidR="009D719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Masa netto maksymalnie 3 kg</w:t>
            </w:r>
          </w:p>
        </w:tc>
      </w:tr>
      <w:tr w:rsidR="009D7193" w:rsidRPr="00507BB1" w:rsidTr="00317A38">
        <w:tc>
          <w:tcPr>
            <w:tcW w:w="539" w:type="dxa"/>
            <w:tcBorders>
              <w:tl2br w:val="nil"/>
              <w:tr2bl w:val="nil"/>
            </w:tcBorders>
          </w:tcPr>
          <w:p w:rsidR="009D7193" w:rsidRPr="00507BB1" w:rsidRDefault="009D7193" w:rsidP="009D7193">
            <w:pPr>
              <w:rPr>
                <w:color w:val="000000" w:themeColor="text1"/>
              </w:rPr>
            </w:pPr>
            <w:r w:rsidRPr="00507BB1">
              <w:rPr>
                <w:color w:val="000000" w:themeColor="text1"/>
              </w:rPr>
              <w:lastRenderedPageBreak/>
              <w:t>9</w:t>
            </w:r>
          </w:p>
        </w:tc>
        <w:tc>
          <w:tcPr>
            <w:tcW w:w="2204" w:type="dxa"/>
            <w:tcBorders>
              <w:tl2br w:val="nil"/>
              <w:tr2bl w:val="nil"/>
            </w:tcBorders>
            <w:vAlign w:val="center"/>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Mikrofony nagłowne z nadajnikami i odbiornikami</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6466" w:type="dxa"/>
            <w:tcBorders>
              <w:tl2br w:val="nil"/>
              <w:tr2bl w:val="nil"/>
            </w:tcBorders>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Modulacja: minimum – DQPSK</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Zakres częstotliwości: minimum 518-542MHz , 2x100/4x50CH</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Współczynnik próbkowania: minimum 48kHz</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Prędkość </w:t>
            </w:r>
            <w:proofErr w:type="spellStart"/>
            <w:r w:rsidRPr="00507BB1">
              <w:rPr>
                <w:rFonts w:ascii="Calibri" w:eastAsia="Times New Roman" w:hAnsi="Calibri" w:cs="Calibri"/>
                <w:color w:val="000000" w:themeColor="text1"/>
                <w:lang w:eastAsia="pl-PL"/>
              </w:rPr>
              <w:t>przesyłu</w:t>
            </w:r>
            <w:proofErr w:type="spellEnd"/>
            <w:r w:rsidRPr="00507BB1">
              <w:rPr>
                <w:rFonts w:ascii="Calibri" w:eastAsia="Times New Roman" w:hAnsi="Calibri" w:cs="Calibri"/>
                <w:color w:val="000000" w:themeColor="text1"/>
                <w:lang w:eastAsia="pl-PL"/>
              </w:rPr>
              <w:t xml:space="preserve"> danych: minimum 204.8kbps</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Zakres dynamiki: minimum &gt; 90dB</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Całkowite zniekształcenia harmoniczne: maksymalnie &lt;0.1%</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Opóźnienie transmisji audio: maksymalnie &lt;3ms</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Stosunek dźwięku do szumów: maksymalnie &gt;96dB</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Pasmo przenoszenia: minimalnie 30~20KHz</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Czułość RX: maksymalnie &lt;-94dBm</w:t>
            </w:r>
          </w:p>
        </w:tc>
      </w:tr>
      <w:tr w:rsidR="009D7193" w:rsidRPr="00507BB1" w:rsidTr="00317A38">
        <w:tc>
          <w:tcPr>
            <w:tcW w:w="539" w:type="dxa"/>
            <w:tcBorders>
              <w:bottom w:val="single" w:sz="4" w:space="0" w:color="auto"/>
              <w:tl2br w:val="nil"/>
              <w:tr2bl w:val="nil"/>
            </w:tcBorders>
          </w:tcPr>
          <w:p w:rsidR="009D7193" w:rsidRPr="00507BB1" w:rsidRDefault="009D7193" w:rsidP="009D7193">
            <w:pPr>
              <w:rPr>
                <w:color w:val="000000" w:themeColor="text1"/>
              </w:rPr>
            </w:pPr>
            <w:r w:rsidRPr="00507BB1">
              <w:rPr>
                <w:color w:val="000000" w:themeColor="text1"/>
              </w:rPr>
              <w:t>10</w:t>
            </w:r>
          </w:p>
        </w:tc>
        <w:tc>
          <w:tcPr>
            <w:tcW w:w="2204" w:type="dxa"/>
            <w:tcBorders>
              <w:bottom w:val="single" w:sz="4" w:space="0" w:color="auto"/>
              <w:tl2br w:val="nil"/>
              <w:tr2bl w:val="nil"/>
            </w:tcBorders>
            <w:vAlign w:val="center"/>
          </w:tcPr>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Projektor krótkoogniskowy z montażem</w:t>
            </w:r>
          </w:p>
          <w:p w:rsidR="009D7193" w:rsidRPr="00507BB1" w:rsidRDefault="009D7193" w:rsidP="009D719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(Szkoła Podstawowa nr 2 w Łodygowicach – ZSO)</w:t>
            </w:r>
          </w:p>
        </w:tc>
        <w:tc>
          <w:tcPr>
            <w:tcW w:w="6466" w:type="dxa"/>
            <w:tcBorders>
              <w:bottom w:val="single" w:sz="4" w:space="0" w:color="auto"/>
              <w:tl2br w:val="nil"/>
              <w:tr2bl w:val="nil"/>
            </w:tcBorders>
          </w:tcPr>
          <w:p w:rsidR="00A02B83" w:rsidRPr="00507BB1" w:rsidRDefault="00A02B83" w:rsidP="00A02B83">
            <w:pPr>
              <w:rPr>
                <w:rFonts w:ascii="Calibri" w:eastAsia="Times New Roman" w:hAnsi="Calibri" w:cs="Calibri"/>
                <w:b/>
                <w:color w:val="000000" w:themeColor="text1"/>
                <w:lang w:eastAsia="pl-PL"/>
              </w:rPr>
            </w:pPr>
            <w:r w:rsidRPr="00507BB1">
              <w:rPr>
                <w:rFonts w:ascii="Calibri" w:eastAsia="Times New Roman" w:hAnsi="Calibri" w:cs="Calibri"/>
                <w:b/>
                <w:color w:val="000000" w:themeColor="text1"/>
                <w:lang w:eastAsia="pl-PL"/>
              </w:rPr>
              <w:t>Projektor:</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Projektor multimedialny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Rozdzielczość rzeczywista minimum</w:t>
            </w:r>
            <w:r w:rsidRPr="00507BB1">
              <w:rPr>
                <w:rFonts w:ascii="Calibri" w:eastAsia="Times New Roman" w:hAnsi="Calibri" w:cs="Calibri"/>
                <w:color w:val="000000" w:themeColor="text1"/>
                <w:lang w:eastAsia="pl-PL"/>
              </w:rPr>
              <w:tab/>
              <w:t>1024 x 768 (XGA) pikseli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Ilość pikseli minimum</w:t>
            </w:r>
            <w:r w:rsidRPr="00507BB1">
              <w:rPr>
                <w:rFonts w:ascii="Calibri" w:eastAsia="Times New Roman" w:hAnsi="Calibri" w:cs="Calibri"/>
                <w:color w:val="000000" w:themeColor="text1"/>
                <w:lang w:eastAsia="pl-PL"/>
              </w:rPr>
              <w:tab/>
              <w:t>786,432 pikseli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Rzeczywisty współczynnik proporcji obrazu</w:t>
            </w:r>
            <w:r w:rsidRPr="00507BB1">
              <w:rPr>
                <w:rFonts w:ascii="Calibri" w:eastAsia="Times New Roman" w:hAnsi="Calibri" w:cs="Calibri"/>
                <w:color w:val="000000" w:themeColor="text1"/>
                <w:lang w:eastAsia="pl-PL"/>
              </w:rPr>
              <w:tab/>
              <w:t>4:3</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Ogniskowa obiektywu</w:t>
            </w:r>
            <w:r w:rsidRPr="00507BB1">
              <w:rPr>
                <w:rFonts w:ascii="Calibri" w:eastAsia="Times New Roman" w:hAnsi="Calibri" w:cs="Calibri"/>
                <w:color w:val="000000" w:themeColor="text1"/>
                <w:lang w:eastAsia="pl-PL"/>
              </w:rPr>
              <w:tab/>
              <w:t>minimum 7,15- mm</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Przesłona minimum 2,8</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Korekcja zniekształceń trapezowych (</w:t>
            </w:r>
            <w:proofErr w:type="spellStart"/>
            <w:r w:rsidRPr="00507BB1">
              <w:rPr>
                <w:rFonts w:ascii="Calibri" w:eastAsia="Times New Roman" w:hAnsi="Calibri" w:cs="Calibri"/>
                <w:color w:val="000000" w:themeColor="text1"/>
                <w:lang w:eastAsia="pl-PL"/>
              </w:rPr>
              <w:t>Keystone</w:t>
            </w:r>
            <w:proofErr w:type="spellEnd"/>
            <w:r w:rsidRPr="00507BB1">
              <w:rPr>
                <w:rFonts w:ascii="Calibri" w:eastAsia="Times New Roman" w:hAnsi="Calibri" w:cs="Calibri"/>
                <w:color w:val="000000" w:themeColor="text1"/>
                <w:lang w:eastAsia="pl-PL"/>
              </w:rPr>
              <w:t>) minimum ± 20 (w pionie) stopni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Cyfrowa korekcja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Źródło światła</w:t>
            </w:r>
            <w:r w:rsidRPr="00507BB1">
              <w:rPr>
                <w:rFonts w:ascii="Calibri" w:eastAsia="Times New Roman" w:hAnsi="Calibri" w:cs="Calibri"/>
                <w:color w:val="000000" w:themeColor="text1"/>
                <w:lang w:eastAsia="pl-PL"/>
              </w:rPr>
              <w:tab/>
              <w:t>lampa (standardowa)</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normalny) minimum 6000 godz.</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Żywotność lampy (tryb cichy) minimum 10000 godz.</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Jasność (tryb normalny) minimum 3500 ANSI lumen</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Kontrast (tryb normalny) minimum 22000:1</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Poziom hałasu (tryb cichy) maksymalnie 27 </w:t>
            </w:r>
            <w:proofErr w:type="spellStart"/>
            <w:r w:rsidRPr="00507BB1">
              <w:rPr>
                <w:rFonts w:ascii="Calibri" w:eastAsia="Times New Roman" w:hAnsi="Calibri" w:cs="Calibri"/>
                <w:color w:val="000000" w:themeColor="text1"/>
                <w:lang w:eastAsia="pl-PL"/>
              </w:rPr>
              <w:t>dB</w:t>
            </w:r>
            <w:proofErr w:type="spellEnd"/>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Odległość projekcji minimum</w:t>
            </w:r>
            <w:r w:rsidRPr="00507BB1">
              <w:rPr>
                <w:rFonts w:ascii="Calibri" w:eastAsia="Times New Roman" w:hAnsi="Calibri" w:cs="Calibri"/>
                <w:color w:val="000000" w:themeColor="text1"/>
                <w:lang w:eastAsia="pl-PL"/>
              </w:rPr>
              <w:tab/>
              <w:t>0,4-3,1 metr</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Wielkość obrazu minimum 31,9-247,3 cali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Wbudowany głośnik </w:t>
            </w:r>
            <w:r w:rsidRPr="00507BB1">
              <w:rPr>
                <w:rFonts w:ascii="Calibri" w:eastAsia="Times New Roman" w:hAnsi="Calibri" w:cs="Calibri"/>
                <w:color w:val="000000" w:themeColor="text1"/>
                <w:lang w:eastAsia="pl-PL"/>
              </w:rPr>
              <w:tab/>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Moc głośnika minimum 10 Wat</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(wejścia) minimalnie:</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HDMI</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VGA</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1 x </w:t>
            </w:r>
            <w:proofErr w:type="spellStart"/>
            <w:r w:rsidRPr="00507BB1">
              <w:rPr>
                <w:rFonts w:ascii="Calibri" w:eastAsia="Times New Roman" w:hAnsi="Calibri" w:cs="Calibri"/>
                <w:color w:val="000000" w:themeColor="text1"/>
                <w:lang w:eastAsia="pl-PL"/>
              </w:rPr>
              <w:t>Composite</w:t>
            </w:r>
            <w:proofErr w:type="spellEnd"/>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Audio 3.5mm</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Złącza (wyjścia)</w:t>
            </w:r>
            <w:r w:rsidRPr="00507BB1">
              <w:rPr>
                <w:rFonts w:ascii="Calibri" w:eastAsia="Times New Roman" w:hAnsi="Calibri" w:cs="Calibri"/>
                <w:color w:val="000000" w:themeColor="text1"/>
                <w:lang w:eastAsia="pl-PL"/>
              </w:rPr>
              <w:tab/>
              <w:t xml:space="preserve"> minimalnie: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xml:space="preserve">•  1 x VGA </w:t>
            </w:r>
            <w:proofErr w:type="spellStart"/>
            <w:r w:rsidRPr="00507BB1">
              <w:rPr>
                <w:rFonts w:ascii="Calibri" w:eastAsia="Times New Roman" w:hAnsi="Calibri" w:cs="Calibri"/>
                <w:color w:val="000000" w:themeColor="text1"/>
                <w:lang w:eastAsia="pl-PL"/>
              </w:rPr>
              <w:t>output</w:t>
            </w:r>
            <w:proofErr w:type="spellEnd"/>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Audio 3.5mm</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USB Typ A</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1 x RS-232</w:t>
            </w:r>
            <w:r w:rsidRPr="00507BB1">
              <w:rPr>
                <w:rFonts w:ascii="Calibri" w:eastAsia="Times New Roman" w:hAnsi="Calibri" w:cs="Calibri"/>
                <w:color w:val="000000" w:themeColor="text1"/>
                <w:lang w:eastAsia="pl-PL"/>
              </w:rPr>
              <w:tab/>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lastRenderedPageBreak/>
              <w:t>Zawartość opakowania</w:t>
            </w:r>
            <w:r w:rsidRPr="00507BB1">
              <w:rPr>
                <w:rFonts w:ascii="Calibri" w:eastAsia="Times New Roman" w:hAnsi="Calibri" w:cs="Calibri"/>
                <w:color w:val="000000" w:themeColor="text1"/>
                <w:lang w:eastAsia="pl-PL"/>
              </w:rPr>
              <w:tab/>
              <w:t xml:space="preserve">: </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Pilot w zestawie</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Osłona na obiektyw</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Kabel zasilający</w:t>
            </w:r>
          </w:p>
          <w:p w:rsidR="00A02B83" w:rsidRPr="00507BB1" w:rsidRDefault="00A02B83" w:rsidP="00A02B83">
            <w:pPr>
              <w:rPr>
                <w:rFonts w:ascii="Calibri" w:eastAsia="Times New Roman" w:hAnsi="Calibri" w:cs="Calibri"/>
                <w:color w:val="000000" w:themeColor="text1"/>
                <w:lang w:eastAsia="pl-PL"/>
              </w:rPr>
            </w:pPr>
            <w:r w:rsidRPr="00507BB1">
              <w:rPr>
                <w:rFonts w:ascii="Calibri" w:eastAsia="Times New Roman" w:hAnsi="Calibri" w:cs="Calibri"/>
                <w:color w:val="000000" w:themeColor="text1"/>
                <w:lang w:eastAsia="pl-PL"/>
              </w:rPr>
              <w:t>•  Baterie</w:t>
            </w:r>
          </w:p>
          <w:p w:rsidR="009D7193" w:rsidRPr="00507BB1" w:rsidRDefault="00A02B83" w:rsidP="00A02B83">
            <w:pPr>
              <w:rPr>
                <w:rFonts w:ascii="Calibri" w:eastAsia="Times New Roman" w:hAnsi="Calibri" w:cs="Calibri"/>
                <w:b/>
                <w:color w:val="000000" w:themeColor="text1"/>
                <w:lang w:eastAsia="pl-PL"/>
              </w:rPr>
            </w:pPr>
            <w:r w:rsidRPr="00507BB1">
              <w:rPr>
                <w:rFonts w:ascii="Calibri" w:eastAsia="Times New Roman" w:hAnsi="Calibri" w:cs="Calibri"/>
                <w:color w:val="000000" w:themeColor="text1"/>
                <w:lang w:eastAsia="pl-PL"/>
              </w:rPr>
              <w:t>Masa netto maksymalnie 3 kg</w:t>
            </w:r>
          </w:p>
        </w:tc>
      </w:tr>
    </w:tbl>
    <w:p w:rsidR="00372212" w:rsidRPr="00507BB1" w:rsidRDefault="00372212">
      <w:pPr>
        <w:rPr>
          <w:color w:val="000000" w:themeColor="text1"/>
        </w:rPr>
      </w:pPr>
    </w:p>
    <w:p w:rsidR="004E4285" w:rsidRPr="00507BB1" w:rsidRDefault="004E4285">
      <w:pPr>
        <w:rPr>
          <w:rFonts w:eastAsiaTheme="minorEastAsia" w:cs="Calibri"/>
          <w:b/>
          <w:bCs/>
          <w:color w:val="000000" w:themeColor="text1"/>
          <w:sz w:val="28"/>
          <w:szCs w:val="28"/>
        </w:rPr>
      </w:pPr>
      <w:r w:rsidRPr="00507BB1">
        <w:rPr>
          <w:rFonts w:eastAsiaTheme="minorEastAsia"/>
          <w:b/>
          <w:bCs/>
          <w:color w:val="000000" w:themeColor="text1"/>
          <w:sz w:val="28"/>
          <w:szCs w:val="28"/>
        </w:rPr>
        <w:br w:type="page"/>
      </w:r>
    </w:p>
    <w:p w:rsidR="00372212" w:rsidRPr="00507BB1" w:rsidRDefault="00372212" w:rsidP="00372212">
      <w:pPr>
        <w:pStyle w:val="Default"/>
        <w:numPr>
          <w:ilvl w:val="0"/>
          <w:numId w:val="10"/>
        </w:numPr>
        <w:spacing w:before="240" w:after="240"/>
        <w:jc w:val="both"/>
        <w:outlineLvl w:val="0"/>
        <w:rPr>
          <w:rFonts w:asciiTheme="minorHAnsi" w:eastAsiaTheme="minorEastAsia" w:hAnsiTheme="minorHAnsi"/>
          <w:b/>
          <w:bCs/>
          <w:color w:val="000000" w:themeColor="text1"/>
          <w:sz w:val="28"/>
          <w:szCs w:val="28"/>
        </w:rPr>
      </w:pPr>
      <w:r w:rsidRPr="00507BB1">
        <w:rPr>
          <w:rFonts w:asciiTheme="minorHAnsi" w:eastAsiaTheme="minorEastAsia" w:hAnsiTheme="minorHAnsi"/>
          <w:b/>
          <w:bCs/>
          <w:color w:val="000000" w:themeColor="text1"/>
          <w:sz w:val="28"/>
          <w:szCs w:val="28"/>
        </w:rPr>
        <w:lastRenderedPageBreak/>
        <w:t>POZOSTAŁE WYMAGANIA</w:t>
      </w:r>
    </w:p>
    <w:p w:rsidR="00372212" w:rsidRPr="00507BB1" w:rsidRDefault="00372212" w:rsidP="00372212">
      <w:pPr>
        <w:spacing w:line="240" w:lineRule="auto"/>
        <w:rPr>
          <w:rFonts w:cs="Arial"/>
          <w:b/>
          <w:color w:val="000000" w:themeColor="text1"/>
          <w:sz w:val="24"/>
        </w:rPr>
      </w:pPr>
      <w:r w:rsidRPr="00507BB1">
        <w:rPr>
          <w:rFonts w:cs="Arial"/>
          <w:b/>
          <w:color w:val="000000" w:themeColor="text1"/>
          <w:sz w:val="24"/>
        </w:rPr>
        <w:t xml:space="preserve">GWARANCJA </w:t>
      </w:r>
    </w:p>
    <w:p w:rsidR="00372212" w:rsidRPr="00507BB1" w:rsidRDefault="00372212" w:rsidP="00372212">
      <w:pPr>
        <w:spacing w:after="60" w:line="240" w:lineRule="auto"/>
        <w:jc w:val="both"/>
        <w:rPr>
          <w:rFonts w:cs="Segoe UI"/>
          <w:color w:val="000000" w:themeColor="text1"/>
          <w:sz w:val="20"/>
          <w:szCs w:val="20"/>
        </w:rPr>
      </w:pPr>
      <w:r w:rsidRPr="00507BB1">
        <w:rPr>
          <w:rFonts w:cs="Segoe UI"/>
          <w:color w:val="000000" w:themeColor="text1"/>
          <w:sz w:val="20"/>
          <w:szCs w:val="20"/>
        </w:rPr>
        <w:t xml:space="preserve">Na wszystkie powyższe urządzenia Zamawiający żąda minimum </w:t>
      </w:r>
      <w:r w:rsidR="0087473B">
        <w:rPr>
          <w:rFonts w:cs="Segoe UI"/>
          <w:b/>
          <w:color w:val="000000" w:themeColor="text1"/>
          <w:sz w:val="20"/>
          <w:szCs w:val="20"/>
          <w:u w:val="single"/>
        </w:rPr>
        <w:t>1 rok gwarancji</w:t>
      </w:r>
      <w:r w:rsidRPr="00507BB1">
        <w:rPr>
          <w:rFonts w:cs="Segoe UI"/>
          <w:color w:val="000000" w:themeColor="text1"/>
          <w:sz w:val="20"/>
          <w:szCs w:val="20"/>
        </w:rPr>
        <w:t xml:space="preserve">. Ponadto wszystkie urządzenia muszą być fabrycznie nowe i nieużywane przed dniem dostarczenia z wyłączeniem używania niezbędnego dla przeprowadzenia testu ich poprawnej pracy. Urządzenia muszą pochodzić z autoryzowanego kanału dystrybucji producenta przeznaczonego na teren Unii Europejskiej, a korzystanie przez Zamawiającego z dostarczonego produktu nie może stanowić naruszenia majątkowych praw autorskich osób trzecich. </w:t>
      </w:r>
      <w:r w:rsidR="00235F35" w:rsidRPr="00507BB1">
        <w:rPr>
          <w:rFonts w:cs="Segoe UI"/>
          <w:color w:val="000000" w:themeColor="text1"/>
          <w:sz w:val="20"/>
          <w:szCs w:val="20"/>
        </w:rPr>
        <w:t xml:space="preserve">Zamawiający wymaga nowego systemu operacyjnego / pakietu biurowego,  nieużywanego oraz nieaktywowanego nigdy wcześniej na innym urządzeniu. </w:t>
      </w:r>
      <w:r w:rsidRPr="00507BB1">
        <w:rPr>
          <w:rFonts w:cs="Segoe UI"/>
          <w:color w:val="000000" w:themeColor="text1"/>
          <w:sz w:val="20"/>
          <w:szCs w:val="20"/>
        </w:rPr>
        <w:t>Zamawiający na etapie podpisania umowy będzie wymagał dostarczenia przez Oferenta oświadczenia producenta laptopów, iż w przypadku nie wywiązywania się z obowiązków gwarancyjnych oferenta lub firmy serwisującej, przejmie na siebie wszelkie zobowiązania związane z serwisem.</w:t>
      </w:r>
    </w:p>
    <w:p w:rsidR="00372212" w:rsidRPr="00507BB1" w:rsidRDefault="00372212" w:rsidP="00372212">
      <w:pPr>
        <w:spacing w:after="60" w:line="240" w:lineRule="auto"/>
        <w:jc w:val="both"/>
        <w:rPr>
          <w:rFonts w:cs="Segoe UI"/>
          <w:color w:val="000000" w:themeColor="text1"/>
          <w:sz w:val="20"/>
          <w:szCs w:val="20"/>
        </w:rPr>
      </w:pPr>
    </w:p>
    <w:p w:rsidR="00372212" w:rsidRPr="00507BB1" w:rsidRDefault="00372212" w:rsidP="00372212">
      <w:pPr>
        <w:spacing w:line="240" w:lineRule="auto"/>
        <w:rPr>
          <w:rFonts w:cs="Arial"/>
          <w:b/>
          <w:color w:val="000000" w:themeColor="text1"/>
          <w:sz w:val="24"/>
        </w:rPr>
      </w:pPr>
      <w:r w:rsidRPr="00507BB1">
        <w:rPr>
          <w:rFonts w:cs="Arial"/>
          <w:b/>
          <w:color w:val="000000" w:themeColor="text1"/>
          <w:sz w:val="24"/>
        </w:rPr>
        <w:t>RÓWNOWAŻNOŚĆ ROZWIĄZAŃ</w:t>
      </w:r>
    </w:p>
    <w:p w:rsidR="00372212" w:rsidRPr="00507BB1" w:rsidRDefault="00372212" w:rsidP="00372212">
      <w:pPr>
        <w:spacing w:before="120" w:line="240" w:lineRule="auto"/>
        <w:jc w:val="both"/>
        <w:rPr>
          <w:color w:val="000000" w:themeColor="text1"/>
        </w:rPr>
      </w:pPr>
      <w:r w:rsidRPr="00507BB1">
        <w:rPr>
          <w:rFonts w:cs="Segoe UI"/>
          <w:color w:val="000000" w:themeColor="text1"/>
          <w:sz w:val="20"/>
          <w:szCs w:val="20"/>
        </w:rPr>
        <w:t>W celu zachowania reguły konkurencyjności dopuszcza się rozwiązania równoważne do wyspecyfikowanych w treści niniejszego OPZ, przy czym za rozwiązanie równoważne uważa się takie rozwiązanie, które pod względem technologii, wydajności i funkcjonalności przez to rozwiązanie oferowanych,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w:t>
      </w:r>
    </w:p>
    <w:p w:rsidR="00372212" w:rsidRPr="00507BB1" w:rsidRDefault="00372212" w:rsidP="00372212">
      <w:pPr>
        <w:pStyle w:val="Default"/>
        <w:spacing w:before="240" w:after="240"/>
        <w:jc w:val="both"/>
        <w:outlineLvl w:val="0"/>
        <w:rPr>
          <w:rFonts w:asciiTheme="minorHAnsi" w:hAnsiTheme="minorHAnsi" w:cs="Segoe UI"/>
          <w:color w:val="000000" w:themeColor="text1"/>
          <w:sz w:val="20"/>
          <w:szCs w:val="20"/>
        </w:rPr>
      </w:pPr>
      <w:r w:rsidRPr="00507BB1">
        <w:rPr>
          <w:rFonts w:asciiTheme="minorHAnsi" w:hAnsiTheme="minorHAnsi" w:cs="Segoe UI"/>
          <w:color w:val="000000" w:themeColor="text1"/>
          <w:sz w:val="20"/>
          <w:szCs w:val="20"/>
        </w:rPr>
        <w:t>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systemu, zachowanie oraz realizowanie podobnych funkcjonalności w danych warunkach, identycznych dla obu rozwiązań, dla których to warunków rozwiązania te są dedykowane. Rozwiązanie równoważne musi zawierać dokumentację potwierdzającą, iż spełnia wymagania funkcjonalne Zamawiającego, w tym wyniki porównań, testów, czy możliwości oferowanych przez to rozwiązanie w odniesieniu do rozwiązania wyspecyfikowanego.</w:t>
      </w:r>
    </w:p>
    <w:p w:rsidR="00372212" w:rsidRPr="00507BB1" w:rsidRDefault="00372212" w:rsidP="00372212">
      <w:pPr>
        <w:pStyle w:val="Default"/>
        <w:spacing w:before="240" w:after="240"/>
        <w:jc w:val="both"/>
        <w:outlineLvl w:val="0"/>
        <w:rPr>
          <w:rFonts w:asciiTheme="minorHAnsi" w:hAnsiTheme="minorHAnsi" w:cs="Segoe UI"/>
          <w:color w:val="000000" w:themeColor="text1"/>
          <w:sz w:val="20"/>
          <w:szCs w:val="20"/>
        </w:rPr>
      </w:pPr>
      <w:r w:rsidRPr="00507BB1">
        <w:rPr>
          <w:rFonts w:asciiTheme="minorHAnsi" w:hAnsiTheme="minorHAnsi" w:cs="Segoe UI"/>
          <w:color w:val="000000" w:themeColor="text1"/>
          <w:sz w:val="20"/>
          <w:szCs w:val="20"/>
        </w:rPr>
        <w:t>Mając na uwadze powyższe Zamawiający informuje, że w sytuacji, gdy Wykonawca w złożonej ofercie przetargowej nie wykaże, iż proponowane materiały i urządzenia zamienne, inne niż określone w minimalnych wymaganiach, są równoważne pod względem konstrukcji, parametrów technicznych, jakościowych i funkcjonalnych oraz ich przeznaczenia, spowoduje to uznanie przez Zamawiającego, że złożona oferta nie odpowiada treści SIWZ w zakresie opisu przedmiotu zamówienia i zostanie z niniejszego postępowania przetargowego odrzucona.</w:t>
      </w:r>
    </w:p>
    <w:p w:rsidR="00372212" w:rsidRPr="00507BB1" w:rsidRDefault="00372212" w:rsidP="00372212">
      <w:pPr>
        <w:pStyle w:val="Default"/>
        <w:spacing w:before="240" w:after="240"/>
        <w:jc w:val="both"/>
        <w:outlineLvl w:val="0"/>
        <w:rPr>
          <w:rFonts w:cs="Times New Roman"/>
          <w:color w:val="000000" w:themeColor="text1"/>
          <w:sz w:val="22"/>
        </w:rPr>
      </w:pPr>
      <w:r w:rsidRPr="00507BB1">
        <w:rPr>
          <w:rFonts w:asciiTheme="minorHAnsi" w:hAnsiTheme="minorHAnsi" w:cs="Segoe UI"/>
          <w:color w:val="000000" w:themeColor="text1"/>
          <w:sz w:val="20"/>
          <w:szCs w:val="20"/>
        </w:rPr>
        <w:t xml:space="preserve">Jeśli w opisach niniejszego OPZ występują: normy, europejskie oceny techniczne, aprobaty, specyfikacje techniczne lub produkty referencyjne, o których mowa w art. 30 ust. 1 pkt 2 i ust. 3 ustawy PZP należy to traktować jedynie, jako </w:t>
      </w:r>
      <w:r w:rsidR="00235F35" w:rsidRPr="00507BB1">
        <w:rPr>
          <w:rFonts w:asciiTheme="minorHAnsi" w:hAnsiTheme="minorHAnsi" w:cs="Segoe UI"/>
          <w:color w:val="000000" w:themeColor="text1"/>
          <w:sz w:val="20"/>
          <w:szCs w:val="20"/>
        </w:rPr>
        <w:t xml:space="preserve">źródła referencyjne i </w:t>
      </w:r>
      <w:r w:rsidRPr="00507BB1">
        <w:rPr>
          <w:rFonts w:asciiTheme="minorHAnsi" w:hAnsiTheme="minorHAnsi" w:cs="Segoe UI"/>
          <w:color w:val="000000" w:themeColor="text1"/>
          <w:sz w:val="20"/>
          <w:szCs w:val="20"/>
        </w:rPr>
        <w:t xml:space="preserve">pomoc w opisie przedmiotu zamówienia. </w:t>
      </w:r>
    </w:p>
    <w:p w:rsidR="00372212" w:rsidRPr="00507BB1" w:rsidRDefault="00372212" w:rsidP="00372212">
      <w:pPr>
        <w:spacing w:line="240" w:lineRule="auto"/>
        <w:rPr>
          <w:rFonts w:cs="Arial"/>
          <w:b/>
          <w:color w:val="000000" w:themeColor="text1"/>
          <w:sz w:val="24"/>
        </w:rPr>
      </w:pPr>
      <w:r w:rsidRPr="00507BB1">
        <w:rPr>
          <w:rFonts w:cs="Arial"/>
          <w:b/>
          <w:color w:val="000000" w:themeColor="text1"/>
          <w:sz w:val="24"/>
        </w:rPr>
        <w:t>DOSTAWA I INSTALACJA</w:t>
      </w:r>
    </w:p>
    <w:p w:rsidR="00372212" w:rsidRPr="00507BB1" w:rsidRDefault="00372212" w:rsidP="00507BB1">
      <w:pPr>
        <w:spacing w:after="60" w:line="240" w:lineRule="auto"/>
        <w:jc w:val="both"/>
        <w:rPr>
          <w:rFonts w:cs="Calibri"/>
          <w:color w:val="000000" w:themeColor="text1"/>
          <w:sz w:val="20"/>
          <w:szCs w:val="20"/>
        </w:rPr>
      </w:pPr>
      <w:r w:rsidRPr="00507BB1">
        <w:rPr>
          <w:rFonts w:cs="Calibri"/>
          <w:color w:val="000000" w:themeColor="text1"/>
          <w:sz w:val="20"/>
          <w:szCs w:val="20"/>
        </w:rPr>
        <w:t xml:space="preserve">Wszystkie urządzenia wskazane w OPZ muszą być dostarczone w zadeklarowanym w ofercie terminie oraz ilościach do odpowiednich Szkół wskazanych w tabeli zbiorczej w OPZ. Urządzenia muszą być w obecności Dyrektora Szkoły lub upoważnionej osoby wypakowane z oryginalnych opakowań i zainstalowane w siedzibie Szkół, w miejscu wskazanym przez Dyrektora Szkoły lub upoważnionego pracownika. </w:t>
      </w:r>
      <w:r w:rsidR="00507BB1" w:rsidRPr="00507BB1">
        <w:rPr>
          <w:rFonts w:cs="Calibri"/>
          <w:color w:val="000000" w:themeColor="text1"/>
          <w:sz w:val="20"/>
          <w:szCs w:val="20"/>
        </w:rPr>
        <w:t xml:space="preserve">W ramach dostawy sprzętu audiowizualnego Zamawiający wymaga instruktarzu/szkolenia nauczycieli obsługujących zestawy multimedialne, </w:t>
      </w:r>
      <w:r w:rsidR="00A32DB9">
        <w:rPr>
          <w:rFonts w:cs="Calibri"/>
          <w:color w:val="000000" w:themeColor="text1"/>
          <w:sz w:val="20"/>
          <w:szCs w:val="20"/>
        </w:rPr>
        <w:t xml:space="preserve">monitory, </w:t>
      </w:r>
      <w:r w:rsidR="00507BB1" w:rsidRPr="00507BB1">
        <w:rPr>
          <w:rFonts w:cs="Calibri"/>
          <w:color w:val="000000" w:themeColor="text1"/>
          <w:sz w:val="20"/>
          <w:szCs w:val="20"/>
        </w:rPr>
        <w:t xml:space="preserve">tablice, projektory i pozostały sprzęt. </w:t>
      </w:r>
      <w:r w:rsidRPr="00507BB1">
        <w:rPr>
          <w:rFonts w:cs="Calibri"/>
          <w:color w:val="000000" w:themeColor="text1"/>
          <w:sz w:val="20"/>
          <w:szCs w:val="20"/>
        </w:rPr>
        <w:t xml:space="preserve">Komputery i Laptopy muszą </w:t>
      </w:r>
      <w:r w:rsidR="00507BB1" w:rsidRPr="00507BB1">
        <w:rPr>
          <w:rFonts w:cs="Calibri"/>
          <w:color w:val="000000" w:themeColor="text1"/>
          <w:sz w:val="20"/>
          <w:szCs w:val="20"/>
        </w:rPr>
        <w:t>być zainstalowane i gotowe do pracy</w:t>
      </w:r>
      <w:r w:rsidRPr="00507BB1">
        <w:rPr>
          <w:rFonts w:cs="Calibri"/>
          <w:color w:val="000000" w:themeColor="text1"/>
          <w:sz w:val="20"/>
          <w:szCs w:val="20"/>
        </w:rPr>
        <w:t>. Po instalacji i konfiguracji sprzętu, Wykonawca wykona pierwsze uruchomienie i podstawowe testy połączeń. Pozytywny wynik testów będzie podstawą podpisania protokołu odbioru.</w:t>
      </w:r>
      <w:r w:rsidR="00507BB1" w:rsidRPr="00507BB1">
        <w:rPr>
          <w:rFonts w:cs="Calibri"/>
          <w:color w:val="000000" w:themeColor="text1"/>
          <w:sz w:val="20"/>
          <w:szCs w:val="20"/>
        </w:rPr>
        <w:t xml:space="preserve"> </w:t>
      </w:r>
    </w:p>
    <w:sectPr w:rsidR="00372212" w:rsidRPr="00507BB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E8A" w:rsidRDefault="00215E8A" w:rsidP="00315D43">
      <w:pPr>
        <w:spacing w:after="0" w:line="240" w:lineRule="auto"/>
      </w:pPr>
      <w:r>
        <w:separator/>
      </w:r>
    </w:p>
  </w:endnote>
  <w:endnote w:type="continuationSeparator" w:id="0">
    <w:p w:rsidR="00215E8A" w:rsidRDefault="00215E8A" w:rsidP="0031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400777"/>
      <w:docPartObj>
        <w:docPartGallery w:val="Page Numbers (Bottom of Page)"/>
        <w:docPartUnique/>
      </w:docPartObj>
    </w:sdtPr>
    <w:sdtEndPr/>
    <w:sdtContent>
      <w:p w:rsidR="00045744" w:rsidRDefault="00045744">
        <w:pPr>
          <w:pStyle w:val="Stopka"/>
          <w:jc w:val="right"/>
        </w:pPr>
        <w:r>
          <w:fldChar w:fldCharType="begin"/>
        </w:r>
        <w:r>
          <w:instrText>PAGE   \* MERGEFORMAT</w:instrText>
        </w:r>
        <w:r>
          <w:fldChar w:fldCharType="separate"/>
        </w:r>
        <w:r>
          <w:t>2</w:t>
        </w:r>
        <w:r>
          <w:fldChar w:fldCharType="end"/>
        </w:r>
      </w:p>
    </w:sdtContent>
  </w:sdt>
  <w:p w:rsidR="00045744" w:rsidRDefault="000457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E8A" w:rsidRDefault="00215E8A" w:rsidP="00315D43">
      <w:pPr>
        <w:spacing w:after="0" w:line="240" w:lineRule="auto"/>
      </w:pPr>
      <w:r>
        <w:separator/>
      </w:r>
    </w:p>
  </w:footnote>
  <w:footnote w:type="continuationSeparator" w:id="0">
    <w:p w:rsidR="00215E8A" w:rsidRDefault="00215E8A" w:rsidP="00315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B1C" w:rsidRDefault="006F2B1C">
    <w:pPr>
      <w:pStyle w:val="Nagwek"/>
    </w:pPr>
    <w:r>
      <w:rPr>
        <w:noProof/>
        <w:szCs w:val="20"/>
      </w:rPr>
      <w:drawing>
        <wp:inline distT="0" distB="0" distL="0" distR="0">
          <wp:extent cx="5760720" cy="56642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64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EFF"/>
    <w:multiLevelType w:val="hybridMultilevel"/>
    <w:tmpl w:val="54D4D31A"/>
    <w:lvl w:ilvl="0" w:tplc="CF78E640">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86CF9"/>
    <w:multiLevelType w:val="hybridMultilevel"/>
    <w:tmpl w:val="CFA6C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BD1F94"/>
    <w:multiLevelType w:val="hybridMultilevel"/>
    <w:tmpl w:val="63180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8144C7"/>
    <w:multiLevelType w:val="hybridMultilevel"/>
    <w:tmpl w:val="B854D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D02EA2"/>
    <w:multiLevelType w:val="hybridMultilevel"/>
    <w:tmpl w:val="54D4D31A"/>
    <w:lvl w:ilvl="0" w:tplc="CF78E640">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003B78"/>
    <w:multiLevelType w:val="multilevel"/>
    <w:tmpl w:val="5704CAAC"/>
    <w:lvl w:ilvl="0">
      <w:start w:val="1"/>
      <w:numFmt w:val="upperRoman"/>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F401C6"/>
    <w:multiLevelType w:val="hybridMultilevel"/>
    <w:tmpl w:val="60700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D611D2"/>
    <w:multiLevelType w:val="hybridMultilevel"/>
    <w:tmpl w:val="9252D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8A02B49"/>
    <w:multiLevelType w:val="multilevel"/>
    <w:tmpl w:val="8B5A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D661D1"/>
    <w:multiLevelType w:val="hybridMultilevel"/>
    <w:tmpl w:val="AFFAA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2"/>
  </w:num>
  <w:num w:numId="6">
    <w:abstractNumId w:val="10"/>
  </w:num>
  <w:num w:numId="7">
    <w:abstractNumId w:val="3"/>
  </w:num>
  <w:num w:numId="8">
    <w:abstractNumId w:val="5"/>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49"/>
    <w:rsid w:val="00002EBD"/>
    <w:rsid w:val="00015C18"/>
    <w:rsid w:val="000178E2"/>
    <w:rsid w:val="00045744"/>
    <w:rsid w:val="00046918"/>
    <w:rsid w:val="00047E5A"/>
    <w:rsid w:val="00055D24"/>
    <w:rsid w:val="00090A6F"/>
    <w:rsid w:val="00097D55"/>
    <w:rsid w:val="000E192A"/>
    <w:rsid w:val="00124D73"/>
    <w:rsid w:val="00137BBF"/>
    <w:rsid w:val="00145E2B"/>
    <w:rsid w:val="00160329"/>
    <w:rsid w:val="00173788"/>
    <w:rsid w:val="00191CDB"/>
    <w:rsid w:val="001A519E"/>
    <w:rsid w:val="001B4728"/>
    <w:rsid w:val="001B54A5"/>
    <w:rsid w:val="00204701"/>
    <w:rsid w:val="002053D1"/>
    <w:rsid w:val="002105B9"/>
    <w:rsid w:val="00215E8A"/>
    <w:rsid w:val="00226D6F"/>
    <w:rsid w:val="00235F35"/>
    <w:rsid w:val="00253874"/>
    <w:rsid w:val="00266340"/>
    <w:rsid w:val="00270D3A"/>
    <w:rsid w:val="002839AD"/>
    <w:rsid w:val="002E7373"/>
    <w:rsid w:val="002F51C9"/>
    <w:rsid w:val="00315D43"/>
    <w:rsid w:val="00317A38"/>
    <w:rsid w:val="0035391B"/>
    <w:rsid w:val="003570D6"/>
    <w:rsid w:val="00364993"/>
    <w:rsid w:val="00372212"/>
    <w:rsid w:val="00375D08"/>
    <w:rsid w:val="003A04F8"/>
    <w:rsid w:val="003B53F1"/>
    <w:rsid w:val="003F4530"/>
    <w:rsid w:val="003F4A0B"/>
    <w:rsid w:val="00414989"/>
    <w:rsid w:val="00436C62"/>
    <w:rsid w:val="0044452C"/>
    <w:rsid w:val="00451C72"/>
    <w:rsid w:val="004E4285"/>
    <w:rsid w:val="00507BB1"/>
    <w:rsid w:val="00516C67"/>
    <w:rsid w:val="00520D5D"/>
    <w:rsid w:val="00543C7E"/>
    <w:rsid w:val="00552A45"/>
    <w:rsid w:val="00552CEF"/>
    <w:rsid w:val="005A460C"/>
    <w:rsid w:val="005D4D4D"/>
    <w:rsid w:val="005D6A5C"/>
    <w:rsid w:val="00624E52"/>
    <w:rsid w:val="00635750"/>
    <w:rsid w:val="00666A8C"/>
    <w:rsid w:val="006D2D7B"/>
    <w:rsid w:val="006F2B1C"/>
    <w:rsid w:val="006F36C6"/>
    <w:rsid w:val="0073577D"/>
    <w:rsid w:val="00766341"/>
    <w:rsid w:val="00784085"/>
    <w:rsid w:val="00791A51"/>
    <w:rsid w:val="007C2788"/>
    <w:rsid w:val="007D064B"/>
    <w:rsid w:val="00825ED1"/>
    <w:rsid w:val="008323C9"/>
    <w:rsid w:val="00843E1F"/>
    <w:rsid w:val="00862C46"/>
    <w:rsid w:val="00870FC0"/>
    <w:rsid w:val="0087473B"/>
    <w:rsid w:val="008748C7"/>
    <w:rsid w:val="008B4004"/>
    <w:rsid w:val="008C20EB"/>
    <w:rsid w:val="008C7795"/>
    <w:rsid w:val="00925688"/>
    <w:rsid w:val="009320AE"/>
    <w:rsid w:val="00940C36"/>
    <w:rsid w:val="00944363"/>
    <w:rsid w:val="009A63A0"/>
    <w:rsid w:val="009B0B2B"/>
    <w:rsid w:val="009D0F82"/>
    <w:rsid w:val="009D16DC"/>
    <w:rsid w:val="009D3D48"/>
    <w:rsid w:val="009D5EFF"/>
    <w:rsid w:val="009D7193"/>
    <w:rsid w:val="009E38AF"/>
    <w:rsid w:val="009E7D3C"/>
    <w:rsid w:val="009F0E95"/>
    <w:rsid w:val="00A02B83"/>
    <w:rsid w:val="00A30F27"/>
    <w:rsid w:val="00A32DB9"/>
    <w:rsid w:val="00A64458"/>
    <w:rsid w:val="00A85FA6"/>
    <w:rsid w:val="00A8799E"/>
    <w:rsid w:val="00A9095B"/>
    <w:rsid w:val="00A9524C"/>
    <w:rsid w:val="00A97C49"/>
    <w:rsid w:val="00AA130F"/>
    <w:rsid w:val="00AA1580"/>
    <w:rsid w:val="00AC7646"/>
    <w:rsid w:val="00B04813"/>
    <w:rsid w:val="00B52D32"/>
    <w:rsid w:val="00B77995"/>
    <w:rsid w:val="00BA52C6"/>
    <w:rsid w:val="00C26AF6"/>
    <w:rsid w:val="00C425A5"/>
    <w:rsid w:val="00C523AB"/>
    <w:rsid w:val="00C64449"/>
    <w:rsid w:val="00C83BE7"/>
    <w:rsid w:val="00CA006D"/>
    <w:rsid w:val="00CA6FAD"/>
    <w:rsid w:val="00CB51C5"/>
    <w:rsid w:val="00D11C74"/>
    <w:rsid w:val="00D72B38"/>
    <w:rsid w:val="00DB120D"/>
    <w:rsid w:val="00DE1EC8"/>
    <w:rsid w:val="00DE5FD7"/>
    <w:rsid w:val="00DF1162"/>
    <w:rsid w:val="00E26FFB"/>
    <w:rsid w:val="00E322B2"/>
    <w:rsid w:val="00E35F56"/>
    <w:rsid w:val="00E37C15"/>
    <w:rsid w:val="00E46F7C"/>
    <w:rsid w:val="00E70E39"/>
    <w:rsid w:val="00ED5DE9"/>
    <w:rsid w:val="00EF33C8"/>
    <w:rsid w:val="00F16FCA"/>
    <w:rsid w:val="00F62C91"/>
    <w:rsid w:val="00F77FA1"/>
    <w:rsid w:val="00F94002"/>
    <w:rsid w:val="00FA2F3D"/>
    <w:rsid w:val="00FB4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F5D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97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055D24"/>
    <w:pPr>
      <w:spacing w:after="200" w:line="276" w:lineRule="auto"/>
      <w:ind w:left="720"/>
      <w:contextualSpacing/>
    </w:pPr>
    <w:rPr>
      <w:rFonts w:ascii="Calibri" w:eastAsia="Times New Roman" w:hAnsi="Calibri" w:cs="Times New Roman"/>
      <w:lang w:eastAsia="pl-PL"/>
    </w:rPr>
  </w:style>
  <w:style w:type="character" w:styleId="Nierozpoznanawzmianka">
    <w:name w:val="Unresolved Mention"/>
    <w:basedOn w:val="Domylnaczcionkaakapitu"/>
    <w:uiPriority w:val="99"/>
    <w:semiHidden/>
    <w:unhideWhenUsed/>
    <w:rsid w:val="00AA130F"/>
    <w:rPr>
      <w:color w:val="605E5C"/>
      <w:shd w:val="clear" w:color="auto" w:fill="E1DFDD"/>
    </w:rPr>
  </w:style>
  <w:style w:type="paragraph" w:customStyle="1" w:styleId="Default">
    <w:name w:val="Default"/>
    <w:rsid w:val="00AA1580"/>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ED5DE9"/>
    <w:rPr>
      <w:color w:val="0563C1" w:themeColor="hyperlink"/>
      <w:u w:val="single"/>
    </w:rPr>
  </w:style>
  <w:style w:type="paragraph" w:styleId="Nagwek">
    <w:name w:val="header"/>
    <w:basedOn w:val="Normalny"/>
    <w:link w:val="NagwekZnak"/>
    <w:uiPriority w:val="99"/>
    <w:unhideWhenUsed/>
    <w:rsid w:val="00315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D43"/>
  </w:style>
  <w:style w:type="paragraph" w:styleId="Stopka">
    <w:name w:val="footer"/>
    <w:basedOn w:val="Normalny"/>
    <w:link w:val="StopkaZnak"/>
    <w:uiPriority w:val="99"/>
    <w:unhideWhenUsed/>
    <w:rsid w:val="00315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D43"/>
  </w:style>
  <w:style w:type="paragraph" w:styleId="Zagicieodgryformularza">
    <w:name w:val="HTML Top of Form"/>
    <w:basedOn w:val="Normalny"/>
    <w:next w:val="Normalny"/>
    <w:link w:val="ZagicieodgryformularzaZnak"/>
    <w:hidden/>
    <w:uiPriority w:val="99"/>
    <w:semiHidden/>
    <w:unhideWhenUsed/>
    <w:rsid w:val="009B0B2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B0B2B"/>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9B0B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uchcarousel-item">
    <w:name w:val="touchcarousel-item"/>
    <w:basedOn w:val="Normalny"/>
    <w:rsid w:val="009B0B2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16886">
      <w:bodyDiv w:val="1"/>
      <w:marLeft w:val="0"/>
      <w:marRight w:val="0"/>
      <w:marTop w:val="0"/>
      <w:marBottom w:val="0"/>
      <w:divBdr>
        <w:top w:val="none" w:sz="0" w:space="0" w:color="auto"/>
        <w:left w:val="none" w:sz="0" w:space="0" w:color="auto"/>
        <w:bottom w:val="none" w:sz="0" w:space="0" w:color="auto"/>
        <w:right w:val="none" w:sz="0" w:space="0" w:color="auto"/>
      </w:divBdr>
    </w:div>
    <w:div w:id="1586256319">
      <w:bodyDiv w:val="1"/>
      <w:marLeft w:val="0"/>
      <w:marRight w:val="0"/>
      <w:marTop w:val="0"/>
      <w:marBottom w:val="0"/>
      <w:divBdr>
        <w:top w:val="none" w:sz="0" w:space="0" w:color="auto"/>
        <w:left w:val="none" w:sz="0" w:space="0" w:color="auto"/>
        <w:bottom w:val="none" w:sz="0" w:space="0" w:color="auto"/>
        <w:right w:val="none" w:sz="0" w:space="0" w:color="auto"/>
      </w:divBdr>
      <w:divsChild>
        <w:div w:id="1637098377">
          <w:marLeft w:val="0"/>
          <w:marRight w:val="0"/>
          <w:marTop w:val="0"/>
          <w:marBottom w:val="0"/>
          <w:divBdr>
            <w:top w:val="none" w:sz="0" w:space="0" w:color="auto"/>
            <w:left w:val="none" w:sz="0" w:space="0" w:color="auto"/>
            <w:bottom w:val="none" w:sz="0" w:space="0" w:color="auto"/>
            <w:right w:val="none" w:sz="0" w:space="0" w:color="auto"/>
          </w:divBdr>
          <w:divsChild>
            <w:div w:id="446395009">
              <w:marLeft w:val="0"/>
              <w:marRight w:val="0"/>
              <w:marTop w:val="240"/>
              <w:marBottom w:val="450"/>
              <w:divBdr>
                <w:top w:val="none" w:sz="0" w:space="0" w:color="auto"/>
                <w:left w:val="none" w:sz="0" w:space="0" w:color="auto"/>
                <w:bottom w:val="none" w:sz="0" w:space="0" w:color="auto"/>
                <w:right w:val="none" w:sz="0" w:space="0" w:color="auto"/>
              </w:divBdr>
              <w:divsChild>
                <w:div w:id="986201293">
                  <w:marLeft w:val="225"/>
                  <w:marRight w:val="0"/>
                  <w:marTop w:val="0"/>
                  <w:marBottom w:val="0"/>
                  <w:divBdr>
                    <w:top w:val="none" w:sz="0" w:space="0" w:color="auto"/>
                    <w:left w:val="none" w:sz="0" w:space="0" w:color="auto"/>
                    <w:bottom w:val="none" w:sz="0" w:space="0" w:color="auto"/>
                    <w:right w:val="none" w:sz="0" w:space="0" w:color="auto"/>
                  </w:divBdr>
                  <w:divsChild>
                    <w:div w:id="109321400">
                      <w:marLeft w:val="0"/>
                      <w:marRight w:val="0"/>
                      <w:marTop w:val="0"/>
                      <w:marBottom w:val="0"/>
                      <w:divBdr>
                        <w:top w:val="none" w:sz="0" w:space="0" w:color="auto"/>
                        <w:left w:val="none" w:sz="0" w:space="0" w:color="auto"/>
                        <w:bottom w:val="none" w:sz="0" w:space="0" w:color="auto"/>
                        <w:right w:val="none" w:sz="0" w:space="0" w:color="auto"/>
                      </w:divBdr>
                    </w:div>
                    <w:div w:id="1276597205">
                      <w:marLeft w:val="0"/>
                      <w:marRight w:val="0"/>
                      <w:marTop w:val="0"/>
                      <w:marBottom w:val="0"/>
                      <w:divBdr>
                        <w:top w:val="none" w:sz="0" w:space="0" w:color="auto"/>
                        <w:left w:val="none" w:sz="0" w:space="0" w:color="auto"/>
                        <w:bottom w:val="none" w:sz="0" w:space="0" w:color="auto"/>
                        <w:right w:val="none" w:sz="0" w:space="0" w:color="auto"/>
                      </w:divBdr>
                      <w:divsChild>
                        <w:div w:id="1575356762">
                          <w:marLeft w:val="0"/>
                          <w:marRight w:val="0"/>
                          <w:marTop w:val="0"/>
                          <w:marBottom w:val="0"/>
                          <w:divBdr>
                            <w:top w:val="none" w:sz="0" w:space="0" w:color="auto"/>
                            <w:left w:val="none" w:sz="0" w:space="0" w:color="auto"/>
                            <w:bottom w:val="none" w:sz="0" w:space="0" w:color="auto"/>
                            <w:right w:val="none" w:sz="0" w:space="0" w:color="auto"/>
                          </w:divBdr>
                          <w:divsChild>
                            <w:div w:id="1544755097">
                              <w:marLeft w:val="0"/>
                              <w:marRight w:val="0"/>
                              <w:marTop w:val="0"/>
                              <w:marBottom w:val="0"/>
                              <w:divBdr>
                                <w:top w:val="none" w:sz="0" w:space="0" w:color="auto"/>
                                <w:left w:val="none" w:sz="0" w:space="0" w:color="auto"/>
                                <w:bottom w:val="none" w:sz="0" w:space="0" w:color="auto"/>
                                <w:right w:val="none" w:sz="0" w:space="0" w:color="auto"/>
                              </w:divBdr>
                              <w:divsChild>
                                <w:div w:id="1890263775">
                                  <w:marLeft w:val="0"/>
                                  <w:marRight w:val="0"/>
                                  <w:marTop w:val="0"/>
                                  <w:marBottom w:val="0"/>
                                  <w:divBdr>
                                    <w:top w:val="none" w:sz="0" w:space="0" w:color="auto"/>
                                    <w:left w:val="none" w:sz="0" w:space="0" w:color="auto"/>
                                    <w:bottom w:val="none" w:sz="0" w:space="0" w:color="auto"/>
                                    <w:right w:val="none" w:sz="0" w:space="0" w:color="auto"/>
                                  </w:divBdr>
                                  <w:divsChild>
                                    <w:div w:id="1481187927">
                                      <w:marLeft w:val="0"/>
                                      <w:marRight w:val="0"/>
                                      <w:marTop w:val="0"/>
                                      <w:marBottom w:val="0"/>
                                      <w:divBdr>
                                        <w:top w:val="none" w:sz="0" w:space="0" w:color="auto"/>
                                        <w:left w:val="none" w:sz="0" w:space="0" w:color="auto"/>
                                        <w:bottom w:val="none" w:sz="0" w:space="0" w:color="auto"/>
                                        <w:right w:val="none" w:sz="0" w:space="0" w:color="auto"/>
                                      </w:divBdr>
                                      <w:divsChild>
                                        <w:div w:id="1714303682">
                                          <w:marLeft w:val="0"/>
                                          <w:marRight w:val="0"/>
                                          <w:marTop w:val="0"/>
                                          <w:marBottom w:val="0"/>
                                          <w:divBdr>
                                            <w:top w:val="none" w:sz="0" w:space="0" w:color="auto"/>
                                            <w:left w:val="none" w:sz="0" w:space="0" w:color="auto"/>
                                            <w:bottom w:val="none" w:sz="0" w:space="0" w:color="auto"/>
                                            <w:right w:val="none" w:sz="0" w:space="0" w:color="auto"/>
                                          </w:divBdr>
                                          <w:divsChild>
                                            <w:div w:id="19647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2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12" Type="http://schemas.openxmlformats.org/officeDocument/2006/relationships/hyperlink" Target="https://www.cpubenchmark.net/cpu_list.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ubenchmark.net/cpu_list.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pubenchmark.net/cpu_list.php" TargetMode="Externa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8882</Words>
  <Characters>53294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2019-03-01T11:05:00Z</dcterms:created>
  <dcterms:modified xsi:type="dcterms:W3CDTF">2019-03-02T15:49:00Z</dcterms:modified>
</cp:coreProperties>
</file>