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FB0F" w14:textId="31AED35F" w:rsidR="0036500C" w:rsidRPr="00EC7549" w:rsidRDefault="0036500C" w:rsidP="0036500C">
      <w:pPr>
        <w:spacing w:after="160" w:line="259" w:lineRule="auto"/>
        <w:ind w:firstLine="0"/>
        <w:jc w:val="right"/>
        <w:rPr>
          <w:sz w:val="18"/>
          <w:szCs w:val="18"/>
        </w:rPr>
      </w:pPr>
      <w:r w:rsidRPr="00EC754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1 </w:t>
      </w:r>
      <w:r w:rsidRPr="00EC7549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5</w:t>
      </w:r>
      <w:r>
        <w:rPr>
          <w:sz w:val="18"/>
          <w:szCs w:val="18"/>
        </w:rPr>
        <w:t>7</w:t>
      </w:r>
      <w:r w:rsidRPr="00EC7549">
        <w:rPr>
          <w:sz w:val="18"/>
          <w:szCs w:val="18"/>
        </w:rPr>
        <w:t>/RIP/202</w:t>
      </w:r>
      <w:r>
        <w:rPr>
          <w:sz w:val="18"/>
          <w:szCs w:val="18"/>
        </w:rPr>
        <w:t>1</w:t>
      </w:r>
    </w:p>
    <w:p w14:paraId="6B054AC2" w14:textId="0C5167CD" w:rsidR="0036500C" w:rsidRPr="00EC7549" w:rsidRDefault="0036500C" w:rsidP="0036500C">
      <w:pPr>
        <w:spacing w:after="160" w:line="259" w:lineRule="auto"/>
        <w:ind w:firstLine="0"/>
        <w:jc w:val="right"/>
        <w:rPr>
          <w:sz w:val="18"/>
          <w:szCs w:val="18"/>
        </w:rPr>
      </w:pPr>
      <w:r w:rsidRPr="00EC7549">
        <w:rPr>
          <w:sz w:val="18"/>
          <w:szCs w:val="18"/>
        </w:rPr>
        <w:t xml:space="preserve">Wójta Gminy Łodygowice z dnia </w:t>
      </w:r>
      <w:r>
        <w:rPr>
          <w:sz w:val="18"/>
          <w:szCs w:val="18"/>
        </w:rPr>
        <w:t>07</w:t>
      </w:r>
      <w:r w:rsidRPr="00EC7549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Pr="00EC7549">
        <w:rPr>
          <w:sz w:val="18"/>
          <w:szCs w:val="18"/>
        </w:rPr>
        <w:t>.202</w:t>
      </w:r>
      <w:r>
        <w:rPr>
          <w:sz w:val="18"/>
          <w:szCs w:val="18"/>
        </w:rPr>
        <w:t>1</w:t>
      </w:r>
      <w:r w:rsidRPr="00EC7549">
        <w:rPr>
          <w:sz w:val="18"/>
          <w:szCs w:val="18"/>
        </w:rPr>
        <w:t xml:space="preserve"> r. </w:t>
      </w:r>
    </w:p>
    <w:p w14:paraId="4511EC49" w14:textId="77777777" w:rsidR="0036500C" w:rsidRDefault="0036500C" w:rsidP="0036500C">
      <w:pPr>
        <w:spacing w:after="160" w:line="259" w:lineRule="auto"/>
        <w:ind w:firstLine="0"/>
        <w:jc w:val="left"/>
      </w:pPr>
    </w:p>
    <w:p w14:paraId="5BA29771" w14:textId="77777777" w:rsidR="0036500C" w:rsidRPr="00EC7549" w:rsidRDefault="0036500C" w:rsidP="0036500C">
      <w:pPr>
        <w:spacing w:after="160" w:line="259" w:lineRule="auto"/>
        <w:ind w:firstLine="0"/>
        <w:rPr>
          <w:b/>
          <w:bCs/>
        </w:rPr>
      </w:pPr>
      <w:r w:rsidRPr="00EC7549">
        <w:rPr>
          <w:b/>
          <w:bCs/>
        </w:rPr>
        <w:t xml:space="preserve">Regulamin przeprowadzenia przetargu ofertowego na sprzedaż samochodu </w:t>
      </w:r>
      <w:r>
        <w:rPr>
          <w:b/>
          <w:bCs/>
        </w:rPr>
        <w:t xml:space="preserve">pożarniczego </w:t>
      </w:r>
      <w:r w:rsidRPr="00EC7549">
        <w:rPr>
          <w:b/>
          <w:bCs/>
        </w:rPr>
        <w:t xml:space="preserve">będącego </w:t>
      </w:r>
      <w:r>
        <w:rPr>
          <w:b/>
          <w:bCs/>
        </w:rPr>
        <w:t>własnością</w:t>
      </w:r>
      <w:r w:rsidRPr="00EC7549">
        <w:rPr>
          <w:b/>
          <w:bCs/>
        </w:rPr>
        <w:t xml:space="preserve"> Gminy Łodygowice. </w:t>
      </w:r>
    </w:p>
    <w:p w14:paraId="0798AB9C" w14:textId="77777777" w:rsidR="0036500C" w:rsidRDefault="0036500C" w:rsidP="0036500C">
      <w:pPr>
        <w:spacing w:after="160" w:line="259" w:lineRule="auto"/>
        <w:jc w:val="left"/>
      </w:pPr>
    </w:p>
    <w:p w14:paraId="06FC462F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Niniejszy regulamin określa zasady i sposób przeprowadzenia przetargu na sprzedaż specjalistycznego samochodu strażackiego marki Ford Transit.</w:t>
      </w:r>
    </w:p>
    <w:p w14:paraId="171D29A1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Postepowanie jest prowadzone w trybie przetargu ofertowego i jest jawne.</w:t>
      </w:r>
    </w:p>
    <w:p w14:paraId="54D2D3F0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Celem postępowania jest sprzedaż samochodu określonego w pkt. 1 oraz uzyskanie najwyższej ceny. </w:t>
      </w:r>
    </w:p>
    <w:p w14:paraId="37197ED9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Czynności związane z przeprowadzeniem przetargu wykonuje komisja przetargowa powołana przez Wójta Gminy Łodygowice. </w:t>
      </w:r>
    </w:p>
    <w:p w14:paraId="68240A72" w14:textId="5F8EC5FD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Szczegółowe warunki sprzedaży określa wzór umowy </w:t>
      </w:r>
      <w:r w:rsidRPr="00C41ED2">
        <w:t>sprzedaży wraz z protokołem zdawczo-odbiorczym do niniejszej umowy</w:t>
      </w:r>
      <w:r>
        <w:rPr>
          <w:rFonts w:ascii="Arial Narrow" w:hAnsi="Arial Narrow"/>
        </w:rPr>
        <w:t xml:space="preserve"> </w:t>
      </w:r>
      <w:r>
        <w:t xml:space="preserve">, stanowiący Załącznik nr 2 do ogłoszenia o przetargu na sprzedaż </w:t>
      </w:r>
      <w:r w:rsidRPr="00084841">
        <w:t xml:space="preserve">specjalistycznego samochodu </w:t>
      </w:r>
      <w:r>
        <w:t>pożarniczego</w:t>
      </w:r>
      <w:r w:rsidRPr="00084841">
        <w:t xml:space="preserve"> marki Ford Transit</w:t>
      </w:r>
      <w:r>
        <w:t xml:space="preserve"> z dnia </w:t>
      </w:r>
      <w:r>
        <w:t>07</w:t>
      </w:r>
      <w:r>
        <w:t>.0</w:t>
      </w:r>
      <w:r>
        <w:t>9</w:t>
      </w:r>
      <w:r>
        <w:t>.2021 r.</w:t>
      </w:r>
    </w:p>
    <w:p w14:paraId="49B1996C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 przetargu nie mogą uczestniczyć osoby wchodzące w skład komisji przetargowej określonej w pkt 4 oraz małżonek, wstępny, zstępny, rodzeństwo, powinowaty w tej samej linii lub stopniu, osoba pozostająca w stosunku przysposobienia oraz jej małżonek, a  także osoby które pozostają z członkami komisji przetargowej w takim stosunku prawnym lub faktycznym, że może budzić to wątpliwości co do bezstronności komisji przetargowej. Uczestnicy przetargu składają stosowne pisemne oświadczenie o braku okoliczności wyłączających możliwość uczestniczenia w przetargu, stanowiącego załącznik nr 1 do ogłoszenia. </w:t>
      </w:r>
    </w:p>
    <w:p w14:paraId="3D578E30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Warunkiem przystąpienia do przetargu jest wpłata wadium w wysokości i terminie określonym w  ogłoszeniu o sprzedaży</w:t>
      </w:r>
    </w:p>
    <w:p w14:paraId="62F6ABFD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Wpłacone wadium zostanie zaliczone na poczet ceny nabycia samochodu, uczestnikowi, który wygra przetarg, zaś pozostałym uczestnikom zostanie zwrócone w terminie 5 dni roboczych od dnia przetargu w ten sam sposób, w jaki wadium zostało wniesione. </w:t>
      </w:r>
    </w:p>
    <w:p w14:paraId="2C30FFF9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Wadium nie podlega zwrotowi w przypadku, gdy uczestnik, który wygra przetarg uchyla się od zawarcia umowy sprzedaży. </w:t>
      </w:r>
    </w:p>
    <w:p w14:paraId="6ED8BEFB" w14:textId="34C772A9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Wymagania, jakim powinna odpowiadać oferta w prowadzonym przetargu określone zostały w ogłoszeniu o przetargu na sprzedaż specjalistycznego samochodu pożarniczego marki Ford Transit z dnia </w:t>
      </w:r>
      <w:r>
        <w:t>07</w:t>
      </w:r>
      <w:r>
        <w:t>.0</w:t>
      </w:r>
      <w:r>
        <w:t>9</w:t>
      </w:r>
      <w:r>
        <w:t>.2021r.</w:t>
      </w:r>
    </w:p>
    <w:p w14:paraId="0C23A6FC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Oferent oświadcza, że zapoznał się z Regulaminem przeprowadzenia przetargu, stanem technicznym pojazdu oraz projektem umowy ( wzór oświadczenia stanowi załącznik nr 1 do ogłoszenia).</w:t>
      </w:r>
    </w:p>
    <w:p w14:paraId="4EC9D881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Przetarg jest ważny bez względu na liczbę uczestników, jeżeli chociaż jeden uczestnik zaoferuje cenę równą co najmniej cenie wywoławczej.</w:t>
      </w:r>
    </w:p>
    <w:p w14:paraId="3083A73A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Komisja przetargowa wybierze oferenta, który zaoferuje najwyższą cenę.</w:t>
      </w:r>
    </w:p>
    <w:p w14:paraId="45B33828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lastRenderedPageBreak/>
        <w:t xml:space="preserve">W przypadku zaoferowania takiej samej ceny przez więcej niż jednego Oferenta, przetarg będzie kontynuowany w formie ustnej licytacji aż do wybrania Oferenta, który zaproponuje najwyższą cenę. </w:t>
      </w:r>
    </w:p>
    <w:p w14:paraId="077E3971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Przetarg otwiera przewodniczący komisji przetargowej przekazując uczestnikom informacje o przedmiocie przetargu, cenie wywoławczej, podaje imiona i nazwiska osób fizycznych albo nazwy firmy, które złożyły ofertę. Informuje, że ogłaszającemu przetarg przysługuje prawo zamknięcia przetargu bez podania przyczyny. </w:t>
      </w:r>
    </w:p>
    <w:p w14:paraId="106E4E8A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Z przetargu komisja sporządza protokół, który w  szczególności powinien zawierać:</w:t>
      </w:r>
    </w:p>
    <w:p w14:paraId="72C7B73B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Miejsce i czas przetargu</w:t>
      </w:r>
    </w:p>
    <w:p w14:paraId="72CD4DFD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Imiona i nazwiska osób prowadzących przetarg</w:t>
      </w:r>
    </w:p>
    <w:p w14:paraId="4935D0FB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Ilość osób uczestniczących w przetargu</w:t>
      </w:r>
    </w:p>
    <w:p w14:paraId="309F0094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Wysokość ceny wywoławczej</w:t>
      </w:r>
    </w:p>
    <w:p w14:paraId="5EE60DF9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Wysokość zaoferowanej ceny nabycia</w:t>
      </w:r>
    </w:p>
    <w:p w14:paraId="3AB2EBFD" w14:textId="77777777" w:rsidR="0036500C" w:rsidRDefault="0036500C" w:rsidP="0036500C">
      <w:pPr>
        <w:pStyle w:val="Akapitzlist"/>
        <w:numPr>
          <w:ilvl w:val="1"/>
          <w:numId w:val="1"/>
        </w:numPr>
        <w:spacing w:after="160" w:line="259" w:lineRule="auto"/>
      </w:pPr>
      <w:r>
        <w:t>Podpisy członków komisji oraz nabywcy pojazdu</w:t>
      </w:r>
    </w:p>
    <w:p w14:paraId="7D141D47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Przetarg uważa się za zakończony wynikiem negatywnym, jeżeli nie wpłynie żadna oferta.</w:t>
      </w:r>
    </w:p>
    <w:p w14:paraId="07B41ADE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 xml:space="preserve">Protokół z przeprowadzonego przetargu stanowi podstawę do zawarcia umowy sprzedaży pojazdu. </w:t>
      </w:r>
    </w:p>
    <w:p w14:paraId="237763AF" w14:textId="77777777" w:rsidR="0036500C" w:rsidRDefault="0036500C" w:rsidP="0036500C">
      <w:pPr>
        <w:pStyle w:val="Akapitzlist"/>
        <w:numPr>
          <w:ilvl w:val="0"/>
          <w:numId w:val="1"/>
        </w:numPr>
        <w:spacing w:after="160" w:line="259" w:lineRule="auto"/>
      </w:pPr>
      <w:r>
        <w:t>Protokół z przeprowadzonego przetargu podaje się do publicznej wiadomości poprzez wywieszenie na tablicy ogłoszeń Urzędu Gminy Łodygowice oraz w BIP</w:t>
      </w:r>
    </w:p>
    <w:p w14:paraId="3637EA6B" w14:textId="77777777" w:rsidR="0036500C" w:rsidRDefault="0036500C" w:rsidP="0036500C">
      <w:pPr>
        <w:spacing w:after="160" w:line="259" w:lineRule="auto"/>
      </w:pPr>
    </w:p>
    <w:p w14:paraId="1A28ED68" w14:textId="77777777" w:rsidR="0036500C" w:rsidRDefault="0036500C" w:rsidP="0036500C">
      <w:pPr>
        <w:spacing w:after="160" w:line="259" w:lineRule="auto"/>
        <w:ind w:firstLine="0"/>
        <w:jc w:val="left"/>
      </w:pPr>
    </w:p>
    <w:p w14:paraId="1B35BC75" w14:textId="77777777" w:rsidR="00E0538B" w:rsidRDefault="00E0538B"/>
    <w:sectPr w:rsidR="00E0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2EFA"/>
    <w:multiLevelType w:val="hybridMultilevel"/>
    <w:tmpl w:val="DB66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0C"/>
    <w:rsid w:val="0036500C"/>
    <w:rsid w:val="00D745F3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4823"/>
  <w15:chartTrackingRefBased/>
  <w15:docId w15:val="{56F9ED67-3716-450D-B4ED-6EA7765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00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1</cp:revision>
  <dcterms:created xsi:type="dcterms:W3CDTF">2021-09-07T08:05:00Z</dcterms:created>
  <dcterms:modified xsi:type="dcterms:W3CDTF">2021-09-07T08:08:00Z</dcterms:modified>
</cp:coreProperties>
</file>