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39" w:rsidRPr="00482108" w:rsidRDefault="00400084">
      <w:pPr>
        <w:rPr>
          <w:rFonts w:ascii="Tahoma" w:hAnsi="Tahoma" w:cs="Tahoma"/>
          <w:b/>
          <w:sz w:val="24"/>
        </w:rPr>
      </w:pPr>
      <w:r w:rsidRPr="00400084">
        <w:rPr>
          <w:rFonts w:ascii="Tahoma" w:hAnsi="Tahoma" w:cs="Tahoma"/>
          <w:b/>
          <w:sz w:val="24"/>
        </w:rPr>
        <w:t xml:space="preserve">Załącznik </w:t>
      </w:r>
      <w:r>
        <w:rPr>
          <w:rFonts w:ascii="Tahoma" w:hAnsi="Tahoma" w:cs="Tahoma"/>
          <w:b/>
          <w:sz w:val="24"/>
        </w:rPr>
        <w:t xml:space="preserve">1. </w:t>
      </w:r>
      <w:r w:rsidR="00482108">
        <w:rPr>
          <w:rFonts w:ascii="Tahoma" w:hAnsi="Tahoma" w:cs="Tahoma"/>
          <w:b/>
          <w:sz w:val="24"/>
        </w:rPr>
        <w:t>P</w:t>
      </w:r>
      <w:r w:rsidR="00482108" w:rsidRPr="00482108">
        <w:rPr>
          <w:rFonts w:ascii="Tahoma" w:hAnsi="Tahoma" w:cs="Tahoma"/>
          <w:b/>
          <w:sz w:val="24"/>
        </w:rPr>
        <w:t xml:space="preserve">lan sieci publicznych szkół podstawowych prowadzonych przez Gminę </w:t>
      </w:r>
      <w:r w:rsidR="00202EA4">
        <w:rPr>
          <w:rFonts w:ascii="Tahoma" w:hAnsi="Tahoma" w:cs="Tahoma"/>
          <w:b/>
          <w:sz w:val="24"/>
        </w:rPr>
        <w:t>Łodygowice</w:t>
      </w:r>
      <w:r w:rsidR="00482108" w:rsidRPr="00482108">
        <w:rPr>
          <w:rFonts w:ascii="Tahoma" w:hAnsi="Tahoma" w:cs="Tahoma"/>
          <w:b/>
          <w:sz w:val="24"/>
        </w:rPr>
        <w:t xml:space="preserve">, a także granice obwodów publicznych szkół podstawowych prowadzonych przez Gminę </w:t>
      </w:r>
      <w:r w:rsidR="00202EA4">
        <w:rPr>
          <w:rFonts w:ascii="Tahoma" w:hAnsi="Tahoma" w:cs="Tahoma"/>
          <w:b/>
          <w:sz w:val="24"/>
        </w:rPr>
        <w:t>Łodygowice</w:t>
      </w:r>
      <w:r w:rsidR="00482108" w:rsidRPr="00482108">
        <w:rPr>
          <w:rFonts w:ascii="Tahoma" w:hAnsi="Tahoma" w:cs="Tahoma"/>
          <w:b/>
          <w:sz w:val="24"/>
        </w:rPr>
        <w:t xml:space="preserve">, od </w:t>
      </w:r>
      <w:r w:rsidR="007406CC">
        <w:rPr>
          <w:rFonts w:ascii="Tahoma" w:hAnsi="Tahoma" w:cs="Tahoma"/>
          <w:b/>
          <w:sz w:val="24"/>
        </w:rPr>
        <w:t xml:space="preserve">dnia </w:t>
      </w:r>
      <w:r w:rsidR="006D180A">
        <w:rPr>
          <w:rFonts w:ascii="Tahoma" w:hAnsi="Tahoma" w:cs="Tahoma"/>
          <w:b/>
          <w:sz w:val="24"/>
        </w:rPr>
        <w:t xml:space="preserve">1 września </w:t>
      </w:r>
      <w:r w:rsidR="00482108" w:rsidRPr="00482108">
        <w:rPr>
          <w:rFonts w:ascii="Tahoma" w:hAnsi="Tahoma" w:cs="Tahoma"/>
          <w:b/>
          <w:sz w:val="24"/>
        </w:rPr>
        <w:t>2019 r.</w:t>
      </w:r>
    </w:p>
    <w:tbl>
      <w:tblPr>
        <w:tblStyle w:val="Tabela-Siatka"/>
        <w:tblW w:w="13716" w:type="dxa"/>
        <w:tblLook w:val="04A0" w:firstRow="1" w:lastRow="0" w:firstColumn="1" w:lastColumn="0" w:noHBand="0" w:noVBand="1"/>
      </w:tblPr>
      <w:tblGrid>
        <w:gridCol w:w="562"/>
        <w:gridCol w:w="3828"/>
        <w:gridCol w:w="3231"/>
        <w:gridCol w:w="6095"/>
      </w:tblGrid>
      <w:tr w:rsidR="006D180A" w:rsidRPr="00400084" w:rsidTr="002D62AF">
        <w:trPr>
          <w:trHeight w:val="1685"/>
          <w:tblHeader/>
        </w:trPr>
        <w:tc>
          <w:tcPr>
            <w:tcW w:w="562" w:type="dxa"/>
            <w:vAlign w:val="center"/>
          </w:tcPr>
          <w:p w:rsidR="006D180A" w:rsidRPr="00400084" w:rsidRDefault="006D180A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828" w:type="dxa"/>
            <w:vAlign w:val="center"/>
          </w:tcPr>
          <w:p w:rsidR="006D180A" w:rsidRPr="00400084" w:rsidRDefault="006D180A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231" w:type="dxa"/>
            <w:vAlign w:val="center"/>
          </w:tcPr>
          <w:p w:rsidR="006D180A" w:rsidRDefault="006D180A" w:rsidP="00482108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Adres siedziby </w:t>
            </w:r>
            <w:r w:rsidRPr="00400084">
              <w:rPr>
                <w:rFonts w:ascii="Tahoma" w:hAnsi="Tahoma" w:cs="Tahoma"/>
                <w:b/>
                <w:sz w:val="20"/>
              </w:rPr>
              <w:t>szkoły</w:t>
            </w:r>
            <w:r>
              <w:rPr>
                <w:rFonts w:ascii="Tahoma" w:hAnsi="Tahoma" w:cs="Tahoma"/>
                <w:b/>
                <w:sz w:val="20"/>
              </w:rPr>
              <w:t xml:space="preserve">, </w:t>
            </w:r>
          </w:p>
          <w:p w:rsidR="006D180A" w:rsidRPr="00400084" w:rsidRDefault="006D180A" w:rsidP="003A52D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adresy innych lokalizacji prowadzenia zajęć dydaktycznych, wychowawczych i opiekuńczych</w:t>
            </w:r>
          </w:p>
        </w:tc>
        <w:tc>
          <w:tcPr>
            <w:tcW w:w="6095" w:type="dxa"/>
            <w:vAlign w:val="center"/>
          </w:tcPr>
          <w:p w:rsidR="006D180A" w:rsidRPr="00400084" w:rsidRDefault="006D180A" w:rsidP="006D180A">
            <w:pPr>
              <w:keepLines/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 xml:space="preserve">Granice obwodu szkoły </w:t>
            </w:r>
            <w:r w:rsidR="003A52DA">
              <w:rPr>
                <w:rFonts w:ascii="Tahoma" w:hAnsi="Tahoma" w:cs="Tahoma"/>
                <w:b/>
                <w:sz w:val="20"/>
              </w:rPr>
              <w:t>od dnia 1 września 2019 r.</w:t>
            </w:r>
          </w:p>
        </w:tc>
      </w:tr>
      <w:tr w:rsidR="006D180A" w:rsidRPr="00D560A6" w:rsidTr="002D62AF">
        <w:trPr>
          <w:trHeight w:val="288"/>
        </w:trPr>
        <w:tc>
          <w:tcPr>
            <w:tcW w:w="562" w:type="dxa"/>
          </w:tcPr>
          <w:p w:rsidR="006D180A" w:rsidRPr="00D560A6" w:rsidRDefault="006D180A" w:rsidP="00CB7DB8">
            <w:pPr>
              <w:rPr>
                <w:rFonts w:ascii="Tahoma" w:hAnsi="Tahoma" w:cs="Tahoma"/>
              </w:rPr>
            </w:pPr>
            <w:r w:rsidRPr="00D560A6">
              <w:rPr>
                <w:rFonts w:ascii="Tahoma" w:hAnsi="Tahoma" w:cs="Tahoma"/>
              </w:rPr>
              <w:t>1.</w:t>
            </w:r>
          </w:p>
        </w:tc>
        <w:tc>
          <w:tcPr>
            <w:tcW w:w="3828" w:type="dxa"/>
          </w:tcPr>
          <w:p w:rsidR="006D180A" w:rsidRPr="00D560A6" w:rsidRDefault="006D180A" w:rsidP="006D18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 N</w:t>
            </w:r>
            <w:r w:rsidRPr="00D560A6">
              <w:rPr>
                <w:rFonts w:ascii="Tahoma" w:hAnsi="Tahoma" w:cs="Tahoma"/>
              </w:rPr>
              <w:t>r 1 im</w:t>
            </w:r>
            <w:r w:rsidR="00974403">
              <w:rPr>
                <w:rFonts w:ascii="Tahoma" w:hAnsi="Tahoma" w:cs="Tahoma"/>
              </w:rPr>
              <w:t>.</w:t>
            </w:r>
            <w:bookmarkStart w:id="0" w:name="_GoBack"/>
            <w:bookmarkEnd w:id="0"/>
            <w:r w:rsidRPr="00D560A6">
              <w:rPr>
                <w:rFonts w:ascii="Tahoma" w:hAnsi="Tahoma" w:cs="Tahoma"/>
              </w:rPr>
              <w:t xml:space="preserve"> Królowej Jadwigi w Łodygowicach 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3231" w:type="dxa"/>
          </w:tcPr>
          <w:p w:rsidR="006D180A" w:rsidRPr="00D560A6" w:rsidRDefault="006D180A" w:rsidP="00CB7DB8">
            <w:pPr>
              <w:jc w:val="center"/>
              <w:rPr>
                <w:rFonts w:ascii="Tahoma" w:hAnsi="Tahoma" w:cs="Tahoma"/>
              </w:rPr>
            </w:pPr>
            <w:r w:rsidRPr="00D560A6">
              <w:rPr>
                <w:rFonts w:ascii="Tahoma" w:hAnsi="Tahoma" w:cs="Tahoma"/>
              </w:rPr>
              <w:t xml:space="preserve">34 – 325 Łodygowice, </w:t>
            </w:r>
            <w:r>
              <w:rPr>
                <w:rFonts w:ascii="Tahoma" w:hAnsi="Tahoma" w:cs="Tahoma"/>
              </w:rPr>
              <w:br/>
            </w:r>
            <w:r w:rsidRPr="00D560A6">
              <w:rPr>
                <w:rFonts w:ascii="Tahoma" w:hAnsi="Tahoma" w:cs="Tahoma"/>
              </w:rPr>
              <w:t>ul. Okrężna 1</w:t>
            </w:r>
          </w:p>
          <w:p w:rsidR="006D180A" w:rsidRPr="00D560A6" w:rsidRDefault="006D180A" w:rsidP="00CB7DB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095" w:type="dxa"/>
          </w:tcPr>
          <w:p w:rsidR="006D180A" w:rsidRDefault="006D180A" w:rsidP="00CB35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D560A6">
              <w:rPr>
                <w:rFonts w:ascii="Tahoma" w:hAnsi="Tahoma" w:cs="Tahoma"/>
              </w:rPr>
              <w:t>miejscowość Łodygowice – ulice: Akacjowa,</w:t>
            </w:r>
            <w:r w:rsidR="00CB35BF">
              <w:rPr>
                <w:rFonts w:ascii="Tahoma" w:hAnsi="Tahoma" w:cs="Tahoma"/>
              </w:rPr>
              <w:t xml:space="preserve"> </w:t>
            </w:r>
            <w:r w:rsidR="00CB35BF" w:rsidRPr="001862A8">
              <w:rPr>
                <w:rFonts w:ascii="Tahoma" w:hAnsi="Tahoma" w:cs="Tahoma"/>
              </w:rPr>
              <w:t>Aksamitna</w:t>
            </w:r>
            <w:r w:rsidR="00CB35BF">
              <w:rPr>
                <w:rFonts w:ascii="Tahoma" w:hAnsi="Tahoma" w:cs="Tahoma"/>
                <w:color w:val="FF0000"/>
              </w:rPr>
              <w:t>,</w:t>
            </w:r>
            <w:r w:rsidRPr="00D560A6">
              <w:rPr>
                <w:rFonts w:ascii="Tahoma" w:hAnsi="Tahoma" w:cs="Tahoma"/>
              </w:rPr>
              <w:t xml:space="preserve"> Bliska, Boczna, </w:t>
            </w:r>
            <w:r>
              <w:rPr>
                <w:rFonts w:ascii="Tahoma" w:hAnsi="Tahoma" w:cs="Tahoma"/>
              </w:rPr>
              <w:t>Pru</w:t>
            </w:r>
            <w:r w:rsidRPr="00D560A6">
              <w:rPr>
                <w:rFonts w:ascii="Tahoma" w:hAnsi="Tahoma" w:cs="Tahoma"/>
              </w:rPr>
              <w:t xml:space="preserve">sa, Bukowa, Bzowa, Cegielska, Ceglana, Ceramiczna, Cisowa, Czysta, Dobra, Dolna, Dworcowa, Działkowa, Gajowa, </w:t>
            </w:r>
            <w:proofErr w:type="spellStart"/>
            <w:r w:rsidRPr="00D560A6">
              <w:rPr>
                <w:rFonts w:ascii="Tahoma" w:hAnsi="Tahoma" w:cs="Tahoma"/>
              </w:rPr>
              <w:t>Glemieniec</w:t>
            </w:r>
            <w:proofErr w:type="spellEnd"/>
            <w:r w:rsidRPr="00D560A6">
              <w:rPr>
                <w:rFonts w:ascii="Tahoma" w:hAnsi="Tahoma" w:cs="Tahoma"/>
              </w:rPr>
              <w:t xml:space="preserve">, Głogowa, Graniczna, </w:t>
            </w:r>
            <w:r w:rsidR="00CB35BF" w:rsidRPr="001862A8">
              <w:rPr>
                <w:rFonts w:ascii="Tahoma" w:hAnsi="Tahoma" w:cs="Tahoma"/>
              </w:rPr>
              <w:t xml:space="preserve">Herbowa, </w:t>
            </w:r>
            <w:r w:rsidRPr="001862A8">
              <w:rPr>
                <w:rFonts w:ascii="Tahoma" w:hAnsi="Tahoma" w:cs="Tahoma"/>
              </w:rPr>
              <w:t>Jana III Sobieskiego, Jana Pawła II, Jarzębinowa, Kalonka, Kasztanowa, Kępa Kościelna,</w:t>
            </w:r>
            <w:r w:rsidR="00CB35BF" w:rsidRPr="001862A8">
              <w:rPr>
                <w:rFonts w:ascii="Tahoma" w:hAnsi="Tahoma" w:cs="Tahoma"/>
              </w:rPr>
              <w:t xml:space="preserve"> Kiełek,</w:t>
            </w:r>
            <w:r w:rsidRPr="001862A8">
              <w:rPr>
                <w:rFonts w:ascii="Tahoma" w:hAnsi="Tahoma" w:cs="Tahoma"/>
              </w:rPr>
              <w:t xml:space="preserve"> Kolejowa, Konwaliowa, Koszykowa, Kręta, Królowej Jadwigi, Krótka, Kryształowa, Krzywa, Księdza Marszałka, Łączna, Magazynowa,</w:t>
            </w:r>
            <w:r w:rsidR="00CB35BF" w:rsidRPr="001862A8">
              <w:rPr>
                <w:rFonts w:ascii="Tahoma" w:hAnsi="Tahoma" w:cs="Tahoma"/>
              </w:rPr>
              <w:t xml:space="preserve"> Majowa,</w:t>
            </w:r>
            <w:r w:rsidRPr="001862A8">
              <w:rPr>
                <w:rFonts w:ascii="Tahoma" w:hAnsi="Tahoma" w:cs="Tahoma"/>
              </w:rPr>
              <w:t xml:space="preserve"> Malarska, Malinowa, Mała, Miodowa, Młodych, Modra, Modrzewiowa, Na Stawach, Nad </w:t>
            </w:r>
            <w:proofErr w:type="spellStart"/>
            <w:r w:rsidRPr="001862A8">
              <w:rPr>
                <w:rFonts w:ascii="Tahoma" w:hAnsi="Tahoma" w:cs="Tahoma"/>
              </w:rPr>
              <w:t>Żylicą</w:t>
            </w:r>
            <w:proofErr w:type="spellEnd"/>
            <w:r w:rsidRPr="001862A8">
              <w:rPr>
                <w:rFonts w:ascii="Tahoma" w:hAnsi="Tahoma" w:cs="Tahoma"/>
              </w:rPr>
              <w:t xml:space="preserve">,  Niecała, Nowy Świat, Ochota, Ogrodowa, Okrężna, Orchidei, </w:t>
            </w:r>
            <w:r w:rsidR="00CB35BF" w:rsidRPr="001862A8">
              <w:rPr>
                <w:rFonts w:ascii="Tahoma" w:hAnsi="Tahoma" w:cs="Tahoma"/>
              </w:rPr>
              <w:t xml:space="preserve">Osiedle na Porąbkach, </w:t>
            </w:r>
            <w:r w:rsidRPr="001862A8">
              <w:rPr>
                <w:rFonts w:ascii="Tahoma" w:hAnsi="Tahoma" w:cs="Tahoma"/>
              </w:rPr>
              <w:t>Osiedlowa, Piastowska, Piekarska, Piękna, Piłsudskiego od Nr 1 do Nr 55 i od Nr 2 do Nr 86, Plac Wolności, Pocztowa, Pod Grapą, Pod Kalną, Podzamcze, Pogodna, Polna, Porąbki, Postępu Rolniczego, Potok, Poziomkowa, Prosta, Przejazdowa,</w:t>
            </w:r>
            <w:r w:rsidR="00802C5C">
              <w:rPr>
                <w:rFonts w:ascii="Tahoma" w:hAnsi="Tahoma" w:cs="Tahoma"/>
              </w:rPr>
              <w:t xml:space="preserve"> Przemysłowa,  Rodzinna,</w:t>
            </w:r>
            <w:r w:rsidRPr="001862A8">
              <w:rPr>
                <w:rFonts w:ascii="Tahoma" w:hAnsi="Tahoma" w:cs="Tahoma"/>
              </w:rPr>
              <w:t xml:space="preserve"> Romanówka, Rzeczna, Sadowych, Samotna, Słoneczna, Słowików, Spacerowa, Spadzista, Spokojna, Sportowa, Spółdzielców, Żeromskiego, Stokowa, Strażacka, Szafirowa, Szarotek, Szewska, Tartaczna,</w:t>
            </w:r>
            <w:r w:rsidR="00CB35BF" w:rsidRPr="001862A8">
              <w:rPr>
                <w:rFonts w:ascii="Tahoma" w:hAnsi="Tahoma" w:cs="Tahoma"/>
              </w:rPr>
              <w:t xml:space="preserve"> Tęczowa,</w:t>
            </w:r>
            <w:r w:rsidRPr="001862A8">
              <w:rPr>
                <w:rFonts w:ascii="Tahoma" w:hAnsi="Tahoma" w:cs="Tahoma"/>
              </w:rPr>
              <w:t xml:space="preserve"> Topolowa, Truskawkowa, </w:t>
            </w:r>
            <w:r w:rsidR="00CE4B09">
              <w:rPr>
                <w:rFonts w:ascii="Tahoma" w:hAnsi="Tahoma" w:cs="Tahoma"/>
              </w:rPr>
              <w:t xml:space="preserve">Wichrowa, </w:t>
            </w:r>
            <w:r w:rsidRPr="001862A8">
              <w:rPr>
                <w:rFonts w:ascii="Tahoma" w:hAnsi="Tahoma" w:cs="Tahoma"/>
              </w:rPr>
              <w:t>Wiklinowa, Wiosenna, Wiśniowa</w:t>
            </w:r>
            <w:r w:rsidRPr="00D560A6">
              <w:rPr>
                <w:rFonts w:ascii="Tahoma" w:hAnsi="Tahoma" w:cs="Tahoma"/>
              </w:rPr>
              <w:t>, Wodna, Wyzwolenia, Za Browarem, Zagrodowa, Zdrojowa, Zgody, Zjazdowa, Żwirowa, Żytnia, Ż</w:t>
            </w:r>
            <w:r>
              <w:rPr>
                <w:rFonts w:ascii="Tahoma" w:hAnsi="Tahoma" w:cs="Tahoma"/>
              </w:rPr>
              <w:t>ywiecka od Nr 87</w:t>
            </w:r>
            <w:r w:rsidRPr="00D560A6">
              <w:rPr>
                <w:rFonts w:ascii="Tahoma" w:hAnsi="Tahoma" w:cs="Tahoma"/>
              </w:rPr>
              <w:t xml:space="preserve"> do Nr 229 i od Nr 68 do Nr 212 oraz miejscowość Bierna.</w:t>
            </w:r>
          </w:p>
          <w:p w:rsidR="008A3FF9" w:rsidRPr="00D560A6" w:rsidRDefault="008A3FF9" w:rsidP="00CB35B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6D180A" w:rsidRPr="00D560A6" w:rsidTr="002D62AF">
        <w:trPr>
          <w:trHeight w:val="288"/>
        </w:trPr>
        <w:tc>
          <w:tcPr>
            <w:tcW w:w="562" w:type="dxa"/>
          </w:tcPr>
          <w:p w:rsidR="006D180A" w:rsidRPr="00D560A6" w:rsidRDefault="006D180A" w:rsidP="00CB7DB8">
            <w:pPr>
              <w:rPr>
                <w:rFonts w:ascii="Tahoma" w:hAnsi="Tahoma" w:cs="Tahoma"/>
              </w:rPr>
            </w:pPr>
            <w:r w:rsidRPr="00D560A6">
              <w:rPr>
                <w:rFonts w:ascii="Tahoma" w:hAnsi="Tahoma" w:cs="Tahoma"/>
              </w:rPr>
              <w:lastRenderedPageBreak/>
              <w:t>2.</w:t>
            </w:r>
          </w:p>
        </w:tc>
        <w:tc>
          <w:tcPr>
            <w:tcW w:w="3828" w:type="dxa"/>
          </w:tcPr>
          <w:p w:rsidR="006D180A" w:rsidRPr="00D560A6" w:rsidRDefault="006D180A" w:rsidP="00CB7D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 N</w:t>
            </w:r>
            <w:r w:rsidR="00CE4B09">
              <w:rPr>
                <w:rFonts w:ascii="Tahoma" w:hAnsi="Tahoma" w:cs="Tahoma"/>
              </w:rPr>
              <w:t xml:space="preserve">r 2 im. </w:t>
            </w:r>
            <w:r w:rsidRPr="00D560A6">
              <w:rPr>
                <w:rFonts w:ascii="Tahoma" w:hAnsi="Tahoma" w:cs="Tahoma"/>
              </w:rPr>
              <w:t xml:space="preserve">Władysława Jagiełły </w:t>
            </w:r>
            <w:r>
              <w:rPr>
                <w:rFonts w:ascii="Tahoma" w:hAnsi="Tahoma" w:cs="Tahoma"/>
              </w:rPr>
              <w:br/>
            </w:r>
            <w:r w:rsidRPr="00D560A6">
              <w:rPr>
                <w:rFonts w:ascii="Tahoma" w:hAnsi="Tahoma" w:cs="Tahoma"/>
              </w:rPr>
              <w:t xml:space="preserve">w Łodygowicach </w:t>
            </w:r>
            <w:r>
              <w:rPr>
                <w:rFonts w:ascii="Tahoma" w:hAnsi="Tahoma" w:cs="Tahoma"/>
              </w:rPr>
              <w:t>wchodząca w skład Zespołu Szkół Ogólnokształcących im. Władysława Jagiełły w Łodygowicach</w:t>
            </w:r>
          </w:p>
        </w:tc>
        <w:tc>
          <w:tcPr>
            <w:tcW w:w="3231" w:type="dxa"/>
          </w:tcPr>
          <w:p w:rsidR="006D180A" w:rsidRPr="00D560A6" w:rsidRDefault="006D180A" w:rsidP="00CB7DB8">
            <w:pPr>
              <w:jc w:val="center"/>
              <w:rPr>
                <w:rFonts w:ascii="Tahoma" w:hAnsi="Tahoma" w:cs="Tahoma"/>
              </w:rPr>
            </w:pPr>
            <w:r w:rsidRPr="00D560A6">
              <w:rPr>
                <w:rFonts w:ascii="Tahoma" w:hAnsi="Tahoma" w:cs="Tahoma"/>
              </w:rPr>
              <w:t xml:space="preserve">34 – 325 Łodygowice, </w:t>
            </w:r>
            <w:r w:rsidRPr="00D560A6">
              <w:rPr>
                <w:rFonts w:ascii="Tahoma" w:hAnsi="Tahoma" w:cs="Tahoma"/>
              </w:rPr>
              <w:br/>
              <w:t>ul. Piłsudskiego 121</w:t>
            </w:r>
          </w:p>
        </w:tc>
        <w:tc>
          <w:tcPr>
            <w:tcW w:w="6095" w:type="dxa"/>
          </w:tcPr>
          <w:p w:rsidR="006D180A" w:rsidRPr="00D560A6" w:rsidRDefault="006D180A" w:rsidP="006D180A">
            <w:pPr>
              <w:jc w:val="both"/>
              <w:rPr>
                <w:rFonts w:ascii="Tahoma" w:hAnsi="Tahoma" w:cs="Tahoma"/>
              </w:rPr>
            </w:pPr>
            <w:r w:rsidRPr="00D560A6">
              <w:rPr>
                <w:rFonts w:ascii="Tahoma" w:hAnsi="Tahoma" w:cs="Tahoma"/>
              </w:rPr>
              <w:t xml:space="preserve">miejscowość Łodygowice – ulice: Adama Asnyka,  Agrestowa, Azaliowa, Beskidzka, Błękitna, Borowa, Bracka, Brzozowa, Chabrowa, Cicha, Dębowa, Gminna, Gościnna, Górska, Grabowa, Grunwaldzka, Grzybowa, </w:t>
            </w:r>
            <w:proofErr w:type="spellStart"/>
            <w:r w:rsidRPr="00D560A6">
              <w:rPr>
                <w:rFonts w:ascii="Tahoma" w:hAnsi="Tahoma" w:cs="Tahoma"/>
              </w:rPr>
              <w:t>Habdasów</w:t>
            </w:r>
            <w:proofErr w:type="spellEnd"/>
            <w:r w:rsidRPr="00D560A6">
              <w:rPr>
                <w:rFonts w:ascii="Tahoma" w:hAnsi="Tahoma" w:cs="Tahoma"/>
              </w:rPr>
              <w:t>,</w:t>
            </w:r>
            <w:r w:rsidR="00CB35BF">
              <w:rPr>
                <w:rFonts w:ascii="Tahoma" w:hAnsi="Tahoma" w:cs="Tahoma"/>
              </w:rPr>
              <w:t xml:space="preserve"> </w:t>
            </w:r>
            <w:r w:rsidR="00CB35BF" w:rsidRPr="001862A8">
              <w:rPr>
                <w:rFonts w:ascii="Tahoma" w:hAnsi="Tahoma" w:cs="Tahoma"/>
              </w:rPr>
              <w:t>Handlowa,</w:t>
            </w:r>
            <w:r w:rsidRPr="001862A8">
              <w:rPr>
                <w:rFonts w:ascii="Tahoma" w:hAnsi="Tahoma" w:cs="Tahoma"/>
              </w:rPr>
              <w:t xml:space="preserve"> Jagodowa, Jasna, Jaworowa, Jesionowa, Jodłowa, Jutrzenki, Kalinowa, Kamienna, Kaniów,</w:t>
            </w:r>
            <w:r w:rsidR="00CB35BF" w:rsidRPr="001862A8">
              <w:rPr>
                <w:rFonts w:ascii="Tahoma" w:hAnsi="Tahoma" w:cs="Tahoma"/>
              </w:rPr>
              <w:t xml:space="preserve"> Klonowa,</w:t>
            </w:r>
            <w:r w:rsidRPr="001862A8">
              <w:rPr>
                <w:rFonts w:ascii="Tahoma" w:hAnsi="Tahoma" w:cs="Tahoma"/>
              </w:rPr>
              <w:t xml:space="preserve"> Kościelnych, Kubinów, Kwiatowa, Leszczynowa, Leśna, Lipowa, Łagodna, Mickiewicza, Miła, Muzyków, Myśliwska, Nowa, Orna, </w:t>
            </w:r>
            <w:proofErr w:type="spellStart"/>
            <w:r w:rsidRPr="001862A8">
              <w:rPr>
                <w:rFonts w:ascii="Tahoma" w:hAnsi="Tahoma" w:cs="Tahoma"/>
              </w:rPr>
              <w:t>Parkanowa</w:t>
            </w:r>
            <w:proofErr w:type="spellEnd"/>
            <w:r w:rsidRPr="001862A8">
              <w:rPr>
                <w:rFonts w:ascii="Tahoma" w:hAnsi="Tahoma" w:cs="Tahoma"/>
              </w:rPr>
              <w:t>, Partyzantów, Plac Świętego Stanisława, Pochyła, Pod Groniem, Pod Torem, Piłsudskiego od Nr 57 do Nr 225 i od Nr 88 do Nr 256, Poprzeczna, Pszczelarzy, Radosna, Rolna, Różana, Rzemieślnicza, Skalna, Skośna, Sosnowa, Staszica, Stefana Batorego, Stokrotek, Stolarska, Storczyków, Stroma, Szczęśliwa, Ślusarska, Świerkowa, Tulipanowa, Turystyczna, Wajdów,</w:t>
            </w:r>
            <w:r w:rsidR="00CB35BF" w:rsidRPr="001862A8">
              <w:rPr>
                <w:rFonts w:ascii="Tahoma" w:hAnsi="Tahoma" w:cs="Tahoma"/>
              </w:rPr>
              <w:t xml:space="preserve"> </w:t>
            </w:r>
            <w:proofErr w:type="spellStart"/>
            <w:r w:rsidR="00CB35BF" w:rsidRPr="001862A8">
              <w:rPr>
                <w:rFonts w:ascii="Tahoma" w:hAnsi="Tahoma" w:cs="Tahoma"/>
              </w:rPr>
              <w:t>Wąchala</w:t>
            </w:r>
            <w:proofErr w:type="spellEnd"/>
            <w:r w:rsidR="00CB35BF" w:rsidRPr="001862A8">
              <w:rPr>
                <w:rFonts w:ascii="Tahoma" w:hAnsi="Tahoma" w:cs="Tahoma"/>
              </w:rPr>
              <w:t xml:space="preserve"> A. Ks.,</w:t>
            </w:r>
            <w:r w:rsidRPr="001862A8">
              <w:rPr>
                <w:rFonts w:ascii="Tahoma" w:hAnsi="Tahoma" w:cs="Tahoma"/>
              </w:rPr>
              <w:t xml:space="preserve"> Wąska, Wesoła, Widok, Wierzbowa, Wrzosowa, </w:t>
            </w:r>
            <w:r w:rsidRPr="00D560A6">
              <w:rPr>
                <w:rFonts w:ascii="Tahoma" w:hAnsi="Tahoma" w:cs="Tahoma"/>
              </w:rPr>
              <w:t>Wspólna, Zielona, Żywiecka od Nr 1 do Nr 85 i od Nr 2 do Nr 66.</w:t>
            </w:r>
          </w:p>
        </w:tc>
      </w:tr>
      <w:tr w:rsidR="006D180A" w:rsidRPr="00D560A6" w:rsidTr="002D62AF">
        <w:trPr>
          <w:trHeight w:val="1243"/>
        </w:trPr>
        <w:tc>
          <w:tcPr>
            <w:tcW w:w="562" w:type="dxa"/>
          </w:tcPr>
          <w:p w:rsidR="006D180A" w:rsidRPr="00D560A6" w:rsidRDefault="006D180A" w:rsidP="00CB7DB8">
            <w:pPr>
              <w:rPr>
                <w:rFonts w:ascii="Tahoma" w:hAnsi="Tahoma" w:cs="Tahoma"/>
              </w:rPr>
            </w:pPr>
            <w:r w:rsidRPr="00D560A6">
              <w:rPr>
                <w:rFonts w:ascii="Tahoma" w:hAnsi="Tahoma" w:cs="Tahoma"/>
              </w:rPr>
              <w:t>3.</w:t>
            </w:r>
          </w:p>
        </w:tc>
        <w:tc>
          <w:tcPr>
            <w:tcW w:w="3828" w:type="dxa"/>
          </w:tcPr>
          <w:p w:rsidR="006D180A" w:rsidRPr="00D560A6" w:rsidRDefault="006D180A" w:rsidP="00CB7DB8">
            <w:pPr>
              <w:rPr>
                <w:rFonts w:ascii="Tahoma" w:hAnsi="Tahoma" w:cs="Tahoma"/>
              </w:rPr>
            </w:pPr>
            <w:r w:rsidRPr="00D560A6">
              <w:rPr>
                <w:rFonts w:ascii="Tahoma" w:hAnsi="Tahoma" w:cs="Tahoma"/>
              </w:rPr>
              <w:t xml:space="preserve">Szkoła Podstawowa  </w:t>
            </w:r>
            <w:r w:rsidRPr="00D560A6">
              <w:rPr>
                <w:rFonts w:ascii="Tahoma" w:hAnsi="Tahoma" w:cs="Tahoma"/>
              </w:rPr>
              <w:br/>
              <w:t>im</w:t>
            </w:r>
            <w:r>
              <w:rPr>
                <w:rFonts w:ascii="Tahoma" w:hAnsi="Tahoma" w:cs="Tahoma"/>
              </w:rPr>
              <w:t>.</w:t>
            </w:r>
            <w:r w:rsidRPr="00D560A6">
              <w:rPr>
                <w:rFonts w:ascii="Tahoma" w:hAnsi="Tahoma" w:cs="Tahoma"/>
              </w:rPr>
              <w:t xml:space="preserve"> Jana Pawła II w Pietrzykowicach</w:t>
            </w:r>
            <w:r>
              <w:rPr>
                <w:rFonts w:ascii="Tahoma" w:hAnsi="Tahoma" w:cs="Tahoma"/>
              </w:rPr>
              <w:t xml:space="preserve"> wchodząca w skład Zespołu Szkolno-Przedszkolnego w Pietrzykowicach</w:t>
            </w:r>
          </w:p>
        </w:tc>
        <w:tc>
          <w:tcPr>
            <w:tcW w:w="3231" w:type="dxa"/>
          </w:tcPr>
          <w:p w:rsidR="006D180A" w:rsidRPr="00D560A6" w:rsidRDefault="006D180A" w:rsidP="00CB7D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34-326 Pietrzykowice, </w:t>
            </w:r>
            <w:r>
              <w:rPr>
                <w:rFonts w:ascii="Tahoma" w:hAnsi="Tahoma" w:cs="Tahoma"/>
              </w:rPr>
              <w:br/>
              <w:t xml:space="preserve">ul. </w:t>
            </w:r>
            <w:r w:rsidRPr="00D560A6">
              <w:rPr>
                <w:rFonts w:ascii="Tahoma" w:hAnsi="Tahoma" w:cs="Tahoma"/>
              </w:rPr>
              <w:t>Kościuszki 120</w:t>
            </w:r>
          </w:p>
        </w:tc>
        <w:tc>
          <w:tcPr>
            <w:tcW w:w="6095" w:type="dxa"/>
          </w:tcPr>
          <w:p w:rsidR="006D180A" w:rsidRPr="00D560A6" w:rsidRDefault="006D180A" w:rsidP="00CB7DB8">
            <w:pPr>
              <w:jc w:val="center"/>
              <w:rPr>
                <w:rFonts w:ascii="Tahoma" w:hAnsi="Tahoma" w:cs="Tahoma"/>
              </w:rPr>
            </w:pPr>
            <w:r w:rsidRPr="00D560A6">
              <w:rPr>
                <w:rFonts w:ascii="Tahoma" w:hAnsi="Tahoma" w:cs="Tahoma"/>
              </w:rPr>
              <w:t xml:space="preserve">Miejscowość Pietrzykowice </w:t>
            </w:r>
          </w:p>
        </w:tc>
      </w:tr>
      <w:tr w:rsidR="006D180A" w:rsidRPr="00D560A6" w:rsidTr="002D62AF">
        <w:trPr>
          <w:trHeight w:val="288"/>
        </w:trPr>
        <w:tc>
          <w:tcPr>
            <w:tcW w:w="562" w:type="dxa"/>
          </w:tcPr>
          <w:p w:rsidR="006D180A" w:rsidRPr="00D560A6" w:rsidRDefault="006D180A" w:rsidP="00CB7DB8">
            <w:pPr>
              <w:rPr>
                <w:rFonts w:ascii="Tahoma" w:hAnsi="Tahoma" w:cs="Tahoma"/>
              </w:rPr>
            </w:pPr>
            <w:r w:rsidRPr="00D560A6">
              <w:rPr>
                <w:rFonts w:ascii="Tahoma" w:hAnsi="Tahoma" w:cs="Tahoma"/>
              </w:rPr>
              <w:t>4.</w:t>
            </w:r>
          </w:p>
        </w:tc>
        <w:tc>
          <w:tcPr>
            <w:tcW w:w="3828" w:type="dxa"/>
          </w:tcPr>
          <w:p w:rsidR="006D180A" w:rsidRPr="00D560A6" w:rsidRDefault="006D180A" w:rsidP="00CB7DB8">
            <w:pPr>
              <w:rPr>
                <w:rFonts w:ascii="Tahoma" w:hAnsi="Tahoma" w:cs="Tahoma"/>
              </w:rPr>
            </w:pPr>
            <w:r w:rsidRPr="00D560A6">
              <w:rPr>
                <w:rFonts w:ascii="Tahoma" w:hAnsi="Tahoma" w:cs="Tahoma"/>
              </w:rPr>
              <w:t xml:space="preserve">Szkoła Podstawowa  </w:t>
            </w:r>
          </w:p>
          <w:p w:rsidR="006D180A" w:rsidRPr="00D560A6" w:rsidRDefault="006D180A" w:rsidP="00CB7DB8">
            <w:pPr>
              <w:rPr>
                <w:rFonts w:ascii="Tahoma" w:hAnsi="Tahoma" w:cs="Tahoma"/>
              </w:rPr>
            </w:pPr>
            <w:r w:rsidRPr="00D560A6">
              <w:rPr>
                <w:rFonts w:ascii="Tahoma" w:hAnsi="Tahoma" w:cs="Tahoma"/>
              </w:rPr>
              <w:t xml:space="preserve">im. Kornela Makuszyńskiego </w:t>
            </w:r>
            <w:r>
              <w:rPr>
                <w:rFonts w:ascii="Tahoma" w:hAnsi="Tahoma" w:cs="Tahoma"/>
              </w:rPr>
              <w:br/>
            </w:r>
            <w:r w:rsidRPr="00D560A6">
              <w:rPr>
                <w:rFonts w:ascii="Tahoma" w:hAnsi="Tahoma" w:cs="Tahoma"/>
              </w:rPr>
              <w:t>w Zarzeczu</w:t>
            </w:r>
            <w:r>
              <w:rPr>
                <w:rFonts w:ascii="Tahoma" w:hAnsi="Tahoma" w:cs="Tahoma"/>
              </w:rPr>
              <w:t xml:space="preserve"> wchodząca w skład Zespołu Szkolno-Przedszkolnego w Zarzeczu</w:t>
            </w:r>
          </w:p>
        </w:tc>
        <w:tc>
          <w:tcPr>
            <w:tcW w:w="3231" w:type="dxa"/>
          </w:tcPr>
          <w:p w:rsidR="006D180A" w:rsidRPr="00D560A6" w:rsidRDefault="006D180A" w:rsidP="00CB7DB8">
            <w:pPr>
              <w:jc w:val="center"/>
              <w:rPr>
                <w:rFonts w:ascii="Tahoma" w:hAnsi="Tahoma" w:cs="Tahoma"/>
              </w:rPr>
            </w:pPr>
            <w:r w:rsidRPr="00D560A6">
              <w:rPr>
                <w:rFonts w:ascii="Tahoma" w:hAnsi="Tahoma" w:cs="Tahoma"/>
              </w:rPr>
              <w:t xml:space="preserve">34-326 Pietrzykowice, </w:t>
            </w:r>
            <w:r w:rsidRPr="00D560A6">
              <w:rPr>
                <w:rFonts w:ascii="Tahoma" w:hAnsi="Tahoma" w:cs="Tahoma"/>
              </w:rPr>
              <w:br/>
              <w:t xml:space="preserve">Zarzecze ul. Staszica 8 </w:t>
            </w:r>
          </w:p>
        </w:tc>
        <w:tc>
          <w:tcPr>
            <w:tcW w:w="6095" w:type="dxa"/>
          </w:tcPr>
          <w:p w:rsidR="006D180A" w:rsidRPr="00D560A6" w:rsidRDefault="006D180A" w:rsidP="00CB7DB8">
            <w:pPr>
              <w:jc w:val="center"/>
              <w:rPr>
                <w:rFonts w:ascii="Tahoma" w:hAnsi="Tahoma" w:cs="Tahoma"/>
              </w:rPr>
            </w:pPr>
            <w:r w:rsidRPr="00D560A6">
              <w:rPr>
                <w:rFonts w:ascii="Tahoma" w:hAnsi="Tahoma" w:cs="Tahoma"/>
              </w:rPr>
              <w:t xml:space="preserve">Miejscowość Zarzecze </w:t>
            </w:r>
          </w:p>
        </w:tc>
      </w:tr>
    </w:tbl>
    <w:p w:rsidR="00400084" w:rsidRPr="00D560A6" w:rsidRDefault="00400084">
      <w:pPr>
        <w:rPr>
          <w:rFonts w:ascii="Tahoma" w:hAnsi="Tahoma" w:cs="Tahoma"/>
          <w:b/>
        </w:rPr>
      </w:pPr>
    </w:p>
    <w:sectPr w:rsidR="00400084" w:rsidRPr="00D560A6" w:rsidSect="00CE4B09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084"/>
    <w:rsid w:val="0006552B"/>
    <w:rsid w:val="00077F2A"/>
    <w:rsid w:val="000A42CD"/>
    <w:rsid w:val="000A43DB"/>
    <w:rsid w:val="001862A8"/>
    <w:rsid w:val="001A5527"/>
    <w:rsid w:val="00202EA4"/>
    <w:rsid w:val="002D62AF"/>
    <w:rsid w:val="00304268"/>
    <w:rsid w:val="00355CE0"/>
    <w:rsid w:val="003A52DA"/>
    <w:rsid w:val="003D426D"/>
    <w:rsid w:val="00400084"/>
    <w:rsid w:val="00422F02"/>
    <w:rsid w:val="00482108"/>
    <w:rsid w:val="00547B38"/>
    <w:rsid w:val="0057537D"/>
    <w:rsid w:val="00580D58"/>
    <w:rsid w:val="005E4425"/>
    <w:rsid w:val="00612E91"/>
    <w:rsid w:val="006D180A"/>
    <w:rsid w:val="007406CC"/>
    <w:rsid w:val="00802C5C"/>
    <w:rsid w:val="008414AD"/>
    <w:rsid w:val="00897F2C"/>
    <w:rsid w:val="008A3FF9"/>
    <w:rsid w:val="008C4706"/>
    <w:rsid w:val="00933F9B"/>
    <w:rsid w:val="00974403"/>
    <w:rsid w:val="009A66E5"/>
    <w:rsid w:val="00A205C4"/>
    <w:rsid w:val="00A65663"/>
    <w:rsid w:val="00AE506D"/>
    <w:rsid w:val="00CA366B"/>
    <w:rsid w:val="00CB35BF"/>
    <w:rsid w:val="00CB7DB8"/>
    <w:rsid w:val="00CE4B09"/>
    <w:rsid w:val="00D560A6"/>
    <w:rsid w:val="00DF0146"/>
    <w:rsid w:val="00E770C7"/>
    <w:rsid w:val="00F03067"/>
    <w:rsid w:val="00F94AC1"/>
    <w:rsid w:val="00F94D62"/>
    <w:rsid w:val="00FC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A7F7D-540D-4843-888D-29700CF3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E437-3661-4D9C-8492-C60032B8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Magda Micherdzińska</cp:lastModifiedBy>
  <cp:revision>25</cp:revision>
  <cp:lastPrinted>2019-03-27T07:41:00Z</cp:lastPrinted>
  <dcterms:created xsi:type="dcterms:W3CDTF">2017-01-19T15:16:00Z</dcterms:created>
  <dcterms:modified xsi:type="dcterms:W3CDTF">2019-03-27T07:41:00Z</dcterms:modified>
</cp:coreProperties>
</file>